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3"/>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051F86" w14:paraId="414C9969" w14:textId="77777777" w:rsidTr="0007032D">
        <w:trPr>
          <w:cnfStyle w:val="100000000000" w:firstRow="1" w:lastRow="0" w:firstColumn="0" w:lastColumn="0" w:oddVBand="0" w:evenVBand="0" w:oddHBand="0" w:evenHBand="0" w:firstRowFirstColumn="0" w:firstRowLastColumn="0" w:lastRowFirstColumn="0" w:lastRowLastColumn="0"/>
          <w:trHeight w:val="1517"/>
        </w:trPr>
        <w:tc>
          <w:tcPr>
            <w:tcW w:w="8117" w:type="dxa"/>
          </w:tcPr>
          <w:p w14:paraId="53C4583D" w14:textId="1B732107" w:rsidR="00646C94" w:rsidRDefault="00981D72" w:rsidP="00973B94">
            <w:pPr>
              <w:pStyle w:val="affff7"/>
              <w:keepNext/>
              <w:keepLines/>
              <w:widowControl w:val="0"/>
              <w:spacing w:line="216" w:lineRule="auto"/>
              <w:jc w:val="center"/>
              <w:rPr>
                <w:rFonts w:asciiTheme="minorBidi" w:hAnsiTheme="minorBidi"/>
                <w:bCs/>
                <w:caps w:val="0"/>
                <w:sz w:val="20"/>
                <w:szCs w:val="20"/>
                <w:rtl/>
              </w:rPr>
            </w:pPr>
            <w:r>
              <w:rPr>
                <w:rFonts w:asciiTheme="minorBidi" w:hAnsiTheme="minorBidi" w:hint="cs"/>
                <w:bCs/>
                <w:sz w:val="20"/>
                <w:szCs w:val="20"/>
                <w:rtl/>
              </w:rPr>
              <w:t>מדינת ישראל</w:t>
            </w:r>
          </w:p>
          <w:p w14:paraId="2E79F507" w14:textId="7D9220FF" w:rsidR="00646C94" w:rsidRPr="007216B4" w:rsidRDefault="00CB7C04" w:rsidP="00973B94">
            <w:pPr>
              <w:keepNext/>
              <w:keepLines/>
              <w:jc w:val="center"/>
              <w:rPr>
                <w:rFonts w:asciiTheme="minorHAnsi" w:hAnsiTheme="minorHAnsi" w:cstheme="minorHAnsi"/>
                <w:rtl/>
              </w:rPr>
            </w:pPr>
            <w:sdt>
              <w:sdtPr>
                <w:rPr>
                  <w:rFonts w:asciiTheme="minorHAnsi" w:eastAsiaTheme="minorEastAsia" w:hAnsiTheme="minorHAnsi" w:cstheme="minorHAnsi" w:hint="cs"/>
                  <w:bCs/>
                  <w:rtl/>
                </w:rPr>
                <w:alias w:val="מנהל"/>
                <w:id w:val="-660532684"/>
                <w:placeholder>
                  <w:docPart w:val="A336E230B98C46B1898260BA915AAF7E"/>
                </w:placeholder>
                <w:dataBinding w:prefixMappings="xmlns:ns0='http://schemas.openxmlformats.org/officeDocument/2006/extended-properties' " w:xpath="/ns0:Properties[1]/ns0:Manager[1]" w:storeItemID="{6668398D-A668-4E3E-A5EB-62B293D839F1}"/>
                <w:text/>
              </w:sdtPr>
              <w:sdtEndPr>
                <w:rPr>
                  <w:rFonts w:hint="default"/>
                </w:rPr>
              </w:sdtEndPr>
              <w:sdtContent>
                <w:r w:rsidR="00290B31">
                  <w:rPr>
                    <w:rFonts w:asciiTheme="minorHAnsi" w:eastAsiaTheme="minorEastAsia" w:hAnsiTheme="minorHAnsi" w:cstheme="minorHAnsi" w:hint="cs"/>
                    <w:bCs/>
                    <w:rtl/>
                  </w:rPr>
                  <w:t>משרד המשפטים</w:t>
                </w:r>
              </w:sdtContent>
            </w:sdt>
          </w:p>
          <w:p w14:paraId="67E46D93" w14:textId="295243BE" w:rsidR="00536563" w:rsidRPr="00822966" w:rsidRDefault="00536563" w:rsidP="00973B94">
            <w:pPr>
              <w:pStyle w:val="affff7"/>
              <w:keepNext/>
              <w:keepLines/>
              <w:widowControl w:val="0"/>
              <w:jc w:val="center"/>
              <w:rPr>
                <w:rFonts w:asciiTheme="minorBidi" w:hAnsiTheme="minorBidi" w:cs="David"/>
                <w:bCs/>
                <w:sz w:val="24"/>
                <w:szCs w:val="24"/>
              </w:rPr>
            </w:pPr>
          </w:p>
        </w:tc>
      </w:tr>
      <w:tr w:rsidR="00051F86" w14:paraId="2DCE6012" w14:textId="77777777" w:rsidTr="0007032D">
        <w:trPr>
          <w:trHeight w:val="2105"/>
        </w:trPr>
        <w:tc>
          <w:tcPr>
            <w:tcW w:w="8117" w:type="dxa"/>
          </w:tcPr>
          <w:p w14:paraId="0DD2FE15" w14:textId="5716BDD2" w:rsidR="007216B4" w:rsidRPr="007216B4" w:rsidRDefault="003A443C" w:rsidP="00973B94">
            <w:pPr>
              <w:keepNext/>
              <w:keepLines/>
              <w:rPr>
                <w:rtl/>
              </w:rPr>
            </w:pPr>
            <w:r>
              <w:rPr>
                <w:rFonts w:asciiTheme="minorBidi" w:hAnsiTheme="minorBidi"/>
                <w:noProof/>
                <w:rtl/>
              </w:rPr>
              <w:drawing>
                <wp:anchor distT="0" distB="0" distL="114300" distR="114300" simplePos="0" relativeHeight="251658240" behindDoc="0" locked="0" layoutInCell="1" allowOverlap="1" wp14:anchorId="684B94FF" wp14:editId="369FE58F">
                  <wp:simplePos x="0" y="0"/>
                  <wp:positionH relativeFrom="margin">
                    <wp:posOffset>2277110</wp:posOffset>
                  </wp:positionH>
                  <wp:positionV relativeFrom="margin">
                    <wp:posOffset>385445</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1ABECD75" w14:textId="77777777" w:rsidR="007216B4" w:rsidRDefault="007216B4" w:rsidP="00973B94">
            <w:pPr>
              <w:keepNext/>
              <w:keepLines/>
              <w:jc w:val="center"/>
              <w:rPr>
                <w:rFonts w:eastAsiaTheme="majorEastAsia"/>
                <w:rtl/>
              </w:rPr>
            </w:pPr>
          </w:p>
          <w:p w14:paraId="385A7B22" w14:textId="77777777" w:rsidR="007216B4" w:rsidRDefault="007216B4" w:rsidP="00973B94">
            <w:pPr>
              <w:keepNext/>
              <w:keepLines/>
              <w:jc w:val="center"/>
              <w:rPr>
                <w:rFonts w:eastAsiaTheme="majorEastAsia"/>
                <w:rtl/>
              </w:rPr>
            </w:pPr>
          </w:p>
          <w:p w14:paraId="67AFD0E4" w14:textId="77777777" w:rsidR="007216B4" w:rsidRDefault="007216B4" w:rsidP="00973B94">
            <w:pPr>
              <w:keepNext/>
              <w:keepLines/>
              <w:jc w:val="center"/>
              <w:rPr>
                <w:rFonts w:eastAsiaTheme="majorEastAsia"/>
                <w:rtl/>
              </w:rPr>
            </w:pPr>
          </w:p>
          <w:p w14:paraId="6913AFC4" w14:textId="77777777" w:rsidR="00646C94" w:rsidRDefault="00646C94" w:rsidP="00973B94">
            <w:pPr>
              <w:keepNext/>
              <w:keepLines/>
              <w:jc w:val="center"/>
              <w:rPr>
                <w:rFonts w:asciiTheme="minorHAnsi" w:eastAsiaTheme="majorEastAsia" w:hAnsiTheme="minorHAnsi" w:cstheme="minorHAnsi"/>
                <w:b/>
                <w:bCs/>
                <w:sz w:val="40"/>
                <w:szCs w:val="40"/>
                <w:rtl/>
              </w:rPr>
            </w:pPr>
          </w:p>
          <w:bookmarkStart w:id="0" w:name="_Hlk162864250"/>
          <w:p w14:paraId="28BF8214" w14:textId="1891FBEC" w:rsidR="007216B4" w:rsidRDefault="00CB7C04" w:rsidP="00973B94">
            <w:pPr>
              <w:keepNext/>
              <w:keepLines/>
              <w:jc w:val="center"/>
              <w:rPr>
                <w:rFonts w:eastAsiaTheme="majorEastAsia"/>
                <w:b/>
                <w:bCs/>
                <w:sz w:val="32"/>
                <w:szCs w:val="32"/>
                <w:rtl/>
              </w:rPr>
            </w:pPr>
            <w:sdt>
              <w:sdtPr>
                <w:rPr>
                  <w:rFonts w:eastAsiaTheme="majorEastAsia"/>
                  <w:b/>
                  <w:bCs/>
                  <w:sz w:val="32"/>
                  <w:szCs w:val="32"/>
                  <w:rtl/>
                </w:rPr>
                <w:alias w:val="כותרת"/>
                <w:id w:val="1059283812"/>
                <w:dataBinding w:prefixMappings="xmlns:ns0='http://purl.org/dc/elements/1.1/' xmlns:ns1='http://schemas.openxmlformats.org/package/2006/metadata/core-properties' " w:xpath="/ns1:coreProperties[1]/ns0:title[1]" w:storeItemID="{6C3C8BC8-F283-45AE-878A-BAB7291924A1}"/>
                <w:text/>
              </w:sdtPr>
              <w:sdtEndPr/>
              <w:sdtContent>
                <w:bookmarkEnd w:id="0"/>
                <w:r w:rsidR="00290B31">
                  <w:rPr>
                    <w:rFonts w:eastAsiaTheme="majorEastAsia" w:cs="David"/>
                    <w:b/>
                    <w:bCs/>
                    <w:sz w:val="32"/>
                    <w:szCs w:val="32"/>
                    <w:rtl/>
                  </w:rPr>
                  <w:t>מכרז פומבי מס' 26-2024 למתן שירותי הובלה וסבלות עבור מעבר יחידות משרד המשפטים למבנה החדש בירושלים.</w:t>
                </w:r>
              </w:sdtContent>
            </w:sdt>
            <w:r w:rsidR="0007032D" w:rsidRPr="0007032D">
              <w:rPr>
                <w:rFonts w:eastAsiaTheme="majorEastAsia"/>
                <w:b/>
                <w:bCs/>
                <w:sz w:val="32"/>
                <w:szCs w:val="32"/>
                <w:rtl/>
              </w:rPr>
              <w:t xml:space="preserve"> </w:t>
            </w:r>
          </w:p>
          <w:p w14:paraId="32A63866" w14:textId="6F9B7A01" w:rsidR="0007032D" w:rsidRPr="007216B4" w:rsidRDefault="0007032D" w:rsidP="005562D2">
            <w:pPr>
              <w:keepNext/>
              <w:keepLines/>
              <w:jc w:val="center"/>
              <w:rPr>
                <w:rFonts w:eastAsiaTheme="majorEastAsia"/>
                <w:rtl/>
              </w:rPr>
            </w:pPr>
          </w:p>
        </w:tc>
      </w:tr>
      <w:tr w:rsidR="00051F86" w14:paraId="1ECE4130" w14:textId="77777777" w:rsidTr="0007032D">
        <w:trPr>
          <w:trHeight w:val="1527"/>
        </w:trPr>
        <w:tc>
          <w:tcPr>
            <w:tcW w:w="8117" w:type="dxa"/>
            <w:shd w:val="clear" w:color="auto" w:fill="D0CECE" w:themeFill="background2" w:themeFillShade="E6"/>
          </w:tcPr>
          <w:p w14:paraId="753F617B" w14:textId="77777777" w:rsidR="007216B4" w:rsidRPr="00536563" w:rsidRDefault="003A443C" w:rsidP="00973B94">
            <w:pPr>
              <w:pStyle w:val="affff7"/>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1B8B988F" w14:textId="42E388E7" w:rsidR="007216B4" w:rsidRPr="00536563" w:rsidRDefault="003A443C" w:rsidP="00973B94">
            <w:pPr>
              <w:pStyle w:val="affff7"/>
              <w:keepNext/>
              <w:keepLines/>
              <w:widowControl w:val="0"/>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896975">
              <w:rPr>
                <w:rFonts w:asciiTheme="minorBidi" w:hAnsiTheme="minorBidi" w:cs="David"/>
                <w:b/>
                <w:bCs/>
                <w:noProof/>
              </w:rPr>
              <w:t>06</w:t>
            </w:r>
            <w:r>
              <w:rPr>
                <w:rFonts w:asciiTheme="minorBidi" w:hAnsiTheme="minorBidi" w:cs="David"/>
                <w:b/>
                <w:bCs/>
                <w:noProof/>
              </w:rPr>
              <w:t>/</w:t>
            </w:r>
            <w:r w:rsidR="00896975">
              <w:rPr>
                <w:rFonts w:asciiTheme="minorBidi" w:hAnsiTheme="minorBidi" w:cs="David"/>
                <w:b/>
                <w:bCs/>
                <w:noProof/>
              </w:rPr>
              <w:t>06</w:t>
            </w:r>
            <w:r>
              <w:rPr>
                <w:rFonts w:asciiTheme="minorBidi" w:hAnsiTheme="minorBidi" w:cs="David"/>
                <w:b/>
                <w:bCs/>
                <w:noProof/>
              </w:rPr>
              <w:t>/</w:t>
            </w:r>
            <w:r w:rsidR="00896975">
              <w:rPr>
                <w:rFonts w:asciiTheme="minorBidi" w:hAnsiTheme="minorBidi" w:cs="David"/>
                <w:b/>
                <w:bCs/>
                <w:noProof/>
              </w:rPr>
              <w:t>2024</w:t>
            </w:r>
            <w:r>
              <w:rPr>
                <w:rFonts w:asciiTheme="minorBidi" w:hAnsiTheme="minorBidi" w:cs="David"/>
                <w:b/>
                <w:bCs/>
                <w:noProof/>
              </w:rPr>
              <w:t xml:space="preserve"> </w:t>
            </w:r>
            <w:r w:rsidRPr="00536563">
              <w:rPr>
                <w:rFonts w:asciiTheme="minorBidi" w:hAnsiTheme="minorBidi" w:cs="David"/>
                <w:b/>
                <w:bCs/>
                <w:noProof/>
                <w:rtl/>
              </w:rPr>
              <w:t>, בשעה 12:00</w:t>
            </w:r>
          </w:p>
          <w:p w14:paraId="55685694" w14:textId="1D1E697E" w:rsidR="007216B4" w:rsidRPr="002F06A4" w:rsidRDefault="003A443C" w:rsidP="00973B94">
            <w:pPr>
              <w:pStyle w:val="affff7"/>
              <w:keepNext/>
              <w:keepLines/>
              <w:widowControl w:val="0"/>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b/>
                  <w:bCs/>
                  <w:noProof/>
                  <w:rtl/>
                </w:rPr>
                <w:alias w:val="כתובת חברה"/>
                <w:id w:val="1134603453"/>
                <w:placeholder>
                  <w:docPart w:val="5059A7F46368439B85241E8B615FB519"/>
                </w:placeholder>
                <w:showingPlcHdr/>
                <w:dataBinding w:prefixMappings="xmlns:ns0='http://schemas.microsoft.com/office/2006/coverPageProps' " w:xpath="/ns0:CoverPageProperties[1]/ns0:CompanyAddress[1]" w:storeItemID="{55AF091B-3C7A-41E3-B477-F2FDAA23CFDA}"/>
                <w:text/>
              </w:sdtPr>
              <w:sdtEndPr/>
              <w:sdtContent>
                <w:r w:rsidR="00B70FC4" w:rsidRPr="000349A2">
                  <w:rPr>
                    <w:rStyle w:val="affff2"/>
                    <w:rtl/>
                  </w:rPr>
                  <w:t>[כתובת חברה]</w:t>
                </w:r>
              </w:sdtContent>
            </w:sdt>
          </w:p>
        </w:tc>
      </w:tr>
    </w:tbl>
    <w:sdt>
      <w:sdtPr>
        <w:rPr>
          <w:rFonts w:asciiTheme="minorBidi" w:eastAsia="Times New Roman" w:hAnsiTheme="minorBidi" w:cs="David"/>
          <w:sz w:val="24"/>
          <w:szCs w:val="24"/>
          <w:rtl/>
        </w:rPr>
        <w:id w:val="1147243831"/>
        <w:docPartObj>
          <w:docPartGallery w:val="Cover Pages"/>
          <w:docPartUnique/>
        </w:docPartObj>
      </w:sdtPr>
      <w:sdtEndPr>
        <w:rPr>
          <w:rtl w:val="0"/>
        </w:rPr>
      </w:sdtEndPr>
      <w:sdtContent>
        <w:p w14:paraId="685020CE" w14:textId="7B2D4ACE" w:rsidR="00F55AEC" w:rsidRDefault="00CB7C04" w:rsidP="00973B94">
          <w:pPr>
            <w:pStyle w:val="affff7"/>
            <w:keepNext/>
            <w:keepLines/>
            <w:widowControl w:val="0"/>
            <w:spacing w:line="216" w:lineRule="auto"/>
            <w:jc w:val="center"/>
          </w:pPr>
          <w:sdt>
            <w:sdtPr>
              <w:rPr>
                <w:rFonts w:asciiTheme="minorBidi" w:hAnsiTheme="minorBidi" w:cs="David"/>
                <w:bCs/>
                <w:sz w:val="20"/>
                <w:szCs w:val="20"/>
                <w:rtl/>
              </w:rPr>
              <w:alias w:val="חברה"/>
              <w:id w:val="1167058037"/>
              <w:placeholder>
                <w:docPart w:val="237D7F8432D349539FEC642503975DE8"/>
              </w:placeholder>
              <w:dataBinding w:prefixMappings="xmlns:ns0='http://schemas.openxmlformats.org/officeDocument/2006/extended-properties' " w:xpath="/ns0:Properties[1]/ns0:Company[1]" w:storeItemID="{6668398D-A668-4E3E-A5EB-62B293D839F1}"/>
              <w:text/>
            </w:sdtPr>
            <w:sdtEndPr/>
            <w:sdtContent>
              <w:r w:rsidR="00290B31">
                <w:rPr>
                  <w:rFonts w:asciiTheme="minorBidi" w:hAnsiTheme="minorBidi" w:cs="David"/>
                  <w:bCs/>
                  <w:sz w:val="20"/>
                  <w:szCs w:val="20"/>
                  <w:rtl/>
                </w:rPr>
                <w:t>-</w:t>
              </w:r>
            </w:sdtContent>
          </w:sdt>
        </w:p>
        <w:p w14:paraId="69A7849C" w14:textId="650773F2" w:rsidR="00380F44" w:rsidRPr="002F06A4" w:rsidRDefault="00380F44" w:rsidP="00973B94">
          <w:pPr>
            <w:keepNext/>
            <w:keepLines/>
            <w:widowControl w:val="0"/>
            <w:rPr>
              <w:rFonts w:asciiTheme="minorBidi" w:hAnsiTheme="minorBidi" w:cstheme="minorBidi"/>
              <w:rtl/>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051F86" w14:paraId="5838CE05" w14:textId="77777777" w:rsidTr="00536563">
            <w:tc>
              <w:tcPr>
                <w:tcW w:w="2405" w:type="dxa"/>
                <w:tcBorders>
                  <w:bottom w:val="single" w:sz="4" w:space="0" w:color="auto"/>
                </w:tcBorders>
                <w:tcMar>
                  <w:top w:w="216" w:type="dxa"/>
                  <w:left w:w="115" w:type="dxa"/>
                  <w:bottom w:w="216" w:type="dxa"/>
                  <w:right w:w="115" w:type="dxa"/>
                </w:tcMar>
              </w:tcPr>
              <w:p w14:paraId="5A973B06" w14:textId="6BB0A14A" w:rsidR="002F06A4" w:rsidRPr="00536563" w:rsidRDefault="003A443C" w:rsidP="00973B94">
                <w:pPr>
                  <w:pStyle w:val="affff7"/>
                  <w:keepNext/>
                  <w:keepLines/>
                  <w:widowControl w:val="0"/>
                  <w:jc w:val="center"/>
                  <w:rPr>
                    <w:rFonts w:asciiTheme="minorBidi" w:hAnsiTheme="minorBidi" w:cs="David"/>
                    <w:b/>
                    <w:bCs/>
                    <w:rtl/>
                  </w:rPr>
                </w:pPr>
                <w:r w:rsidRPr="00536563">
                  <w:rPr>
                    <w:rFonts w:asciiTheme="minorBidi" w:hAnsiTheme="minorBidi" w:cs="David" w:hint="eastAsia"/>
                    <w:b/>
                    <w:bCs/>
                    <w:rtl/>
                  </w:rPr>
                  <w:t>‏</w:t>
                </w:r>
                <w:r w:rsidR="007468B7">
                  <w:rPr>
                    <w:rFonts w:asciiTheme="minorBidi" w:hAnsiTheme="minorBidi" w:cs="David" w:hint="cs"/>
                    <w:b/>
                    <w:bCs/>
                    <w:rtl/>
                  </w:rPr>
                  <w:t>תשפ"</w:t>
                </w:r>
                <w:r w:rsidR="004D1357">
                  <w:rPr>
                    <w:rFonts w:asciiTheme="minorBidi" w:hAnsiTheme="minorBidi" w:cs="David" w:hint="cs"/>
                    <w:b/>
                    <w:bCs/>
                    <w:rtl/>
                  </w:rPr>
                  <w:t>ד</w:t>
                </w:r>
              </w:p>
            </w:tc>
            <w:tc>
              <w:tcPr>
                <w:tcW w:w="2405" w:type="dxa"/>
                <w:tcBorders>
                  <w:bottom w:val="single" w:sz="4" w:space="0" w:color="auto"/>
                </w:tcBorders>
              </w:tcPr>
              <w:p w14:paraId="76C033A9" w14:textId="77777777" w:rsidR="002F06A4" w:rsidRPr="00536563" w:rsidRDefault="002F06A4" w:rsidP="00973B94">
                <w:pPr>
                  <w:pStyle w:val="affff7"/>
                  <w:keepNext/>
                  <w:keepLines/>
                  <w:widowControl w:val="0"/>
                  <w:jc w:val="center"/>
                  <w:rPr>
                    <w:rFonts w:asciiTheme="minorBidi" w:hAnsiTheme="minorBidi" w:cs="David"/>
                    <w:b/>
                    <w:bCs/>
                    <w:rtl/>
                  </w:rPr>
                </w:pPr>
              </w:p>
            </w:tc>
            <w:tc>
              <w:tcPr>
                <w:tcW w:w="2406" w:type="dxa"/>
                <w:tcBorders>
                  <w:bottom w:val="single" w:sz="4" w:space="0" w:color="auto"/>
                </w:tcBorders>
              </w:tcPr>
              <w:p w14:paraId="468ADC78" w14:textId="7B2B790A" w:rsidR="002F06A4" w:rsidRPr="00536563" w:rsidRDefault="003A443C" w:rsidP="00973B94">
                <w:pPr>
                  <w:pStyle w:val="affff7"/>
                  <w:keepNext/>
                  <w:keepLines/>
                  <w:widowControl w:val="0"/>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896975">
                  <w:rPr>
                    <w:rFonts w:asciiTheme="minorBidi" w:hAnsiTheme="minorBidi" w:cs="David"/>
                    <w:b/>
                    <w:bCs/>
                    <w:noProof/>
                    <w:rtl/>
                  </w:rPr>
                  <w:t>‏מאי 2024</w:t>
                </w:r>
                <w:r w:rsidRPr="00536563">
                  <w:rPr>
                    <w:rFonts w:asciiTheme="minorBidi" w:hAnsiTheme="minorBidi" w:cs="David"/>
                    <w:b/>
                    <w:bCs/>
                    <w:rtl/>
                  </w:rPr>
                  <w:fldChar w:fldCharType="end"/>
                </w:r>
              </w:p>
            </w:tc>
          </w:tr>
        </w:tbl>
        <w:p w14:paraId="16447B46" w14:textId="77777777" w:rsidR="00380F44" w:rsidRPr="002F06A4" w:rsidRDefault="003A443C" w:rsidP="00973B94">
          <w:pPr>
            <w:keepNext/>
            <w:keepLines/>
            <w:widowControl w:val="0"/>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5C39DDA8" w14:textId="77777777" w:rsidR="00D82043" w:rsidRPr="002F06A4" w:rsidRDefault="00D82043" w:rsidP="00973B94">
      <w:pPr>
        <w:keepNext/>
        <w:keepLines/>
        <w:widowControl w:val="0"/>
        <w:tabs>
          <w:tab w:val="left" w:pos="709"/>
        </w:tabs>
        <w:spacing w:line="240" w:lineRule="auto"/>
        <w:rPr>
          <w:rFonts w:asciiTheme="minorBidi" w:hAnsiTheme="minorBidi" w:cstheme="minorBidi"/>
          <w:rtl/>
        </w:rPr>
        <w:sectPr w:rsidR="00D82043" w:rsidRPr="002F06A4" w:rsidSect="00923CEF">
          <w:footerReference w:type="even" r:id="rId8"/>
          <w:footerReference w:type="default" r:id="rId9"/>
          <w:headerReference w:type="first" r:id="rId10"/>
          <w:endnotePr>
            <w:numFmt w:val="lowerLetter"/>
          </w:endnotePr>
          <w:pgSz w:w="11906" w:h="16838" w:code="9"/>
          <w:pgMar w:top="1440" w:right="1276" w:bottom="1440" w:left="1276" w:header="720" w:footer="856" w:gutter="0"/>
          <w:pgNumType w:start="0"/>
          <w:cols w:space="720"/>
          <w:titlePg/>
          <w:bidi/>
          <w:rtlGutter/>
        </w:sectPr>
      </w:pPr>
    </w:p>
    <w:p w14:paraId="32F95CD6" w14:textId="77777777" w:rsidR="00810077" w:rsidRPr="002F06A4" w:rsidRDefault="003A443C" w:rsidP="00973B94">
      <w:pPr>
        <w:pStyle w:val="affff6"/>
        <w:keepNext/>
        <w:keepLines/>
        <w:widowControl w:val="0"/>
        <w:rPr>
          <w:rtl/>
        </w:rPr>
      </w:pPr>
      <w:bookmarkStart w:id="1" w:name="_Toc179603246"/>
      <w:bookmarkStart w:id="2" w:name="_Toc524610641"/>
      <w:bookmarkStart w:id="3" w:name="_Toc880164"/>
      <w:bookmarkStart w:id="4" w:name="_Toc147056284"/>
      <w:bookmarkStart w:id="5" w:name="_Toc159309813"/>
      <w:r w:rsidRPr="00D000FE">
        <w:rPr>
          <w:rFonts w:hint="cs"/>
          <w:szCs w:val="40"/>
          <w:rtl/>
        </w:rPr>
        <w:t>מבוא</w:t>
      </w:r>
      <w:bookmarkEnd w:id="1"/>
      <w:bookmarkEnd w:id="2"/>
      <w:bookmarkEnd w:id="3"/>
      <w:bookmarkEnd w:id="4"/>
      <w:bookmarkEnd w:id="5"/>
    </w:p>
    <w:p w14:paraId="236B3950" w14:textId="131F2415" w:rsidR="00045DE8" w:rsidRPr="005562D2" w:rsidRDefault="003A443C" w:rsidP="00973B94">
      <w:pPr>
        <w:keepNext/>
        <w:keepLines/>
        <w:widowControl w:val="0"/>
        <w:numPr>
          <w:ilvl w:val="0"/>
          <w:numId w:val="18"/>
        </w:numPr>
        <w:spacing w:after="160"/>
        <w:contextualSpacing/>
      </w:pPr>
      <w:bookmarkStart w:id="6" w:name="_Hlk162864219"/>
      <w:r w:rsidRPr="00045DE8">
        <w:rPr>
          <w:rFonts w:hint="cs"/>
          <w:rtl/>
        </w:rPr>
        <w:t xml:space="preserve">משרד המשפטים (להלן: </w:t>
      </w:r>
      <w:r w:rsidRPr="005562D2">
        <w:rPr>
          <w:rFonts w:hint="cs"/>
          <w:rtl/>
        </w:rPr>
        <w:t>"המזמין"</w:t>
      </w:r>
      <w:r w:rsidRPr="00045DE8">
        <w:rPr>
          <w:rFonts w:hint="cs"/>
          <w:rtl/>
        </w:rPr>
        <w:t xml:space="preserve">) מזמין מציעים להגיש הצעות </w:t>
      </w:r>
      <w:r w:rsidRPr="005562D2">
        <w:rPr>
          <w:rFonts w:hint="cs"/>
          <w:rtl/>
        </w:rPr>
        <w:t>ל</w:t>
      </w:r>
      <w:sdt>
        <w:sdtPr>
          <w:rPr>
            <w:rtl/>
          </w:rPr>
          <w:alias w:val="Title"/>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tl/>
            </w:rPr>
            <w:t>מכרז פומבי מס' 26-2024 למתן שירותי הובלה וסבלות עבור מעבר יחידות משרד המשפטים למבנה החדש בירושלים.</w:t>
          </w:r>
        </w:sdtContent>
      </w:sdt>
    </w:p>
    <w:bookmarkEnd w:id="6"/>
    <w:p w14:paraId="6382750C" w14:textId="77777777" w:rsidR="00045DE8" w:rsidRPr="002F06A4" w:rsidRDefault="003A443C" w:rsidP="00973B94">
      <w:pPr>
        <w:keepNext/>
        <w:keepLines/>
        <w:widowControl w:val="0"/>
        <w:numPr>
          <w:ilvl w:val="0"/>
          <w:numId w:val="18"/>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1ED13609" w14:textId="66FB98DA" w:rsidR="00045DE8" w:rsidRPr="002F06A4" w:rsidRDefault="003A443C" w:rsidP="00973B94">
      <w:pPr>
        <w:keepNext/>
        <w:keepLines/>
        <w:widowControl w:val="0"/>
        <w:numPr>
          <w:ilvl w:val="0"/>
          <w:numId w:val="18"/>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ומסוגלים לספק את ביצוע העבודות כאמור במסמכי המכרז.</w:t>
      </w:r>
    </w:p>
    <w:p w14:paraId="5B12C797" w14:textId="77777777" w:rsidR="00045DE8" w:rsidRPr="002F06A4" w:rsidRDefault="003A443C" w:rsidP="00973B94">
      <w:pPr>
        <w:keepNext/>
        <w:keepLines/>
        <w:widowControl w:val="0"/>
        <w:numPr>
          <w:ilvl w:val="0"/>
          <w:numId w:val="18"/>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14:paraId="7A7FE144" w14:textId="5D23C8A6" w:rsidR="001942D3" w:rsidRDefault="003A443C" w:rsidP="00973B94">
      <w:pPr>
        <w:keepNext/>
        <w:keepLines/>
        <w:widowControl w:val="0"/>
        <w:numPr>
          <w:ilvl w:val="0"/>
          <w:numId w:val="18"/>
        </w:numPr>
        <w:spacing w:after="160"/>
        <w:contextualSpacing/>
      </w:pPr>
      <w:r>
        <w:rPr>
          <w:rFonts w:hint="cs"/>
          <w:rtl/>
        </w:rPr>
        <w:t xml:space="preserve">ההתקשרות תבוצע </w:t>
      </w:r>
      <w:r w:rsidRPr="002C700A">
        <w:rPr>
          <w:rFonts w:hint="cs"/>
          <w:rtl/>
        </w:rPr>
        <w:t>בהתאם למגבלות תקציב.</w:t>
      </w:r>
    </w:p>
    <w:p w14:paraId="2E31BE97" w14:textId="77777777" w:rsidR="00CD2649" w:rsidRPr="002F06A4" w:rsidRDefault="003A443C" w:rsidP="00973B94">
      <w:pPr>
        <w:keepNext/>
        <w:keepLines/>
        <w:widowControl w:val="0"/>
        <w:numPr>
          <w:ilvl w:val="0"/>
          <w:numId w:val="18"/>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456980C5" w14:textId="77777777" w:rsidR="00962AB1" w:rsidRPr="002C700A" w:rsidRDefault="003A443C" w:rsidP="00973B94">
      <w:pPr>
        <w:keepNext/>
        <w:keepLines/>
        <w:widowControl w:val="0"/>
        <w:numPr>
          <w:ilvl w:val="0"/>
          <w:numId w:val="18"/>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B7DDE34" w14:textId="77777777" w:rsidR="00810077" w:rsidRDefault="00810077" w:rsidP="00973B94">
      <w:pPr>
        <w:keepNext/>
        <w:keepLines/>
        <w:widowControl w:val="0"/>
        <w:ind w:left="392" w:firstLine="5509"/>
        <w:jc w:val="center"/>
        <w:rPr>
          <w:rFonts w:asciiTheme="minorBidi" w:hAnsiTheme="minorBidi" w:cstheme="minorBidi"/>
          <w:rtl/>
        </w:rPr>
      </w:pPr>
    </w:p>
    <w:p w14:paraId="0BCA1F6F" w14:textId="77777777" w:rsidR="009B046F" w:rsidRPr="009B046F" w:rsidRDefault="009B046F" w:rsidP="00973B94">
      <w:pPr>
        <w:keepNext/>
        <w:keepLines/>
        <w:widowControl w:val="0"/>
        <w:ind w:left="5040"/>
        <w:jc w:val="center"/>
        <w:rPr>
          <w:rFonts w:asciiTheme="minorBidi" w:hAnsiTheme="minorBidi" w:cstheme="minorBidi"/>
          <w:b/>
          <w:rtl/>
        </w:rPr>
      </w:pPr>
    </w:p>
    <w:p w14:paraId="64249520" w14:textId="77777777" w:rsidR="009B046F" w:rsidRPr="002A1E25" w:rsidRDefault="003A443C" w:rsidP="00973B94">
      <w:pPr>
        <w:keepNext/>
        <w:keepLines/>
        <w:widowControl w:val="0"/>
        <w:bidi w:val="0"/>
        <w:spacing w:line="240" w:lineRule="auto"/>
        <w:rPr>
          <w:rFonts w:ascii="Times New Roman" w:hAnsi="Times New Roman" w:cstheme="minorBidi"/>
          <w:b/>
        </w:rPr>
      </w:pPr>
      <w:r w:rsidRPr="009B046F">
        <w:rPr>
          <w:rFonts w:asciiTheme="minorBidi" w:hAnsiTheme="minorBidi" w:cstheme="minorBidi"/>
          <w:b/>
          <w:rtl/>
        </w:rPr>
        <w:br w:type="page"/>
      </w:r>
    </w:p>
    <w:p w14:paraId="6A79E87B" w14:textId="0466A87F" w:rsidR="004F379F" w:rsidRDefault="003A443C" w:rsidP="00973B94">
      <w:pPr>
        <w:pStyle w:val="affff6"/>
        <w:keepNext/>
        <w:keepLines/>
        <w:widowControl w:val="0"/>
        <w:rPr>
          <w:rtl/>
        </w:rPr>
      </w:pPr>
      <w:bookmarkStart w:id="7" w:name="_Toc521939845"/>
      <w:bookmarkStart w:id="8" w:name="_Toc524610642"/>
      <w:bookmarkStart w:id="9" w:name="_Toc880165"/>
      <w:bookmarkStart w:id="10" w:name="_Toc147056285"/>
      <w:bookmarkStart w:id="11" w:name="_Toc159309814"/>
      <w:r w:rsidRPr="002F06A4">
        <w:rPr>
          <w:rtl/>
        </w:rPr>
        <w:t>תוכן העניינים</w:t>
      </w:r>
      <w:bookmarkEnd w:id="7"/>
      <w:bookmarkEnd w:id="8"/>
      <w:bookmarkEnd w:id="9"/>
      <w:bookmarkEnd w:id="10"/>
      <w:bookmarkEnd w:id="11"/>
    </w:p>
    <w:p w14:paraId="1FC2E210" w14:textId="18D676E9" w:rsidR="0009293A" w:rsidRDefault="003A443C">
      <w:pPr>
        <w:pStyle w:val="TOC1"/>
        <w:rPr>
          <w:rFonts w:asciiTheme="minorHAnsi" w:eastAsiaTheme="minorEastAsia" w:hAnsiTheme="minorHAnsi" w:cstheme="minorBidi"/>
          <w:b w:val="0"/>
          <w:bCs w:val="0"/>
          <w:i w:val="0"/>
          <w:iCs w:val="0"/>
          <w:noProof/>
          <w:kern w:val="2"/>
          <w:sz w:val="22"/>
          <w:szCs w:val="22"/>
          <w:rtl/>
          <w14:ligatures w14:val="standardContextua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159309813" w:history="1">
        <w:r w:rsidR="0009293A" w:rsidRPr="003E3437">
          <w:rPr>
            <w:rStyle w:val="Hyperlink"/>
            <w:noProof/>
            <w:rtl/>
          </w:rPr>
          <w:t>מבוא</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Toc159309813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1</w:t>
        </w:r>
        <w:r w:rsidR="0009293A">
          <w:rPr>
            <w:rStyle w:val="Hyperlink"/>
            <w:noProof/>
            <w:rtl/>
          </w:rPr>
          <w:fldChar w:fldCharType="end"/>
        </w:r>
      </w:hyperlink>
    </w:p>
    <w:p w14:paraId="12674A85" w14:textId="1AC366AE" w:rsidR="0009293A" w:rsidRDefault="00CB7C04">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14" w:history="1">
        <w:r w:rsidR="0009293A" w:rsidRPr="003E3437">
          <w:rPr>
            <w:rStyle w:val="Hyperlink"/>
            <w:noProof/>
            <w:rtl/>
          </w:rPr>
          <w:t>תוכן העניינים</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Toc159309814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2</w:t>
        </w:r>
        <w:r w:rsidR="0009293A">
          <w:rPr>
            <w:rStyle w:val="Hyperlink"/>
            <w:noProof/>
            <w:rtl/>
          </w:rPr>
          <w:fldChar w:fldCharType="end"/>
        </w:r>
      </w:hyperlink>
    </w:p>
    <w:p w14:paraId="1F316B62" w14:textId="5E3A48E8" w:rsidR="0009293A" w:rsidRDefault="00CB7C04" w:rsidP="0009293A">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15" w:history="1">
        <w:r w:rsidR="0009293A" w:rsidRPr="003E3437">
          <w:rPr>
            <w:rStyle w:val="Hyperlink"/>
            <w:noProof/>
            <w:rtl/>
          </w:rPr>
          <w:t>הנחיות כלליות</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Toc159309815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5</w:t>
        </w:r>
        <w:r w:rsidR="0009293A">
          <w:rPr>
            <w:rStyle w:val="Hyperlink"/>
            <w:noProof/>
            <w:rtl/>
          </w:rPr>
          <w:fldChar w:fldCharType="end"/>
        </w:r>
      </w:hyperlink>
    </w:p>
    <w:p w14:paraId="45F158B5" w14:textId="50582708" w:rsidR="0009293A" w:rsidRDefault="00CB7C04">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42" w:history="1">
        <w:r w:rsidR="0009293A" w:rsidRPr="003E3437">
          <w:rPr>
            <w:rStyle w:val="Hyperlink"/>
            <w:noProof/>
            <w:rtl/>
          </w:rPr>
          <w:t>נספח א' – חוברת ההצעה</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Toc159309842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23</w:t>
        </w:r>
        <w:r w:rsidR="0009293A">
          <w:rPr>
            <w:rStyle w:val="Hyperlink"/>
            <w:noProof/>
            <w:rtl/>
          </w:rPr>
          <w:fldChar w:fldCharType="end"/>
        </w:r>
      </w:hyperlink>
    </w:p>
    <w:p w14:paraId="205D9A3A" w14:textId="380B6A83" w:rsidR="0009293A" w:rsidRDefault="00CB7C04">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50" w:history="1">
        <w:r w:rsidR="0009293A" w:rsidRPr="003E3437">
          <w:rPr>
            <w:rStyle w:val="Hyperlink"/>
            <w:noProof/>
            <w:rtl/>
          </w:rPr>
          <w:t>נספח ב' – הנחיות למילוי טופס הצעת מחיר באקסל</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Toc159309850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41</w:t>
        </w:r>
        <w:r w:rsidR="0009293A">
          <w:rPr>
            <w:rStyle w:val="Hyperlink"/>
            <w:noProof/>
            <w:rtl/>
          </w:rPr>
          <w:fldChar w:fldCharType="end"/>
        </w:r>
      </w:hyperlink>
    </w:p>
    <w:p w14:paraId="41F26741" w14:textId="5EC5B03F" w:rsidR="0009293A" w:rsidRDefault="00CB7C04">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51" w:history="1">
        <w:r w:rsidR="0009293A" w:rsidRPr="003E3437">
          <w:rPr>
            <w:rStyle w:val="Hyperlink"/>
            <w:noProof/>
            <w:rtl/>
          </w:rPr>
          <w:t>נספח ג' – חוזה ההתקשרות</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Toc159309851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42</w:t>
        </w:r>
        <w:r w:rsidR="0009293A">
          <w:rPr>
            <w:rStyle w:val="Hyperlink"/>
            <w:noProof/>
            <w:rtl/>
          </w:rPr>
          <w:fldChar w:fldCharType="end"/>
        </w:r>
      </w:hyperlink>
    </w:p>
    <w:p w14:paraId="47266AE1" w14:textId="4C00B3CA" w:rsidR="0009293A" w:rsidRDefault="00CB7C04" w:rsidP="0009293A">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54" w:history="1">
        <w:r w:rsidR="0009293A" w:rsidRPr="003E3437">
          <w:rPr>
            <w:rStyle w:val="Hyperlink"/>
            <w:noProof/>
            <w:rtl/>
          </w:rPr>
          <w:t>נספח ג'</w:t>
        </w:r>
        <w:r w:rsidR="0009293A" w:rsidRPr="003E3437">
          <w:rPr>
            <w:rStyle w:val="Hyperlink"/>
            <w:noProof/>
          </w:rPr>
          <w:t>1</w:t>
        </w:r>
        <w:r w:rsidR="0009293A" w:rsidRPr="003E3437">
          <w:rPr>
            <w:rStyle w:val="Hyperlink"/>
            <w:noProof/>
            <w:rtl/>
          </w:rPr>
          <w:t xml:space="preserve"> לחוזה ההתקשרות – מפרט שירותים</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Toc159309854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62</w:t>
        </w:r>
        <w:r w:rsidR="0009293A">
          <w:rPr>
            <w:rStyle w:val="Hyperlink"/>
            <w:noProof/>
            <w:rtl/>
          </w:rPr>
          <w:fldChar w:fldCharType="end"/>
        </w:r>
      </w:hyperlink>
    </w:p>
    <w:p w14:paraId="27DF1886" w14:textId="60653534" w:rsidR="0009293A" w:rsidRDefault="00CB7C04">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59309877" w:history="1">
        <w:r w:rsidR="0009293A" w:rsidRPr="003E3437">
          <w:rPr>
            <w:rStyle w:val="Hyperlink"/>
            <w:noProof/>
            <w:rtl/>
          </w:rPr>
          <w:t>נספח ג'</w:t>
        </w:r>
        <w:r w:rsidR="0009293A" w:rsidRPr="003E3437">
          <w:rPr>
            <w:rStyle w:val="Hyperlink"/>
            <w:noProof/>
          </w:rPr>
          <w:t>2</w:t>
        </w:r>
        <w:r w:rsidR="0009293A" w:rsidRPr="003E3437">
          <w:rPr>
            <w:rStyle w:val="Hyperlink"/>
            <w:noProof/>
            <w:rtl/>
          </w:rPr>
          <w:t xml:space="preserve"> לחוזה ההתקשרות – נוסח ערבות לביצוע</w:t>
        </w:r>
        <w:r w:rsidR="0009293A">
          <w:rPr>
            <w:noProof/>
            <w:webHidden/>
            <w:rtl/>
          </w:rPr>
          <w:tab/>
        </w:r>
        <w:r w:rsidR="0009293A">
          <w:rPr>
            <w:rStyle w:val="Hyperlink"/>
            <w:noProof/>
            <w:rtl/>
          </w:rPr>
          <w:fldChar w:fldCharType="begin"/>
        </w:r>
        <w:r w:rsidR="0009293A">
          <w:rPr>
            <w:noProof/>
            <w:webHidden/>
            <w:rtl/>
          </w:rPr>
          <w:instrText xml:space="preserve"> </w:instrText>
        </w:r>
        <w:r w:rsidR="0009293A">
          <w:rPr>
            <w:noProof/>
            <w:webHidden/>
          </w:rPr>
          <w:instrText>PAGEREF</w:instrText>
        </w:r>
        <w:r w:rsidR="0009293A">
          <w:rPr>
            <w:noProof/>
            <w:webHidden/>
            <w:rtl/>
          </w:rPr>
          <w:instrText xml:space="preserve"> _</w:instrText>
        </w:r>
        <w:r w:rsidR="0009293A">
          <w:rPr>
            <w:noProof/>
            <w:webHidden/>
          </w:rPr>
          <w:instrText>Toc159309877 \h</w:instrText>
        </w:r>
        <w:r w:rsidR="0009293A">
          <w:rPr>
            <w:noProof/>
            <w:webHidden/>
            <w:rtl/>
          </w:rPr>
          <w:instrText xml:space="preserve"> </w:instrText>
        </w:r>
        <w:r w:rsidR="0009293A">
          <w:rPr>
            <w:rStyle w:val="Hyperlink"/>
            <w:noProof/>
            <w:rtl/>
          </w:rPr>
        </w:r>
        <w:r w:rsidR="0009293A">
          <w:rPr>
            <w:rStyle w:val="Hyperlink"/>
            <w:noProof/>
            <w:rtl/>
          </w:rPr>
          <w:fldChar w:fldCharType="separate"/>
        </w:r>
        <w:r w:rsidR="0009293A">
          <w:rPr>
            <w:noProof/>
            <w:webHidden/>
            <w:rtl/>
          </w:rPr>
          <w:t>83</w:t>
        </w:r>
        <w:r w:rsidR="0009293A">
          <w:rPr>
            <w:rStyle w:val="Hyperlink"/>
            <w:noProof/>
            <w:rtl/>
          </w:rPr>
          <w:fldChar w:fldCharType="end"/>
        </w:r>
      </w:hyperlink>
    </w:p>
    <w:p w14:paraId="715ACE66" w14:textId="34BC9DE7" w:rsidR="00466E5A" w:rsidRDefault="003A443C" w:rsidP="00973B94">
      <w:pPr>
        <w:keepNext/>
        <w:keepLines/>
        <w:rPr>
          <w:rtl/>
        </w:rPr>
      </w:pPr>
      <w:r>
        <w:rPr>
          <w:rFonts w:cstheme="minorHAnsi"/>
          <w:b/>
          <w:bCs/>
          <w:i/>
          <w:iCs/>
          <w:rtl/>
        </w:rPr>
        <w:fldChar w:fldCharType="end"/>
      </w:r>
    </w:p>
    <w:p w14:paraId="63419C8C" w14:textId="07DE9C4A" w:rsidR="00466E5A" w:rsidRDefault="00466E5A" w:rsidP="00973B94">
      <w:pPr>
        <w:keepNext/>
        <w:keepLines/>
        <w:rPr>
          <w:rtl/>
        </w:rPr>
      </w:pPr>
    </w:p>
    <w:p w14:paraId="021E7790" w14:textId="3FD685A5" w:rsidR="00466E5A" w:rsidRDefault="00466E5A" w:rsidP="00973B94">
      <w:pPr>
        <w:keepNext/>
        <w:keepLines/>
        <w:rPr>
          <w:rtl/>
        </w:rPr>
      </w:pPr>
    </w:p>
    <w:p w14:paraId="23D1E216" w14:textId="77777777" w:rsidR="00466E5A" w:rsidRPr="00466E5A" w:rsidRDefault="00466E5A" w:rsidP="00973B94">
      <w:pPr>
        <w:keepNext/>
        <w:keepLines/>
      </w:pPr>
    </w:p>
    <w:p w14:paraId="6A16FB46" w14:textId="77777777" w:rsidR="001C36CC" w:rsidRPr="00466E5A" w:rsidRDefault="003A443C" w:rsidP="00973B94">
      <w:pPr>
        <w:keepNext/>
        <w:keepLines/>
        <w:widowControl w:val="0"/>
        <w:bidi w:val="0"/>
        <w:spacing w:line="240" w:lineRule="auto"/>
        <w:jc w:val="left"/>
        <w:rPr>
          <w:rFonts w:ascii="Times New Roman" w:hAnsi="Times New Roman" w:cstheme="minorBidi"/>
          <w:b/>
          <w:bCs/>
          <w:sz w:val="40"/>
          <w:szCs w:val="32"/>
          <w:u w:val="single"/>
        </w:rPr>
      </w:pPr>
      <w:bookmarkStart w:id="12" w:name="_Toc524610643"/>
      <w:r>
        <w:rPr>
          <w:rtl/>
        </w:rPr>
        <w:br w:type="page"/>
      </w:r>
    </w:p>
    <w:p w14:paraId="0F590CE2" w14:textId="0C105845" w:rsidR="005E7F83" w:rsidRPr="002F06A4" w:rsidRDefault="003A443C" w:rsidP="00973B94">
      <w:pPr>
        <w:pStyle w:val="affff6"/>
        <w:keepNext/>
        <w:keepLines/>
        <w:widowControl w:val="0"/>
        <w:rPr>
          <w:rtl/>
        </w:rPr>
      </w:pPr>
      <w:bookmarkStart w:id="13" w:name="_Toc880166"/>
      <w:bookmarkStart w:id="14" w:name="_Toc147056286"/>
      <w:bookmarkStart w:id="15" w:name="_Toc159309815"/>
      <w:r>
        <w:rPr>
          <w:rFonts w:hint="cs"/>
          <w:rtl/>
        </w:rPr>
        <w:t xml:space="preserve">הנחיות </w:t>
      </w:r>
      <w:r w:rsidRPr="00C81598">
        <w:rPr>
          <w:rFonts w:hint="cs"/>
          <w:sz w:val="32"/>
          <w:rtl/>
        </w:rPr>
        <w:t>כלליות</w:t>
      </w:r>
      <w:bookmarkEnd w:id="12"/>
      <w:bookmarkEnd w:id="13"/>
      <w:bookmarkEnd w:id="14"/>
      <w:bookmarkEnd w:id="15"/>
    </w:p>
    <w:p w14:paraId="664FEC9A" w14:textId="6D44DD95" w:rsidR="005E7F83" w:rsidRPr="002F06A4" w:rsidRDefault="003A443C" w:rsidP="00973B94">
      <w:pPr>
        <w:keepNext/>
        <w:keepLines/>
        <w:widowControl w:val="0"/>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tl/>
            </w:rPr>
            <w:t>מכרז פומבי מס' 26-2024 למתן שירותי הובלה וסבלות עבור מעבר יחידות משרד המשפטים למבנה החדש בירושלים.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2334BA1F" w14:textId="103877FB" w:rsidR="008C5001" w:rsidRPr="002F06A4" w:rsidRDefault="003A443C" w:rsidP="00973B94">
      <w:pPr>
        <w:keepNext/>
        <w:keepLines/>
        <w:widowControl w:val="0"/>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w:t>
      </w:r>
      <w:r>
        <w:rPr>
          <w:rFonts w:hint="cs"/>
          <w:rtl/>
        </w:rPr>
        <w:t>י</w:t>
      </w:r>
      <w:r w:rsidR="001F5944" w:rsidRPr="002F06A4">
        <w:rPr>
          <w:rFonts w:hint="cs"/>
          <w:rtl/>
        </w:rPr>
        <w:t>עים</w:t>
      </w:r>
      <w:r w:rsidRPr="002F06A4">
        <w:rPr>
          <w:rtl/>
        </w:rPr>
        <w:t xml:space="preserve"> את תנאי פרק זה, או כי לא הבין אותם כראוי. </w:t>
      </w:r>
    </w:p>
    <w:p w14:paraId="38D4F980" w14:textId="77777777" w:rsidR="00B55762" w:rsidRPr="00B55762" w:rsidRDefault="003A443C" w:rsidP="00973B94">
      <w:pPr>
        <w:pStyle w:val="14"/>
        <w:widowControl w:val="0"/>
        <w:rPr>
          <w:u w:val="none"/>
          <w:rtl/>
        </w:rPr>
      </w:pPr>
      <w:bookmarkStart w:id="16" w:name="_Toc450576752"/>
      <w:bookmarkStart w:id="17" w:name="_Toc451095686"/>
      <w:bookmarkStart w:id="18" w:name="_Toc476649972"/>
      <w:bookmarkStart w:id="19" w:name="_Toc516551341"/>
      <w:bookmarkStart w:id="20" w:name="_Toc521604032"/>
      <w:bookmarkStart w:id="21" w:name="_Toc524610644"/>
      <w:bookmarkStart w:id="22" w:name="_Toc880167"/>
      <w:bookmarkStart w:id="23" w:name="_Toc71706412"/>
      <w:bookmarkStart w:id="24" w:name="_Toc71706472"/>
      <w:bookmarkStart w:id="25" w:name="_Toc126842764"/>
      <w:bookmarkStart w:id="26" w:name="_Toc126842820"/>
      <w:bookmarkStart w:id="27" w:name="_Toc149640696"/>
      <w:bookmarkStart w:id="28" w:name="_Toc152967689"/>
      <w:bookmarkStart w:id="29" w:name="_Toc159309816"/>
      <w:r w:rsidRPr="002F06A4">
        <w:rPr>
          <w:rtl/>
        </w:rPr>
        <w:t>הוראות כלליות</w:t>
      </w:r>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5D746CDA" w14:textId="77777777" w:rsidR="00B55762" w:rsidRPr="00B55762" w:rsidRDefault="003A443C" w:rsidP="00973B94">
      <w:pPr>
        <w:keepNext/>
        <w:keepLines/>
        <w:widowControl w:val="0"/>
        <w:numPr>
          <w:ilvl w:val="1"/>
          <w:numId w:val="17"/>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5680E0BA" w14:textId="77777777" w:rsidR="00085949" w:rsidRPr="002F06A4" w:rsidRDefault="003A443C" w:rsidP="00973B94">
      <w:pPr>
        <w:keepNext/>
        <w:keepLines/>
        <w:widowControl w:val="0"/>
        <w:numPr>
          <w:ilvl w:val="2"/>
          <w:numId w:val="17"/>
        </w:numPr>
        <w:spacing w:after="160"/>
        <w:contextualSpacing/>
        <w:rPr>
          <w:rFonts w:asciiTheme="minorBidi" w:hAnsiTheme="minorBidi" w:cstheme="minorBidi"/>
          <w:b/>
        </w:rPr>
      </w:pPr>
      <w:bookmarkStart w:id="30" w:name="פרטי_המכרז"/>
      <w:r w:rsidRPr="002F06A4">
        <w:rPr>
          <w:rFonts w:asciiTheme="minorBidi" w:hAnsiTheme="minorBidi" w:cstheme="minorBidi"/>
          <w:bCs/>
          <w:rtl/>
        </w:rPr>
        <w:t>פרטי המכרז</w:t>
      </w:r>
      <w:bookmarkEnd w:id="30"/>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293A313D" w14:textId="77777777" w:rsidR="00810077" w:rsidRPr="002F06A4" w:rsidRDefault="003A443C" w:rsidP="00973B94">
      <w:pPr>
        <w:keepNext/>
        <w:keepLines/>
        <w:widowControl w:val="0"/>
        <w:numPr>
          <w:ilvl w:val="2"/>
          <w:numId w:val="17"/>
        </w:numPr>
        <w:spacing w:after="160"/>
        <w:contextualSpacing/>
        <w:rPr>
          <w:rFonts w:asciiTheme="minorBidi" w:hAnsiTheme="minorBidi" w:cstheme="minorBidi"/>
          <w:b/>
        </w:rPr>
      </w:pPr>
      <w:bookmarkStart w:id="31" w:name="חוברת_ההצעה"/>
      <w:r w:rsidRPr="002F06A4">
        <w:rPr>
          <w:rFonts w:asciiTheme="minorBidi" w:hAnsiTheme="minorBidi" w:cstheme="minorBidi"/>
          <w:bCs/>
          <w:rtl/>
        </w:rPr>
        <w:t>חוברת ההצעה</w:t>
      </w:r>
      <w:bookmarkEnd w:id="31"/>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387FB9B1" w14:textId="77777777" w:rsidR="00915B30" w:rsidRPr="002F06A4" w:rsidRDefault="003A443C" w:rsidP="00973B94">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17038E8D" w14:textId="1B695C89" w:rsidR="00915B30" w:rsidRPr="006961DF" w:rsidRDefault="003A443C" w:rsidP="00973B94">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Pr>
          <w:rFonts w:asciiTheme="minorBidi" w:eastAsia="David" w:hAnsiTheme="minorBidi" w:cstheme="minorBidi" w:hint="cs"/>
          <w:rtl/>
          <w:lang w:eastAsia="he-IL"/>
        </w:rPr>
        <w:t>,</w:t>
      </w:r>
      <w:r w:rsidR="00213CD1">
        <w:rPr>
          <w:rFonts w:asciiTheme="minorBidi" w:eastAsia="David" w:hAnsiTheme="minorBidi" w:cstheme="minorBidi" w:hint="cs"/>
          <w:rtl/>
          <w:lang w:eastAsia="he-IL"/>
        </w:rPr>
        <w:t xml:space="preserve"> כולל פרק המבוא</w:t>
      </w:r>
      <w:r>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7E806321" w14:textId="77777777" w:rsidR="00E8789C" w:rsidRDefault="003A443C" w:rsidP="00973B94">
      <w:pPr>
        <w:pStyle w:val="14"/>
        <w:widowControl w:val="0"/>
        <w:rPr>
          <w:rtl/>
        </w:rPr>
      </w:pPr>
      <w:bookmarkStart w:id="32" w:name="_Toc179603249"/>
      <w:bookmarkStart w:id="33" w:name="_Toc451095687"/>
      <w:bookmarkStart w:id="34" w:name="_Toc476649974"/>
      <w:bookmarkStart w:id="35" w:name="_Toc516551342"/>
      <w:bookmarkStart w:id="36" w:name="_Toc521604033"/>
      <w:bookmarkStart w:id="37" w:name="_Toc524610645"/>
      <w:bookmarkStart w:id="38" w:name="_Toc880168"/>
      <w:bookmarkStart w:id="39" w:name="_Toc71706413"/>
      <w:bookmarkStart w:id="40" w:name="_Toc71706473"/>
      <w:bookmarkStart w:id="41" w:name="_Toc126842765"/>
      <w:bookmarkStart w:id="42" w:name="_Toc126842821"/>
      <w:bookmarkStart w:id="43" w:name="_Ref128390015"/>
      <w:bookmarkStart w:id="44" w:name="_Ref143543773"/>
      <w:bookmarkStart w:id="45" w:name="_Toc149640697"/>
      <w:bookmarkStart w:id="46" w:name="_Toc152967690"/>
      <w:bookmarkStart w:id="47" w:name="_Toc159309817"/>
      <w:bookmarkStart w:id="48" w:name="_Toc476649973"/>
      <w:r w:rsidRPr="002F06A4">
        <w:rPr>
          <w:rtl/>
        </w:rPr>
        <w:t>הגדרות</w:t>
      </w:r>
      <w:bookmarkEnd w:id="32"/>
      <w:bookmarkEnd w:id="33"/>
      <w:r w:rsidRPr="002F06A4">
        <w:rPr>
          <w:rtl/>
        </w:rPr>
        <w:t xml:space="preserve"> מושגים</w:t>
      </w:r>
      <w:bookmarkEnd w:id="34"/>
      <w:bookmarkEnd w:id="35"/>
      <w:bookmarkEnd w:id="36"/>
      <w:bookmarkEnd w:id="37"/>
      <w:bookmarkEnd w:id="38"/>
      <w:bookmarkEnd w:id="39"/>
      <w:bookmarkEnd w:id="40"/>
      <w:bookmarkEnd w:id="41"/>
      <w:bookmarkEnd w:id="42"/>
      <w:bookmarkEnd w:id="43"/>
      <w:bookmarkEnd w:id="44"/>
      <w:bookmarkEnd w:id="45"/>
      <w:bookmarkEnd w:id="46"/>
      <w:bookmarkEnd w:id="47"/>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051F86" w:rsidRPr="006C7FA5" w14:paraId="5D26F926" w14:textId="77777777" w:rsidTr="00981D72">
        <w:tc>
          <w:tcPr>
            <w:tcW w:w="2546" w:type="dxa"/>
            <w:shd w:val="clear" w:color="auto" w:fill="auto"/>
          </w:tcPr>
          <w:p w14:paraId="56A81E15" w14:textId="08F29F3B" w:rsidR="005B6C43" w:rsidRPr="006C7FA5" w:rsidRDefault="003A443C" w:rsidP="00973B94">
            <w:pPr>
              <w:keepNext/>
              <w:keepLines/>
              <w:widowControl w:val="0"/>
              <w:spacing w:before="60" w:after="60"/>
              <w:rPr>
                <w:rFonts w:asciiTheme="minorBidi" w:hAnsiTheme="minorBidi" w:cstheme="minorBidi"/>
                <w:b/>
                <w:bCs/>
                <w:rtl/>
              </w:rPr>
            </w:pPr>
            <w:r w:rsidRPr="006C7FA5">
              <w:rPr>
                <w:rFonts w:asciiTheme="minorBidi" w:hAnsiTheme="minorBidi" w:cstheme="minorBidi"/>
                <w:b/>
                <w:bCs/>
                <w:rtl/>
              </w:rPr>
              <w:t>"</w:t>
            </w:r>
            <w:r w:rsidRPr="006C7FA5">
              <w:rPr>
                <w:rFonts w:asciiTheme="minorBidi" w:hAnsiTheme="minorBidi" w:cstheme="minorBidi" w:hint="cs"/>
                <w:b/>
                <w:bCs/>
                <w:rtl/>
              </w:rPr>
              <w:t>אתר</w:t>
            </w:r>
            <w:r w:rsidRPr="006C7FA5">
              <w:rPr>
                <w:rFonts w:asciiTheme="minorBidi" w:hAnsiTheme="minorBidi" w:cstheme="minorBidi"/>
                <w:b/>
                <w:bCs/>
                <w:rtl/>
              </w:rPr>
              <w:t>"</w:t>
            </w:r>
            <w:r w:rsidR="00A81CC0" w:rsidRPr="006C7FA5">
              <w:rPr>
                <w:rFonts w:asciiTheme="minorBidi" w:hAnsiTheme="minorBidi" w:cstheme="minorBidi" w:hint="cs"/>
                <w:b/>
                <w:bCs/>
                <w:rtl/>
              </w:rPr>
              <w:t xml:space="preserve"> / "מתקן"</w:t>
            </w:r>
          </w:p>
        </w:tc>
        <w:tc>
          <w:tcPr>
            <w:tcW w:w="6385" w:type="dxa"/>
            <w:shd w:val="clear" w:color="auto" w:fill="auto"/>
          </w:tcPr>
          <w:p w14:paraId="0A96FAFA" w14:textId="09BB1AE6" w:rsidR="005B6C43" w:rsidRPr="006C7FA5" w:rsidRDefault="00A81CC0" w:rsidP="00973B94">
            <w:pPr>
              <w:keepNext/>
              <w:keepLines/>
              <w:widowControl w:val="0"/>
              <w:spacing w:before="60" w:after="60"/>
              <w:rPr>
                <w:rFonts w:asciiTheme="minorBidi" w:hAnsiTheme="minorBidi"/>
                <w:rtl/>
              </w:rPr>
            </w:pPr>
            <w:r w:rsidRPr="006C7FA5">
              <w:rPr>
                <w:rFonts w:asciiTheme="minorBidi" w:hAnsiTheme="minorBidi" w:hint="cs"/>
                <w:rtl/>
              </w:rPr>
              <w:t xml:space="preserve">כלל יחידות המשרד המנויות ברשימה שמופיעה בנספח </w:t>
            </w:r>
            <w:r w:rsidR="00BF5A01" w:rsidRPr="006C7FA5">
              <w:rPr>
                <w:rFonts w:asciiTheme="minorBidi" w:hAnsiTheme="minorBidi" w:hint="cs"/>
                <w:rtl/>
              </w:rPr>
              <w:t>"בניינים מהם תועברנה היחידות"</w:t>
            </w:r>
            <w:r w:rsidRPr="006C7FA5">
              <w:rPr>
                <w:rFonts w:asciiTheme="minorBidi" w:hAnsiTheme="minorBidi" w:hint="cs"/>
                <w:rtl/>
              </w:rPr>
              <w:t xml:space="preserve">. </w:t>
            </w:r>
          </w:p>
        </w:tc>
      </w:tr>
      <w:tr w:rsidR="00A81CC0" w:rsidRPr="006C7FA5" w14:paraId="6A1FCED3" w14:textId="77777777" w:rsidTr="009C4338">
        <w:tc>
          <w:tcPr>
            <w:tcW w:w="2546" w:type="dxa"/>
            <w:shd w:val="clear" w:color="auto" w:fill="auto"/>
          </w:tcPr>
          <w:p w14:paraId="1335AB24" w14:textId="33CB70BD" w:rsidR="00A81CC0" w:rsidRPr="006C7FA5" w:rsidRDefault="00A81CC0" w:rsidP="00973B94">
            <w:pPr>
              <w:keepNext/>
              <w:keepLines/>
              <w:widowControl w:val="0"/>
              <w:spacing w:before="60" w:after="60"/>
              <w:rPr>
                <w:rFonts w:asciiTheme="minorBidi" w:hAnsiTheme="minorBidi" w:cstheme="minorBidi"/>
                <w:b/>
                <w:bCs/>
                <w:rtl/>
              </w:rPr>
            </w:pPr>
            <w:r w:rsidRPr="006C7FA5">
              <w:rPr>
                <w:rFonts w:asciiTheme="minorBidi" w:hAnsiTheme="minorBidi" w:cstheme="minorBidi" w:hint="cs"/>
                <w:b/>
                <w:bCs/>
                <w:rtl/>
              </w:rPr>
              <w:t>"המתקן החדש"</w:t>
            </w:r>
          </w:p>
        </w:tc>
        <w:tc>
          <w:tcPr>
            <w:tcW w:w="6385" w:type="dxa"/>
            <w:shd w:val="clear" w:color="auto" w:fill="auto"/>
          </w:tcPr>
          <w:p w14:paraId="0CF33AB4" w14:textId="61FF3420" w:rsidR="00A81CC0" w:rsidRPr="006C7FA5" w:rsidRDefault="00A81CC0" w:rsidP="00973B94">
            <w:pPr>
              <w:keepNext/>
              <w:keepLines/>
              <w:widowControl w:val="0"/>
              <w:spacing w:before="60" w:after="60"/>
              <w:rPr>
                <w:rFonts w:asciiTheme="minorBidi" w:hAnsiTheme="minorBidi"/>
                <w:rtl/>
              </w:rPr>
            </w:pPr>
            <w:r w:rsidRPr="006C7FA5">
              <w:rPr>
                <w:rFonts w:asciiTheme="minorBidi" w:hAnsiTheme="minorBidi" w:hint="cs"/>
                <w:rtl/>
              </w:rPr>
              <w:t xml:space="preserve">המתקן אליו עתידים לעבור עובדי משרד המשפטים בכתובת </w:t>
            </w:r>
            <w:r w:rsidR="00B70FC4" w:rsidRPr="006C7FA5">
              <w:rPr>
                <w:rFonts w:asciiTheme="minorBidi" w:hAnsiTheme="minorBidi" w:hint="cs"/>
                <w:rtl/>
              </w:rPr>
              <w:t xml:space="preserve">נתנאל </w:t>
            </w:r>
            <w:proofErr w:type="spellStart"/>
            <w:r w:rsidR="00B70FC4" w:rsidRPr="006C7FA5">
              <w:rPr>
                <w:rFonts w:asciiTheme="minorBidi" w:hAnsiTheme="minorBidi" w:hint="cs"/>
                <w:rtl/>
              </w:rPr>
              <w:t>לורך</w:t>
            </w:r>
            <w:proofErr w:type="spellEnd"/>
            <w:r w:rsidR="00B70FC4" w:rsidRPr="006C7FA5">
              <w:rPr>
                <w:rFonts w:asciiTheme="minorBidi" w:hAnsiTheme="minorBidi" w:hint="cs"/>
                <w:rtl/>
              </w:rPr>
              <w:t xml:space="preserve"> 1 ירושלים</w:t>
            </w:r>
            <w:r w:rsidR="006C7FA5">
              <w:rPr>
                <w:rFonts w:asciiTheme="minorBidi" w:hAnsiTheme="minorBidi" w:hint="cs"/>
                <w:rtl/>
              </w:rPr>
              <w:t>.</w:t>
            </w:r>
            <w:r w:rsidR="00B70FC4" w:rsidRPr="006C7FA5">
              <w:rPr>
                <w:rFonts w:asciiTheme="minorBidi" w:hAnsiTheme="minorBidi" w:hint="cs"/>
                <w:rtl/>
              </w:rPr>
              <w:t xml:space="preserve"> </w:t>
            </w:r>
          </w:p>
        </w:tc>
      </w:tr>
      <w:tr w:rsidR="00051F86" w:rsidRPr="006C7FA5" w14:paraId="5ACAE175" w14:textId="77777777" w:rsidTr="009C4338">
        <w:tc>
          <w:tcPr>
            <w:tcW w:w="2546" w:type="dxa"/>
            <w:shd w:val="clear" w:color="auto" w:fill="auto"/>
          </w:tcPr>
          <w:p w14:paraId="1E67D3C3" w14:textId="77777777" w:rsidR="005B6C43" w:rsidRPr="006C7FA5" w:rsidRDefault="003A443C" w:rsidP="00973B94">
            <w:pPr>
              <w:keepNext/>
              <w:keepLines/>
              <w:widowControl w:val="0"/>
              <w:spacing w:before="60" w:after="60"/>
              <w:rPr>
                <w:rFonts w:asciiTheme="minorBidi" w:hAnsiTheme="minorBidi" w:cstheme="minorBidi"/>
                <w:b/>
                <w:bCs/>
                <w:rtl/>
              </w:rPr>
            </w:pPr>
            <w:r w:rsidRPr="006C7FA5">
              <w:rPr>
                <w:rFonts w:asciiTheme="minorBidi" w:hAnsiTheme="minorBidi" w:cstheme="minorBidi"/>
                <w:b/>
                <w:bCs/>
                <w:rtl/>
              </w:rPr>
              <w:t>"המכרז"</w:t>
            </w:r>
          </w:p>
        </w:tc>
        <w:tc>
          <w:tcPr>
            <w:tcW w:w="6385" w:type="dxa"/>
            <w:shd w:val="clear" w:color="auto" w:fill="auto"/>
          </w:tcPr>
          <w:p w14:paraId="1033B38A" w14:textId="2DA5262D" w:rsidR="005B6C43" w:rsidRPr="006C7FA5" w:rsidRDefault="00CB7C04" w:rsidP="00973B94">
            <w:pPr>
              <w:keepNext/>
              <w:keepLines/>
              <w:widowControl w:val="0"/>
              <w:spacing w:before="60" w:after="60"/>
              <w:rPr>
                <w:rFonts w:asciiTheme="minorBidi" w:hAnsiTheme="minorBidi" w:cstheme="minorBidi"/>
                <w:rtl/>
              </w:rPr>
            </w:pPr>
            <w:sdt>
              <w:sdtPr>
                <w:rPr>
                  <w:rFonts w:asciiTheme="minorBidi" w:hAnsiTheme="minorBidi"/>
                  <w:rtl/>
                </w:rPr>
                <w:alias w:val="Title"/>
                <w:id w:val="-688994563"/>
                <w:placeholder>
                  <w:docPart w:val="3701F4B8AA2747DBABA21FC064027F74"/>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290B31">
                  <w:rPr>
                    <w:rFonts w:asciiTheme="minorBidi" w:hAnsiTheme="minorBidi"/>
                    <w:rtl/>
                  </w:rPr>
                  <w:t>מכרז פומבי מס' 26-2024 למתן שירותי הובלה וסבלות עבור מעבר יחידות משרד המשפטים למבנה החדש בירושלים.</w:t>
                </w:r>
              </w:sdtContent>
            </w:sdt>
            <w:r w:rsidR="00DC7122" w:rsidRPr="006C7FA5">
              <w:rPr>
                <w:rFonts w:asciiTheme="minorBidi" w:hAnsiTheme="minorBidi" w:hint="cs"/>
                <w:rtl/>
              </w:rPr>
              <w:t xml:space="preserve"> אשר פורסם בתאריך </w:t>
            </w:r>
            <w:r w:rsidR="00896975">
              <w:rPr>
                <w:rFonts w:asciiTheme="minorBidi" w:hAnsiTheme="minorBidi" w:cstheme="minorBidi"/>
                <w:b/>
                <w:bCs/>
                <w:rtl/>
              </w:rPr>
              <w:fldChar w:fldCharType="begin">
                <w:ffData>
                  <w:name w:val=""/>
                  <w:enabled/>
                  <w:calcOnExit w:val="0"/>
                  <w:textInput>
                    <w:default w:val="01/04/2024"/>
                  </w:textInput>
                </w:ffData>
              </w:fldChar>
            </w:r>
            <w:r w:rsidR="00896975">
              <w:rPr>
                <w:rFonts w:asciiTheme="minorBidi" w:hAnsiTheme="minorBidi" w:cstheme="minorBidi"/>
                <w:b/>
                <w:bCs/>
                <w:rtl/>
              </w:rPr>
              <w:instrText xml:space="preserve"> </w:instrText>
            </w:r>
            <w:r w:rsidR="00896975">
              <w:rPr>
                <w:rFonts w:asciiTheme="minorBidi" w:hAnsiTheme="minorBidi" w:cstheme="minorBidi"/>
                <w:b/>
                <w:bCs/>
              </w:rPr>
              <w:instrText>FORMTEXT</w:instrText>
            </w:r>
            <w:r w:rsidR="00896975">
              <w:rPr>
                <w:rFonts w:asciiTheme="minorBidi" w:hAnsiTheme="minorBidi" w:cstheme="minorBidi"/>
                <w:b/>
                <w:bCs/>
                <w:rtl/>
              </w:rPr>
              <w:instrText xml:space="preserve"> </w:instrText>
            </w:r>
            <w:r w:rsidR="00896975">
              <w:rPr>
                <w:rFonts w:asciiTheme="minorBidi" w:hAnsiTheme="minorBidi" w:cstheme="minorBidi"/>
                <w:b/>
                <w:bCs/>
                <w:rtl/>
              </w:rPr>
            </w:r>
            <w:r w:rsidR="00896975">
              <w:rPr>
                <w:rFonts w:asciiTheme="minorBidi" w:hAnsiTheme="minorBidi" w:cstheme="minorBidi"/>
                <w:b/>
                <w:bCs/>
                <w:rtl/>
              </w:rPr>
              <w:fldChar w:fldCharType="separate"/>
            </w:r>
            <w:r w:rsidR="00896975">
              <w:rPr>
                <w:rFonts w:asciiTheme="minorBidi" w:hAnsiTheme="minorBidi" w:cstheme="minorBidi"/>
                <w:b/>
                <w:bCs/>
                <w:noProof/>
                <w:rtl/>
              </w:rPr>
              <w:t>01/04/2024</w:t>
            </w:r>
            <w:r w:rsidR="00896975">
              <w:rPr>
                <w:rFonts w:asciiTheme="minorBidi" w:hAnsiTheme="minorBidi" w:cstheme="minorBidi"/>
                <w:b/>
                <w:bCs/>
                <w:rtl/>
              </w:rPr>
              <w:fldChar w:fldCharType="end"/>
            </w:r>
            <w:r w:rsidR="00DC7122" w:rsidRPr="006C7FA5">
              <w:rPr>
                <w:rFonts w:asciiTheme="minorBidi" w:hAnsiTheme="minorBidi" w:hint="cs"/>
                <w:rtl/>
              </w:rPr>
              <w:t>;</w:t>
            </w:r>
          </w:p>
          <w:p w14:paraId="2A7B647D" w14:textId="77777777" w:rsidR="005B6C43" w:rsidRPr="006C7FA5" w:rsidRDefault="003A443C" w:rsidP="00973B94">
            <w:pPr>
              <w:keepNext/>
              <w:keepLines/>
              <w:widowControl w:val="0"/>
              <w:spacing w:before="60" w:after="60"/>
              <w:rPr>
                <w:rFonts w:asciiTheme="minorBidi" w:hAnsiTheme="minorBidi" w:cstheme="minorBidi"/>
                <w:rtl/>
              </w:rPr>
            </w:pPr>
            <w:r w:rsidRPr="006C7FA5">
              <w:rPr>
                <w:rFonts w:asciiTheme="minorBidi" w:hAnsiTheme="minorBidi" w:cstheme="minorBidi" w:hint="cs"/>
                <w:rtl/>
              </w:rPr>
              <w:t xml:space="preserve">על כל חלקיו לרבות שינויים והבהרות שייערכו בהמשך, אם ייערכו. </w:t>
            </w:r>
          </w:p>
        </w:tc>
      </w:tr>
      <w:tr w:rsidR="00051F86" w14:paraId="0B1D34C4" w14:textId="77777777" w:rsidTr="009C4338">
        <w:tc>
          <w:tcPr>
            <w:tcW w:w="2546" w:type="dxa"/>
            <w:shd w:val="clear" w:color="auto" w:fill="auto"/>
          </w:tcPr>
          <w:p w14:paraId="34381B5F" w14:textId="77777777" w:rsidR="005B6C43"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677EEB7E" w14:textId="77777777" w:rsidR="005B6C43" w:rsidRPr="002F06A4"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051F86" w14:paraId="14F9BF96" w14:textId="77777777" w:rsidTr="009C4338">
        <w:tc>
          <w:tcPr>
            <w:tcW w:w="2546" w:type="dxa"/>
            <w:shd w:val="clear" w:color="auto" w:fill="auto"/>
          </w:tcPr>
          <w:p w14:paraId="7A7DFD92" w14:textId="77777777" w:rsidR="005B6C43" w:rsidRPr="00303D38" w:rsidRDefault="003A443C" w:rsidP="00973B94">
            <w:pPr>
              <w:keepNext/>
              <w:keepLines/>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4E75B6FC" w14:textId="3DCDC548" w:rsidR="005B6C43" w:rsidRPr="002F06A4" w:rsidRDefault="003A443C" w:rsidP="00973B94">
            <w:pPr>
              <w:keepNext/>
              <w:keepLines/>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tl/>
              </w:rPr>
              <w:t xml:space="preserve"> </w:t>
            </w:r>
            <w:r w:rsidR="00A81CC0">
              <w:rPr>
                <w:rFonts w:asciiTheme="minorBidi" w:hAnsiTheme="minorBidi" w:hint="cs"/>
                <w:rtl/>
              </w:rPr>
              <w:t>הובלה וסבלות לצורך מעבר למתקן החדש</w:t>
            </w:r>
            <w:r>
              <w:rPr>
                <w:rFonts w:asciiTheme="minorBidi" w:hAnsiTheme="minorBidi" w:hint="cs"/>
                <w:rtl/>
              </w:rPr>
              <w:t xml:space="preserve"> עבור </w:t>
            </w:r>
            <w:r w:rsidRPr="003D1602">
              <w:rPr>
                <w:rFonts w:asciiTheme="minorBidi" w:hAnsiTheme="minorBidi"/>
                <w:rtl/>
              </w:rPr>
              <w:t xml:space="preserve">משרד המשפטים </w:t>
            </w:r>
            <w:r w:rsidRPr="00257F4B">
              <w:rPr>
                <w:rFonts w:asciiTheme="minorBidi" w:hAnsiTheme="minorBidi" w:cstheme="minorBidi" w:hint="cs"/>
                <w:rtl/>
              </w:rPr>
              <w:t xml:space="preserve">עפ"י דרישות מכרז זה. </w:t>
            </w:r>
          </w:p>
        </w:tc>
      </w:tr>
      <w:tr w:rsidR="00051F86" w14:paraId="28BDC7E4" w14:textId="77777777" w:rsidTr="009C4338">
        <w:tc>
          <w:tcPr>
            <w:tcW w:w="2546" w:type="dxa"/>
            <w:shd w:val="clear" w:color="auto" w:fill="auto"/>
          </w:tcPr>
          <w:p w14:paraId="4C378F65" w14:textId="77777777" w:rsidR="005B6C43"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0A84EE7C" w14:textId="77777777" w:rsidR="005B6C43" w:rsidRPr="002F06A4"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051F86" w14:paraId="4B6FCD90" w14:textId="77777777" w:rsidTr="009C4338">
        <w:tc>
          <w:tcPr>
            <w:tcW w:w="2546" w:type="dxa"/>
            <w:shd w:val="clear" w:color="auto" w:fill="auto"/>
          </w:tcPr>
          <w:p w14:paraId="13AA3C30" w14:textId="77777777" w:rsidR="005B6C43"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04D3C66C" w14:textId="77777777" w:rsidR="005B6C43" w:rsidRPr="002F06A4"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051F86" w14:paraId="2DE756A4" w14:textId="77777777" w:rsidTr="009C4338">
        <w:tc>
          <w:tcPr>
            <w:tcW w:w="2546" w:type="dxa"/>
            <w:shd w:val="clear" w:color="auto" w:fill="auto"/>
          </w:tcPr>
          <w:p w14:paraId="1B2DED39" w14:textId="77777777" w:rsidR="005B6C43"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4BF26A5D" w14:textId="30E8BFFF" w:rsidR="005B6C43" w:rsidRPr="00EE2AFD" w:rsidRDefault="003A443C" w:rsidP="00973B94">
            <w:pPr>
              <w:keepNext/>
              <w:keepLines/>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w:history="1">
              <w:r w:rsidRPr="00EE2AFD">
                <w:rPr>
                  <w:rStyle w:val="Hyperlink"/>
                  <w:rFonts w:asciiTheme="minorBidi" w:hAnsiTheme="minorBidi" w:cstheme="minorBidi" w:hint="cs"/>
                  <w:rtl/>
                </w:rPr>
                <w:t xml:space="preserve">להוראת </w:t>
              </w:r>
              <w:proofErr w:type="spellStart"/>
              <w:r w:rsidRPr="00EE2AFD">
                <w:rPr>
                  <w:rStyle w:val="Hyperlink"/>
                  <w:rFonts w:asciiTheme="minorBidi" w:hAnsiTheme="minorBidi" w:cstheme="minorBidi" w:hint="cs"/>
                  <w:rtl/>
                </w:rPr>
                <w:t>תכ"ם</w:t>
              </w:r>
              <w:proofErr w:type="spellEnd"/>
              <w:r w:rsidRPr="00EE2AFD">
                <w:rPr>
                  <w:rStyle w:val="Hyperlink"/>
                  <w:rFonts w:asciiTheme="minorBidi" w:hAnsiTheme="minorBidi" w:cstheme="minorBidi" w:hint="cs"/>
                  <w:rtl/>
                </w:rPr>
                <w:t>, "</w:t>
              </w:r>
              <w:r w:rsidRPr="00EE2AFD">
                <w:rPr>
                  <w:rStyle w:val="Hyperlink"/>
                  <w:rFonts w:asciiTheme="minorBidi" w:hAnsiTheme="minorBidi" w:cstheme="minorBidi"/>
                  <w:rtl/>
                </w:rPr>
                <w:t xml:space="preserve">כללי </w:t>
              </w:r>
              <w:r>
                <w:rPr>
                  <w:rStyle w:val="Hyperlink"/>
                  <w:rFonts w:asciiTheme="minorBidi" w:hAnsiTheme="minorBidi" w:cstheme="minorBidi" w:hint="cs"/>
                  <w:rtl/>
                </w:rPr>
                <w:t>הצמדה בהתקשרויות</w:t>
              </w:r>
              <w:r w:rsidRPr="00EE2AFD">
                <w:rPr>
                  <w:rStyle w:val="Hyperlink"/>
                  <w:rFonts w:asciiTheme="minorBidi" w:hAnsiTheme="minorBidi" w:cstheme="minorBidi" w:hint="cs"/>
                  <w:rtl/>
                </w:rPr>
                <w:t>", מס' 7</w:t>
              </w:r>
              <w:r w:rsidRPr="00EE2AFD">
                <w:rPr>
                  <w:rStyle w:val="Hyperlink"/>
                  <w:rFonts w:cstheme="minorBidi" w:hint="cs"/>
                  <w:rtl/>
                </w:rPr>
                <w:t>.</w:t>
              </w:r>
              <w:r>
                <w:rPr>
                  <w:rStyle w:val="Hyperlink"/>
                  <w:rFonts w:cstheme="minorBidi" w:hint="cs"/>
                  <w:rtl/>
                </w:rPr>
                <w:t>3</w:t>
              </w:r>
              <w:r w:rsidRPr="00EE2AFD">
                <w:rPr>
                  <w:rStyle w:val="Hyperlink"/>
                  <w:rFonts w:cstheme="minorBidi" w:hint="cs"/>
                  <w:rtl/>
                </w:rPr>
                <w:t>.2</w:t>
              </w:r>
            </w:hyperlink>
          </w:p>
        </w:tc>
      </w:tr>
      <w:tr w:rsidR="00051F86" w14:paraId="517EFA61" w14:textId="77777777" w:rsidTr="009C4338">
        <w:tc>
          <w:tcPr>
            <w:tcW w:w="2546" w:type="dxa"/>
            <w:shd w:val="clear" w:color="auto" w:fill="auto"/>
          </w:tcPr>
          <w:p w14:paraId="1EF397CA" w14:textId="77777777" w:rsidR="003A3E68" w:rsidRPr="00303D38" w:rsidRDefault="003A443C" w:rsidP="00973B94">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0212DB6E" w14:textId="77777777" w:rsidR="003A3E68" w:rsidRPr="00303D38" w:rsidRDefault="003A3E68" w:rsidP="00973B94">
            <w:pPr>
              <w:keepNext/>
              <w:keepLines/>
              <w:widowControl w:val="0"/>
              <w:spacing w:before="60" w:after="60"/>
              <w:rPr>
                <w:rFonts w:asciiTheme="minorBidi" w:hAnsiTheme="minorBidi" w:cstheme="minorBidi"/>
                <w:b/>
                <w:bCs/>
                <w:rtl/>
              </w:rPr>
            </w:pPr>
          </w:p>
        </w:tc>
        <w:tc>
          <w:tcPr>
            <w:tcW w:w="6385" w:type="dxa"/>
            <w:shd w:val="clear" w:color="auto" w:fill="auto"/>
          </w:tcPr>
          <w:p w14:paraId="2878C389" w14:textId="77777777" w:rsidR="003A3E68" w:rsidRPr="00257F4B"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3BF21791" w14:textId="70F3290E" w:rsidR="003A3E68" w:rsidRPr="002F06A4"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Pr="00265F3E">
              <w:rPr>
                <w:rtl/>
              </w:rPr>
              <w:t xml:space="preserve">נספח </w:t>
            </w:r>
            <w:r>
              <w:rPr>
                <w:rFonts w:hint="cs"/>
                <w:rtl/>
              </w:rPr>
              <w:t>ג</w:t>
            </w:r>
            <w:r w:rsidRPr="00265F3E">
              <w:rPr>
                <w:rtl/>
              </w:rPr>
              <w:t xml:space="preserve">' </w:t>
            </w:r>
            <w:r>
              <w:rPr>
                <w:rtl/>
              </w:rPr>
              <w:t>–</w:t>
            </w:r>
            <w:r>
              <w:rPr>
                <w:rFonts w:hint="cs"/>
                <w:rtl/>
              </w:rPr>
              <w:t xml:space="preserve"> </w:t>
            </w:r>
            <w:r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051F86" w14:paraId="10CC7695" w14:textId="77777777" w:rsidTr="009C4338">
        <w:tc>
          <w:tcPr>
            <w:tcW w:w="2546" w:type="dxa"/>
            <w:shd w:val="clear" w:color="auto" w:fill="auto"/>
          </w:tcPr>
          <w:p w14:paraId="0F5839E0"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46B109A9" w14:textId="77777777" w:rsidR="003A3E68" w:rsidRPr="002F06A4" w:rsidRDefault="003A443C" w:rsidP="00973B94">
            <w:pPr>
              <w:keepNext/>
              <w:keepLines/>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051F86" w14:paraId="1A288289" w14:textId="77777777" w:rsidTr="009C4338">
        <w:tc>
          <w:tcPr>
            <w:tcW w:w="2546" w:type="dxa"/>
            <w:shd w:val="clear" w:color="auto" w:fill="auto"/>
          </w:tcPr>
          <w:p w14:paraId="0EEDF1F9"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596887A4" w14:textId="77777777" w:rsidR="003A3E68" w:rsidRPr="002F06A4" w:rsidRDefault="003A443C" w:rsidP="00973B94">
            <w:pPr>
              <w:keepNext/>
              <w:keepLines/>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051F86" w14:paraId="787A790F" w14:textId="77777777" w:rsidTr="009C4338">
        <w:tc>
          <w:tcPr>
            <w:tcW w:w="2546" w:type="dxa"/>
            <w:shd w:val="clear" w:color="auto" w:fill="auto"/>
          </w:tcPr>
          <w:p w14:paraId="1F248116"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5678EF20" w14:textId="77777777" w:rsidR="003A3E68" w:rsidRPr="002F06A4" w:rsidRDefault="003A443C" w:rsidP="00973B94">
            <w:pPr>
              <w:keepNext/>
              <w:keepLines/>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051F86" w14:paraId="46BC17BC" w14:textId="77777777" w:rsidTr="009C4338">
        <w:tc>
          <w:tcPr>
            <w:tcW w:w="2546" w:type="dxa"/>
            <w:shd w:val="clear" w:color="auto" w:fill="auto"/>
          </w:tcPr>
          <w:p w14:paraId="0D833DDF"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7EE94C94" w14:textId="77777777" w:rsidR="003A3E68" w:rsidRDefault="003A443C" w:rsidP="00973B94">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572BCF49" w14:textId="0F246F96" w:rsidR="003A3E68" w:rsidRPr="002F06A4" w:rsidRDefault="003A443C" w:rsidP="00973B94">
            <w:pPr>
              <w:keepNext/>
              <w:keepLines/>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051F86" w14:paraId="418B55C5" w14:textId="77777777" w:rsidTr="009C4338">
        <w:tc>
          <w:tcPr>
            <w:tcW w:w="2546" w:type="dxa"/>
            <w:shd w:val="clear" w:color="auto" w:fill="auto"/>
          </w:tcPr>
          <w:p w14:paraId="38E75692"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1DF0FFA0" w14:textId="77777777" w:rsidR="003A3E68" w:rsidRPr="006961DF" w:rsidRDefault="003A443C" w:rsidP="00973B94">
            <w:pPr>
              <w:keepNext/>
              <w:keepLines/>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051F86" w14:paraId="7F5DBC98" w14:textId="77777777" w:rsidTr="009C4338">
        <w:tc>
          <w:tcPr>
            <w:tcW w:w="2546" w:type="dxa"/>
            <w:shd w:val="clear" w:color="auto" w:fill="auto"/>
          </w:tcPr>
          <w:p w14:paraId="19664CB2"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ו/או "נציג המשרד"</w:t>
            </w:r>
          </w:p>
        </w:tc>
        <w:tc>
          <w:tcPr>
            <w:tcW w:w="6385" w:type="dxa"/>
            <w:shd w:val="clear" w:color="auto" w:fill="auto"/>
          </w:tcPr>
          <w:p w14:paraId="0499123F" w14:textId="36560B62" w:rsidR="003A3E68" w:rsidRPr="002F06A4" w:rsidRDefault="0090318B" w:rsidP="00973B94">
            <w:pPr>
              <w:keepNext/>
              <w:keepLines/>
              <w:widowControl w:val="0"/>
              <w:rPr>
                <w:rtl/>
              </w:rPr>
            </w:pPr>
            <w:r>
              <w:rPr>
                <w:rFonts w:hint="cs"/>
                <w:rtl/>
              </w:rPr>
              <w:t>עובד מטעם המשרד ש</w:t>
            </w:r>
            <w:r w:rsidR="003A443C" w:rsidRPr="002F06A4">
              <w:rPr>
                <w:rtl/>
              </w:rPr>
              <w:t>יהיה אמון על הקשר עם המציע, ויבצע הזמנות עבודה</w:t>
            </w:r>
            <w:r>
              <w:rPr>
                <w:rFonts w:hint="cs"/>
                <w:rtl/>
              </w:rPr>
              <w:t>,</w:t>
            </w:r>
            <w:r w:rsidR="003A443C" w:rsidRPr="002F06A4">
              <w:rPr>
                <w:rtl/>
              </w:rPr>
              <w:t xml:space="preserve"> והכל כמפורט במסמכי המכרז;</w:t>
            </w:r>
          </w:p>
        </w:tc>
      </w:tr>
      <w:tr w:rsidR="00051F86" w14:paraId="13A5FB95" w14:textId="77777777" w:rsidTr="00DC6662">
        <w:tc>
          <w:tcPr>
            <w:tcW w:w="2546" w:type="dxa"/>
            <w:shd w:val="clear" w:color="auto" w:fill="auto"/>
          </w:tcPr>
          <w:p w14:paraId="27996E7D"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"הנציג"/"מנהל הפרויקט"</w:t>
            </w:r>
          </w:p>
        </w:tc>
        <w:tc>
          <w:tcPr>
            <w:tcW w:w="6385" w:type="dxa"/>
            <w:shd w:val="clear" w:color="auto" w:fill="auto"/>
          </w:tcPr>
          <w:p w14:paraId="44307FDC" w14:textId="5010B730" w:rsidR="003A3E68" w:rsidRPr="00257F4B" w:rsidRDefault="00A81CC0" w:rsidP="00973B94">
            <w:pPr>
              <w:keepNext/>
              <w:keepLines/>
              <w:widowControl w:val="0"/>
              <w:spacing w:before="60" w:after="60"/>
              <w:rPr>
                <w:rFonts w:asciiTheme="minorBidi" w:hAnsiTheme="minorBidi" w:cstheme="minorBidi"/>
                <w:rtl/>
              </w:rPr>
            </w:pPr>
            <w:r>
              <w:rPr>
                <w:rFonts w:asciiTheme="minorBidi" w:hAnsiTheme="minorBidi" w:cstheme="minorBidi" w:hint="cs"/>
                <w:rtl/>
              </w:rPr>
              <w:t>נציג ניהולי בכיר</w:t>
            </w:r>
            <w:r w:rsidR="003A443C" w:rsidRPr="00257F4B">
              <w:rPr>
                <w:rFonts w:asciiTheme="minorBidi" w:hAnsiTheme="minorBidi" w:cstheme="minorBidi" w:hint="cs"/>
                <w:rtl/>
              </w:rPr>
              <w:t xml:space="preserve"> שירכז מטעם הספק הזוכה את מתן השירותים למשרד.</w:t>
            </w:r>
          </w:p>
        </w:tc>
      </w:tr>
      <w:tr w:rsidR="00051F86" w14:paraId="22D7A4B7" w14:textId="77777777" w:rsidTr="00DC6662">
        <w:tc>
          <w:tcPr>
            <w:tcW w:w="2546" w:type="dxa"/>
            <w:shd w:val="clear" w:color="auto" w:fill="auto"/>
          </w:tcPr>
          <w:p w14:paraId="1D7EFDE5"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14:paraId="2BDEF131" w14:textId="2B8278C4" w:rsidR="003A3E68" w:rsidRPr="00257F4B"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w:t>
            </w:r>
            <w:r w:rsidR="00C37840">
              <w:rPr>
                <w:rFonts w:asciiTheme="minorBidi" w:hAnsiTheme="minorBidi" w:cstheme="minorBidi" w:hint="cs"/>
                <w:rtl/>
              </w:rPr>
              <w:t>,</w:t>
            </w:r>
            <w:r w:rsidRPr="00257F4B">
              <w:rPr>
                <w:rFonts w:asciiTheme="minorBidi" w:hAnsiTheme="minorBidi" w:cstheme="minorBidi" w:hint="cs"/>
                <w:rtl/>
              </w:rPr>
              <w:t xml:space="preserve"> והכול בכפוף לאישור המשרד.</w:t>
            </w:r>
          </w:p>
        </w:tc>
      </w:tr>
      <w:tr w:rsidR="00051F86" w14:paraId="0884D1F2" w14:textId="77777777" w:rsidTr="009C4338">
        <w:tc>
          <w:tcPr>
            <w:tcW w:w="2546" w:type="dxa"/>
            <w:shd w:val="clear" w:color="auto" w:fill="auto"/>
          </w:tcPr>
          <w:p w14:paraId="4A191EE3"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40C2B41F" w14:textId="77777777" w:rsidR="003A3E68" w:rsidRPr="002F06A4" w:rsidRDefault="003A443C" w:rsidP="00973B94">
            <w:pPr>
              <w:keepNext/>
              <w:keepLines/>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051F86" w14:paraId="3CADE3A0" w14:textId="77777777" w:rsidTr="009C4338">
        <w:tc>
          <w:tcPr>
            <w:tcW w:w="2546" w:type="dxa"/>
            <w:shd w:val="clear" w:color="auto" w:fill="auto"/>
          </w:tcPr>
          <w:p w14:paraId="5E79C2B6" w14:textId="77777777" w:rsidR="003A3E68" w:rsidRPr="00303D38" w:rsidRDefault="003A443C" w:rsidP="00973B94">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02F9684" w14:textId="77777777" w:rsidR="003A3E68" w:rsidRPr="00257F4B" w:rsidRDefault="003A443C" w:rsidP="00973B94">
            <w:pPr>
              <w:keepNext/>
              <w:keepLines/>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bl>
    <w:p w14:paraId="0A788DE1" w14:textId="7510A3C9" w:rsidR="00257F4B" w:rsidRPr="00257F4B" w:rsidRDefault="004E60F8" w:rsidP="00973B94">
      <w:pPr>
        <w:pStyle w:val="14"/>
        <w:widowControl w:val="0"/>
        <w:rPr>
          <w:rtl/>
        </w:rPr>
      </w:pPr>
      <w:bookmarkStart w:id="49" w:name="_Toc152967691"/>
      <w:bookmarkStart w:id="50" w:name="_Toc159309818"/>
      <w:bookmarkStart w:id="51" w:name="_Toc880169"/>
      <w:bookmarkStart w:id="52" w:name="_Toc71706414"/>
      <w:bookmarkStart w:id="53" w:name="_Toc71706474"/>
      <w:bookmarkStart w:id="54" w:name="_Toc126842766"/>
      <w:bookmarkStart w:id="55" w:name="_Toc126842822"/>
      <w:bookmarkStart w:id="56" w:name="_Toc149640698"/>
      <w:bookmarkEnd w:id="48"/>
      <w:r>
        <w:rPr>
          <w:rFonts w:hint="cs"/>
          <w:rtl/>
        </w:rPr>
        <w:t>רקע</w:t>
      </w:r>
      <w:bookmarkEnd w:id="49"/>
      <w:bookmarkEnd w:id="50"/>
      <w:r>
        <w:rPr>
          <w:rFonts w:hint="cs"/>
          <w:rtl/>
        </w:rPr>
        <w:t xml:space="preserve"> </w:t>
      </w:r>
      <w:bookmarkEnd w:id="51"/>
      <w:bookmarkEnd w:id="52"/>
      <w:bookmarkEnd w:id="53"/>
      <w:bookmarkEnd w:id="54"/>
      <w:bookmarkEnd w:id="55"/>
      <w:bookmarkEnd w:id="56"/>
    </w:p>
    <w:p w14:paraId="31903738" w14:textId="77777777" w:rsidR="00E83365" w:rsidRDefault="00E83365" w:rsidP="00973B94">
      <w:pPr>
        <w:pStyle w:val="aff0"/>
        <w:keepNext/>
        <w:keepLines/>
        <w:widowControl w:val="0"/>
        <w:numPr>
          <w:ilvl w:val="1"/>
          <w:numId w:val="14"/>
        </w:numPr>
      </w:pPr>
      <w:r>
        <w:rPr>
          <w:rFonts w:hint="cs"/>
          <w:rtl/>
        </w:rPr>
        <w:t>יחידות משרד המשפטים עתידות לעבור למשכן חדש במהלך שנת 2024.</w:t>
      </w:r>
    </w:p>
    <w:p w14:paraId="4FDDBB9F" w14:textId="5EC08481" w:rsidR="004E60F8" w:rsidRDefault="00E83365" w:rsidP="00973B94">
      <w:pPr>
        <w:pStyle w:val="aff0"/>
        <w:keepNext/>
        <w:keepLines/>
        <w:widowControl w:val="0"/>
        <w:numPr>
          <w:ilvl w:val="1"/>
          <w:numId w:val="14"/>
        </w:numPr>
        <w:rPr>
          <w:rtl/>
        </w:rPr>
      </w:pPr>
      <w:r>
        <w:rPr>
          <w:rFonts w:hint="cs"/>
          <w:rtl/>
        </w:rPr>
        <w:t>בשלב ראשון מתוכנן מעבר</w:t>
      </w:r>
      <w:r w:rsidR="004E60F8">
        <w:rPr>
          <w:rFonts w:hint="cs"/>
          <w:rtl/>
        </w:rPr>
        <w:t xml:space="preserve"> </w:t>
      </w:r>
      <w:r w:rsidR="004E60F8">
        <w:rPr>
          <w:rtl/>
        </w:rPr>
        <w:t>יחידות</w:t>
      </w:r>
      <w:r w:rsidR="004E60F8">
        <w:rPr>
          <w:rFonts w:hint="cs"/>
          <w:rtl/>
        </w:rPr>
        <w:t xml:space="preserve"> שיוגדרו כשלב פיילוט (להלן: "יחידות הפיילוט")</w:t>
      </w:r>
      <w:r w:rsidR="004E60F8">
        <w:rPr>
          <w:rtl/>
        </w:rPr>
        <w:t xml:space="preserve"> ולאחר מכן</w:t>
      </w:r>
      <w:r w:rsidR="004E60F8">
        <w:rPr>
          <w:rFonts w:hint="cs"/>
          <w:rtl/>
        </w:rPr>
        <w:t xml:space="preserve"> יעברו</w:t>
      </w:r>
      <w:r w:rsidR="004E60F8">
        <w:rPr>
          <w:rtl/>
        </w:rPr>
        <w:t xml:space="preserve"> שאר היחידות. </w:t>
      </w:r>
    </w:p>
    <w:p w14:paraId="0873B0C3" w14:textId="6C9DC323" w:rsidR="004E60F8" w:rsidRDefault="004E60F8" w:rsidP="00973B94">
      <w:pPr>
        <w:pStyle w:val="aff0"/>
        <w:keepNext/>
        <w:keepLines/>
        <w:widowControl w:val="0"/>
        <w:numPr>
          <w:ilvl w:val="1"/>
          <w:numId w:val="14"/>
        </w:numPr>
        <w:rPr>
          <w:rtl/>
        </w:rPr>
      </w:pPr>
      <w:r>
        <w:rPr>
          <w:rFonts w:hint="cs"/>
          <w:rtl/>
        </w:rPr>
        <w:t xml:space="preserve">כבר עתה יובהר כי </w:t>
      </w:r>
      <w:r>
        <w:rPr>
          <w:rtl/>
        </w:rPr>
        <w:t xml:space="preserve">המעבר יחל </w:t>
      </w:r>
      <w:r>
        <w:rPr>
          <w:rFonts w:hint="cs"/>
          <w:rtl/>
        </w:rPr>
        <w:t xml:space="preserve">לאחר שיתקבלו כלל האישורים </w:t>
      </w:r>
      <w:proofErr w:type="spellStart"/>
      <w:r>
        <w:rPr>
          <w:rFonts w:hint="cs"/>
          <w:rtl/>
        </w:rPr>
        <w:t>לאיכלוס</w:t>
      </w:r>
      <w:proofErr w:type="spellEnd"/>
      <w:r>
        <w:rPr>
          <w:rFonts w:hint="cs"/>
          <w:rtl/>
        </w:rPr>
        <w:t xml:space="preserve"> </w:t>
      </w:r>
      <w:r>
        <w:rPr>
          <w:rtl/>
        </w:rPr>
        <w:t xml:space="preserve">של </w:t>
      </w:r>
      <w:r>
        <w:rPr>
          <w:rFonts w:hint="cs"/>
          <w:rtl/>
        </w:rPr>
        <w:t>המתקן</w:t>
      </w:r>
      <w:r>
        <w:rPr>
          <w:rtl/>
        </w:rPr>
        <w:t xml:space="preserve"> החדש, בבניין יהיה חניון פעיל  תת קרקעי</w:t>
      </w:r>
      <w:r>
        <w:rPr>
          <w:rFonts w:hint="cs"/>
          <w:rtl/>
        </w:rPr>
        <w:t xml:space="preserve"> הכולל</w:t>
      </w:r>
      <w:r>
        <w:rPr>
          <w:rtl/>
        </w:rPr>
        <w:t xml:space="preserve"> רמפת פריקה למשאית אחת – ראה פירוט נתונים </w:t>
      </w:r>
      <w:r w:rsidR="00550F58">
        <w:rPr>
          <w:rFonts w:hint="cs"/>
          <w:rtl/>
        </w:rPr>
        <w:t>במפרט השירותים ו</w:t>
      </w:r>
      <w:r>
        <w:rPr>
          <w:rtl/>
        </w:rPr>
        <w:t>בנספח</w:t>
      </w:r>
      <w:r w:rsidR="00550F58">
        <w:rPr>
          <w:rFonts w:hint="cs"/>
          <w:rtl/>
        </w:rPr>
        <w:t>ים המצורפים לו.</w:t>
      </w:r>
    </w:p>
    <w:p w14:paraId="5C52FEB9" w14:textId="5AFE64E0" w:rsidR="00A82784" w:rsidRPr="006C7FA5" w:rsidRDefault="004E60F8" w:rsidP="006C7FA5">
      <w:pPr>
        <w:pStyle w:val="aff0"/>
        <w:keepNext/>
        <w:keepLines/>
        <w:widowControl w:val="0"/>
        <w:numPr>
          <w:ilvl w:val="1"/>
          <w:numId w:val="14"/>
        </w:numPr>
      </w:pPr>
      <w:r>
        <w:rPr>
          <w:rtl/>
        </w:rPr>
        <w:t>סך העובדים העומדים</w:t>
      </w:r>
      <w:r>
        <w:rPr>
          <w:rFonts w:hint="cs"/>
          <w:rtl/>
        </w:rPr>
        <w:t xml:space="preserve"> לעבור למתקן החדש מסתכם </w:t>
      </w:r>
      <w:proofErr w:type="spellStart"/>
      <w:r>
        <w:rPr>
          <w:rFonts w:hint="cs"/>
          <w:rtl/>
        </w:rPr>
        <w:t>בכ</w:t>
      </w:r>
      <w:proofErr w:type="spellEnd"/>
      <w:r>
        <w:rPr>
          <w:rFonts w:hint="cs"/>
          <w:rtl/>
        </w:rPr>
        <w:t>-</w:t>
      </w:r>
      <w:r>
        <w:rPr>
          <w:rtl/>
        </w:rPr>
        <w:t xml:space="preserve"> </w:t>
      </w:r>
      <w:r w:rsidR="00550F58">
        <w:rPr>
          <w:rFonts w:hint="cs"/>
          <w:rtl/>
        </w:rPr>
        <w:t xml:space="preserve"> </w:t>
      </w:r>
      <w:r>
        <w:rPr>
          <w:rtl/>
        </w:rPr>
        <w:t>1800</w:t>
      </w:r>
      <w:r>
        <w:rPr>
          <w:rFonts w:hint="cs"/>
          <w:rtl/>
        </w:rPr>
        <w:t xml:space="preserve"> </w:t>
      </w:r>
      <w:r w:rsidR="00550F58">
        <w:rPr>
          <w:rFonts w:hint="cs"/>
          <w:rtl/>
        </w:rPr>
        <w:t xml:space="preserve">עובדים </w:t>
      </w:r>
      <w:r>
        <w:rPr>
          <w:rFonts w:hint="cs"/>
          <w:rtl/>
        </w:rPr>
        <w:t xml:space="preserve">כאשר </w:t>
      </w:r>
      <w:r>
        <w:rPr>
          <w:rtl/>
        </w:rPr>
        <w:t xml:space="preserve">מספר </w:t>
      </w:r>
      <w:r>
        <w:rPr>
          <w:rFonts w:hint="cs"/>
          <w:rtl/>
        </w:rPr>
        <w:t>המתקנים</w:t>
      </w:r>
      <w:r>
        <w:rPr>
          <w:rtl/>
        </w:rPr>
        <w:t xml:space="preserve"> המתפנים עומד על 25 נכסים</w:t>
      </w:r>
      <w:r>
        <w:rPr>
          <w:rFonts w:hint="cs"/>
          <w:rtl/>
        </w:rPr>
        <w:t>:</w:t>
      </w:r>
      <w:r>
        <w:rPr>
          <w:rtl/>
        </w:rPr>
        <w:t xml:space="preserve"> 21 בירושלים ו – 4 בתל אביב </w:t>
      </w:r>
      <w:r w:rsidR="00332679">
        <w:rPr>
          <w:rFonts w:hint="cs"/>
          <w:rtl/>
        </w:rPr>
        <w:t>.</w:t>
      </w:r>
      <w:r>
        <w:rPr>
          <w:rtl/>
        </w:rPr>
        <w:t xml:space="preserve"> </w:t>
      </w:r>
      <w:r>
        <w:rPr>
          <w:rFonts w:hint="cs"/>
          <w:rtl/>
        </w:rPr>
        <w:t>במתקנים המתפנים</w:t>
      </w:r>
      <w:r>
        <w:rPr>
          <w:rtl/>
        </w:rPr>
        <w:t xml:space="preserve"> </w:t>
      </w:r>
      <w:r>
        <w:rPr>
          <w:rFonts w:hint="cs"/>
          <w:rtl/>
        </w:rPr>
        <w:t>יש</w:t>
      </w:r>
      <w:r>
        <w:rPr>
          <w:rtl/>
        </w:rPr>
        <w:t xml:space="preserve"> כ -60 יחידות שונות </w:t>
      </w:r>
      <w:r>
        <w:rPr>
          <w:rFonts w:hint="cs"/>
          <w:rtl/>
        </w:rPr>
        <w:t>כאשר</w:t>
      </w:r>
      <w:r>
        <w:rPr>
          <w:rtl/>
        </w:rPr>
        <w:t xml:space="preserve"> לאור אופיין השונה והיקף העובדים השונה בכל יחידה</w:t>
      </w:r>
      <w:r>
        <w:rPr>
          <w:rFonts w:hint="cs"/>
          <w:rtl/>
        </w:rPr>
        <w:t xml:space="preserve"> נדרשות התאמות וגמישות מצד הספק</w:t>
      </w:r>
      <w:r>
        <w:rPr>
          <w:rtl/>
        </w:rPr>
        <w:t xml:space="preserve"> </w:t>
      </w:r>
      <w:r w:rsidR="00332679">
        <w:rPr>
          <w:rtl/>
        </w:rPr>
        <w:t xml:space="preserve">(ראה פירוט </w:t>
      </w:r>
      <w:r w:rsidR="00332679" w:rsidRPr="006C7FA5">
        <w:rPr>
          <w:rtl/>
        </w:rPr>
        <w:t xml:space="preserve">בנספח </w:t>
      </w:r>
      <w:r w:rsidR="00332679" w:rsidRPr="006C7FA5">
        <w:rPr>
          <w:rFonts w:hint="cs"/>
          <w:rtl/>
        </w:rPr>
        <w:t>"בניינים מהם תועברנה היחידות"</w:t>
      </w:r>
      <w:r w:rsidR="00332679" w:rsidRPr="006C7FA5">
        <w:rPr>
          <w:rtl/>
        </w:rPr>
        <w:t>)</w:t>
      </w:r>
      <w:r w:rsidRPr="006C7FA5">
        <w:rPr>
          <w:rtl/>
        </w:rPr>
        <w:t>.</w:t>
      </w:r>
    </w:p>
    <w:p w14:paraId="2F591F1C" w14:textId="4D188122" w:rsidR="004E60F8" w:rsidRPr="00E83365" w:rsidRDefault="004E60F8" w:rsidP="00973B94">
      <w:pPr>
        <w:pStyle w:val="aff0"/>
        <w:keepNext/>
        <w:keepLines/>
        <w:widowControl w:val="0"/>
        <w:numPr>
          <w:ilvl w:val="1"/>
          <w:numId w:val="14"/>
        </w:numPr>
        <w:rPr>
          <w:b/>
          <w:bCs/>
        </w:rPr>
      </w:pPr>
      <w:r w:rsidRPr="006C7FA5">
        <w:rPr>
          <w:rFonts w:hint="cs"/>
          <w:b/>
          <w:bCs/>
          <w:rtl/>
        </w:rPr>
        <w:t>לאור כל האמור מעוניין המשרד לבחור ספק למתן שירותי</w:t>
      </w:r>
      <w:r w:rsidR="00B70FC4" w:rsidRPr="006C7FA5">
        <w:rPr>
          <w:rFonts w:hint="cs"/>
          <w:b/>
          <w:bCs/>
          <w:rtl/>
        </w:rPr>
        <w:t xml:space="preserve"> אריזה,</w:t>
      </w:r>
      <w:r w:rsidRPr="006C7FA5">
        <w:rPr>
          <w:rFonts w:hint="cs"/>
          <w:b/>
          <w:bCs/>
          <w:rtl/>
        </w:rPr>
        <w:t xml:space="preserve"> הובלה וסבלות שייתן שירות כולל למעבר כלל היחידות </w:t>
      </w:r>
      <w:r w:rsidR="008309AF" w:rsidRPr="006C7FA5">
        <w:rPr>
          <w:rFonts w:hint="cs"/>
          <w:b/>
          <w:bCs/>
          <w:rtl/>
        </w:rPr>
        <w:t>המנויות</w:t>
      </w:r>
      <w:r w:rsidR="00B70FC4" w:rsidRPr="006C7FA5">
        <w:rPr>
          <w:rFonts w:hint="cs"/>
          <w:b/>
          <w:bCs/>
          <w:rtl/>
        </w:rPr>
        <w:t xml:space="preserve"> </w:t>
      </w:r>
      <w:r w:rsidRPr="006C7FA5">
        <w:rPr>
          <w:rFonts w:hint="cs"/>
          <w:b/>
          <w:bCs/>
          <w:rtl/>
        </w:rPr>
        <w:t>במכרז למתקן</w:t>
      </w:r>
      <w:r w:rsidRPr="00E83365">
        <w:rPr>
          <w:rFonts w:hint="cs"/>
          <w:b/>
          <w:bCs/>
          <w:rtl/>
        </w:rPr>
        <w:t xml:space="preserve"> החדש.</w:t>
      </w:r>
    </w:p>
    <w:p w14:paraId="2DEA633A" w14:textId="4A0626D1" w:rsidR="0097179F" w:rsidRPr="0097179F" w:rsidRDefault="003A443C" w:rsidP="00973B94">
      <w:pPr>
        <w:pStyle w:val="14"/>
        <w:widowControl w:val="0"/>
      </w:pPr>
      <w:bookmarkStart w:id="57" w:name="_Toc880170"/>
      <w:bookmarkStart w:id="58" w:name="_Toc71706415"/>
      <w:bookmarkStart w:id="59" w:name="_Toc71706475"/>
      <w:bookmarkStart w:id="60" w:name="_Toc126842767"/>
      <w:bookmarkStart w:id="61" w:name="_Toc126842823"/>
      <w:bookmarkStart w:id="62" w:name="_Toc149640699"/>
      <w:bookmarkStart w:id="63" w:name="_Toc152967692"/>
      <w:bookmarkStart w:id="64" w:name="_Toc159309819"/>
      <w:r>
        <w:rPr>
          <w:rFonts w:hint="cs"/>
          <w:rtl/>
        </w:rPr>
        <w:t>השירותים הנדרשים</w:t>
      </w:r>
      <w:bookmarkEnd w:id="57"/>
      <w:bookmarkEnd w:id="58"/>
      <w:bookmarkEnd w:id="59"/>
      <w:bookmarkEnd w:id="60"/>
      <w:bookmarkEnd w:id="61"/>
      <w:bookmarkEnd w:id="62"/>
      <w:bookmarkEnd w:id="63"/>
      <w:bookmarkEnd w:id="64"/>
    </w:p>
    <w:p w14:paraId="4DE794EE" w14:textId="69F7E271" w:rsidR="00A34A15" w:rsidRDefault="003A443C" w:rsidP="00973B94">
      <w:pPr>
        <w:pStyle w:val="aff0"/>
        <w:keepNext/>
        <w:keepLines/>
        <w:widowControl w:val="0"/>
        <w:numPr>
          <w:ilvl w:val="1"/>
          <w:numId w:val="14"/>
        </w:numPr>
        <w:rPr>
          <w:rFonts w:asciiTheme="minorBidi" w:hAnsiTheme="minorBidi" w:cstheme="minorBidi"/>
          <w:b/>
          <w:rtl/>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sidR="00585D98">
        <w:rPr>
          <w:rFonts w:hint="cs"/>
          <w:rtl/>
        </w:rPr>
        <w:t>נספח ג'</w:t>
      </w:r>
      <w:r w:rsidR="00585D98">
        <w:t>1</w:t>
      </w:r>
      <w:r w:rsidR="00585D98">
        <w:rPr>
          <w:rFonts w:hint="cs"/>
          <w:rtl/>
        </w:rPr>
        <w:t xml:space="preserve"> לחוזה ההתקשרות </w:t>
      </w:r>
      <w:r w:rsidR="00585D98">
        <w:rPr>
          <w:rtl/>
        </w:rPr>
        <w:t>–</w:t>
      </w:r>
      <w:r w:rsidR="00585D98">
        <w:rPr>
          <w:rFonts w:hint="cs"/>
          <w:rtl/>
        </w:rPr>
        <w:t xml:space="preserve"> מפרט שירותים</w:t>
      </w:r>
      <w:r w:rsidR="000760DD">
        <w:rPr>
          <w:rFonts w:hint="cs"/>
          <w:rtl/>
        </w:rPr>
        <w:t>, כאמור</w:t>
      </w:r>
      <w:r w:rsidR="0014175F" w:rsidRPr="00E667B8">
        <w:rPr>
          <w:rtl/>
        </w:rPr>
        <w:fldChar w:fldCharType="end"/>
      </w:r>
      <w:r w:rsidR="0014175F">
        <w:rPr>
          <w:rFonts w:asciiTheme="minorBidi" w:hAnsiTheme="minorBidi" w:cstheme="minorBidi" w:hint="cs"/>
          <w:b/>
          <w:rtl/>
        </w:rPr>
        <w:t>.</w:t>
      </w:r>
    </w:p>
    <w:p w14:paraId="48493E09" w14:textId="77777777" w:rsidR="001433A7" w:rsidRPr="00F250B9" w:rsidRDefault="003A443C" w:rsidP="00973B94">
      <w:pPr>
        <w:pStyle w:val="14"/>
        <w:widowControl w:val="0"/>
        <w:rPr>
          <w:sz w:val="28"/>
          <w:rtl/>
        </w:rPr>
      </w:pPr>
      <w:bookmarkStart w:id="65" w:name="_Toc451095689"/>
      <w:bookmarkStart w:id="66" w:name="_Ref464640690"/>
      <w:bookmarkStart w:id="67" w:name="_Toc476649975"/>
      <w:bookmarkStart w:id="68" w:name="_Toc516551344"/>
      <w:bookmarkStart w:id="69" w:name="_Ref518546192"/>
      <w:bookmarkStart w:id="70" w:name="_Toc521604035"/>
      <w:bookmarkStart w:id="71" w:name="_Ref521941308"/>
      <w:bookmarkStart w:id="72" w:name="_Ref524598885"/>
      <w:bookmarkStart w:id="73" w:name="_Toc524610647"/>
      <w:bookmarkStart w:id="74" w:name="_Ref355162"/>
      <w:bookmarkStart w:id="75" w:name="_Ref355210"/>
      <w:bookmarkStart w:id="76" w:name="_Ref357602"/>
      <w:bookmarkStart w:id="77" w:name="_Toc880171"/>
      <w:bookmarkStart w:id="78" w:name="_Toc71706416"/>
      <w:bookmarkStart w:id="79" w:name="_Toc71706476"/>
      <w:bookmarkStart w:id="80" w:name="_Toc126842768"/>
      <w:bookmarkStart w:id="81" w:name="_Toc126842824"/>
      <w:bookmarkStart w:id="82" w:name="_Toc149640700"/>
      <w:bookmarkStart w:id="83" w:name="_Toc152967693"/>
      <w:bookmarkStart w:id="84" w:name="_Toc159309820"/>
      <w:r w:rsidRPr="002F06A4">
        <w:rPr>
          <w:rtl/>
        </w:rPr>
        <w:t>לוח זמנים לעריכת המכרז</w:t>
      </w:r>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tbl>
      <w:tblPr>
        <w:tblStyle w:val="18"/>
        <w:bidiVisual/>
        <w:tblW w:w="0" w:type="auto"/>
        <w:jc w:val="center"/>
        <w:tblLook w:val="04A0" w:firstRow="1" w:lastRow="0" w:firstColumn="1" w:lastColumn="0" w:noHBand="0" w:noVBand="1"/>
      </w:tblPr>
      <w:tblGrid>
        <w:gridCol w:w="3828"/>
        <w:gridCol w:w="3829"/>
      </w:tblGrid>
      <w:tr w:rsidR="00051F86" w14:paraId="6FB7E153" w14:textId="77777777" w:rsidTr="00051F86">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3CDDB55D" w14:textId="77777777" w:rsidR="00371C62" w:rsidRPr="002F06A4" w:rsidRDefault="003A443C" w:rsidP="00973B94">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20837F50" w14:textId="77777777" w:rsidR="00371C62" w:rsidRPr="002F06A4" w:rsidRDefault="003A443C" w:rsidP="00973B94">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051F86" w14:paraId="53A5926B" w14:textId="77777777" w:rsidTr="00051F86">
        <w:trPr>
          <w:jc w:val="center"/>
        </w:trPr>
        <w:tc>
          <w:tcPr>
            <w:tcW w:w="3828" w:type="dxa"/>
          </w:tcPr>
          <w:p w14:paraId="7C4C0F01" w14:textId="77777777" w:rsidR="00371C62" w:rsidRPr="002F06A4" w:rsidRDefault="003A443C" w:rsidP="00973B94">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0CE8A243" w14:textId="03F834A2" w:rsidR="00371C62" w:rsidRPr="002F06A4" w:rsidRDefault="008B0D9C" w:rsidP="00973B94">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01/04/2024</w:t>
            </w:r>
          </w:p>
        </w:tc>
      </w:tr>
      <w:tr w:rsidR="008B0D9C" w14:paraId="1B1FBDDC" w14:textId="77777777" w:rsidTr="00051F86">
        <w:trPr>
          <w:jc w:val="center"/>
        </w:trPr>
        <w:tc>
          <w:tcPr>
            <w:tcW w:w="3828" w:type="dxa"/>
          </w:tcPr>
          <w:p w14:paraId="6EF541B5" w14:textId="22FB0074" w:rsidR="008B0D9C" w:rsidRPr="002F06A4" w:rsidRDefault="008B0D9C" w:rsidP="00973B94">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 xml:space="preserve">מועד אחרון לרישום לכנס ספקים </w:t>
            </w:r>
          </w:p>
        </w:tc>
        <w:tc>
          <w:tcPr>
            <w:tcW w:w="3829" w:type="dxa"/>
          </w:tcPr>
          <w:p w14:paraId="51E6B7A3" w14:textId="78FBAD9B" w:rsidR="008B0D9C" w:rsidRPr="002F06A4" w:rsidRDefault="008B0D9C" w:rsidP="00973B94">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15/04/2024 בשעה 12:00</w:t>
            </w:r>
          </w:p>
        </w:tc>
      </w:tr>
      <w:tr w:rsidR="008B0D9C" w14:paraId="5DFC728E" w14:textId="77777777" w:rsidTr="00051F86">
        <w:trPr>
          <w:jc w:val="center"/>
        </w:trPr>
        <w:tc>
          <w:tcPr>
            <w:tcW w:w="3828" w:type="dxa"/>
          </w:tcPr>
          <w:p w14:paraId="14EE2B4B" w14:textId="7887E8FA" w:rsidR="008B0D9C" w:rsidRPr="002F06A4" w:rsidRDefault="008B0D9C" w:rsidP="00973B94">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 xml:space="preserve">כנס ספקים </w:t>
            </w:r>
          </w:p>
        </w:tc>
        <w:tc>
          <w:tcPr>
            <w:tcW w:w="3829" w:type="dxa"/>
          </w:tcPr>
          <w:p w14:paraId="0FFFA8D3" w14:textId="033946C5" w:rsidR="008B0D9C" w:rsidRPr="002F06A4" w:rsidRDefault="006D1C61" w:rsidP="00973B94">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 xml:space="preserve">ביום </w:t>
            </w:r>
            <w:r w:rsidR="008B0D9C">
              <w:rPr>
                <w:rFonts w:asciiTheme="minorBidi" w:hAnsiTheme="minorBidi" w:cstheme="minorBidi" w:hint="cs"/>
                <w:b/>
                <w:bCs/>
                <w:rtl/>
              </w:rPr>
              <w:t xml:space="preserve">17/04/2024 </w:t>
            </w:r>
            <w:r w:rsidR="009A232C">
              <w:rPr>
                <w:rFonts w:asciiTheme="minorBidi" w:hAnsiTheme="minorBidi" w:cstheme="minorBidi" w:hint="cs"/>
                <w:b/>
                <w:bCs/>
                <w:rtl/>
              </w:rPr>
              <w:t>מ</w:t>
            </w:r>
            <w:r w:rsidR="008B0D9C">
              <w:rPr>
                <w:rFonts w:asciiTheme="minorBidi" w:hAnsiTheme="minorBidi" w:cstheme="minorBidi" w:hint="cs"/>
                <w:b/>
                <w:bCs/>
                <w:rtl/>
              </w:rPr>
              <w:t xml:space="preserve">שעה 10:00 </w:t>
            </w:r>
            <w:r>
              <w:rPr>
                <w:rFonts w:asciiTheme="minorBidi" w:hAnsiTheme="minorBidi" w:cstheme="minorBidi" w:hint="cs"/>
                <w:b/>
                <w:bCs/>
                <w:rtl/>
              </w:rPr>
              <w:t>עד שעה 15:00</w:t>
            </w:r>
          </w:p>
        </w:tc>
      </w:tr>
      <w:tr w:rsidR="00051F86" w14:paraId="56D0EC15" w14:textId="77777777" w:rsidTr="00051F86">
        <w:trPr>
          <w:jc w:val="center"/>
        </w:trPr>
        <w:tc>
          <w:tcPr>
            <w:tcW w:w="3828" w:type="dxa"/>
          </w:tcPr>
          <w:p w14:paraId="11EF07EA" w14:textId="77777777" w:rsidR="00371C62" w:rsidRPr="002F06A4" w:rsidRDefault="003A443C" w:rsidP="00973B94">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14:paraId="1A0F44D9" w14:textId="373B3344" w:rsidR="00371C62" w:rsidRPr="002F06A4" w:rsidRDefault="003A443C" w:rsidP="00973B94">
            <w:pPr>
              <w:keepNext/>
              <w:keepLines/>
              <w:widowControl w:val="0"/>
              <w:spacing w:before="60" w:after="60" w:line="240" w:lineRule="auto"/>
              <w:jc w:val="center"/>
              <w:rPr>
                <w:rFonts w:asciiTheme="minorBidi" w:hAnsiTheme="minorBidi" w:cstheme="minorBidi"/>
                <w:b/>
                <w:bCs/>
                <w:rtl/>
              </w:rPr>
            </w:pPr>
            <w:bookmarkStart w:id="85"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ה-</w:t>
            </w:r>
            <w:bookmarkEnd w:id="85"/>
            <w:r w:rsidR="008B0D9C">
              <w:rPr>
                <w:rFonts w:asciiTheme="minorBidi" w:hAnsiTheme="minorBidi" w:cstheme="minorBidi" w:hint="cs"/>
                <w:b/>
                <w:bCs/>
                <w:rtl/>
              </w:rPr>
              <w:t>0</w:t>
            </w:r>
            <w:r w:rsidR="0095118F">
              <w:rPr>
                <w:rFonts w:asciiTheme="minorBidi" w:hAnsiTheme="minorBidi" w:cstheme="minorBidi" w:hint="cs"/>
                <w:b/>
                <w:bCs/>
                <w:rtl/>
              </w:rPr>
              <w:t>1</w:t>
            </w:r>
            <w:r w:rsidR="008B0D9C">
              <w:rPr>
                <w:rFonts w:asciiTheme="minorBidi" w:hAnsiTheme="minorBidi" w:cstheme="minorBidi" w:hint="cs"/>
                <w:b/>
                <w:bCs/>
                <w:rtl/>
              </w:rPr>
              <w:t>/</w:t>
            </w:r>
            <w:r w:rsidR="0095118F">
              <w:rPr>
                <w:rFonts w:asciiTheme="minorBidi" w:hAnsiTheme="minorBidi" w:cstheme="minorBidi" w:hint="cs"/>
                <w:b/>
                <w:bCs/>
                <w:rtl/>
              </w:rPr>
              <w:t>05</w:t>
            </w:r>
            <w:r w:rsidR="008B0D9C">
              <w:rPr>
                <w:rFonts w:asciiTheme="minorBidi" w:hAnsiTheme="minorBidi" w:cstheme="minorBidi" w:hint="cs"/>
                <w:b/>
                <w:bCs/>
                <w:rtl/>
              </w:rPr>
              <w:t>/2024 בשעה 12:00</w:t>
            </w:r>
          </w:p>
        </w:tc>
      </w:tr>
      <w:tr w:rsidR="0095118F" w14:paraId="775A2164" w14:textId="77777777" w:rsidTr="00051F86">
        <w:trPr>
          <w:jc w:val="center"/>
        </w:trPr>
        <w:tc>
          <w:tcPr>
            <w:tcW w:w="3828" w:type="dxa"/>
          </w:tcPr>
          <w:p w14:paraId="7925AD5D" w14:textId="482BE4DF" w:rsidR="0095118F" w:rsidRDefault="0095118F" w:rsidP="00973B94">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 xml:space="preserve">מענה לשאלות הבהרה </w:t>
            </w:r>
          </w:p>
        </w:tc>
        <w:tc>
          <w:tcPr>
            <w:tcW w:w="3829" w:type="dxa"/>
          </w:tcPr>
          <w:p w14:paraId="3578D397" w14:textId="517B3E8F" w:rsidR="0095118F" w:rsidRPr="002F06A4" w:rsidRDefault="0095118F" w:rsidP="00973B94">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06/05/2024</w:t>
            </w:r>
          </w:p>
        </w:tc>
      </w:tr>
      <w:tr w:rsidR="008B0D9C" w14:paraId="356535D6" w14:textId="77777777" w:rsidTr="00051F86">
        <w:trPr>
          <w:jc w:val="center"/>
        </w:trPr>
        <w:tc>
          <w:tcPr>
            <w:tcW w:w="3828" w:type="dxa"/>
          </w:tcPr>
          <w:p w14:paraId="49D8346E" w14:textId="7D1D7D46" w:rsidR="008B0D9C" w:rsidRPr="002F06A4" w:rsidRDefault="008B0D9C" w:rsidP="00973B94">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מועד תחילת הגשת הצעות</w:t>
            </w:r>
          </w:p>
        </w:tc>
        <w:tc>
          <w:tcPr>
            <w:tcW w:w="3829" w:type="dxa"/>
          </w:tcPr>
          <w:p w14:paraId="06603F33" w14:textId="7D4F4EDB" w:rsidR="008B0D9C" w:rsidRPr="002F06A4" w:rsidRDefault="0095118F" w:rsidP="00973B94">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 xml:space="preserve">החל מיום </w:t>
            </w:r>
            <w:r w:rsidR="00896975">
              <w:rPr>
                <w:rFonts w:asciiTheme="minorBidi" w:hAnsiTheme="minorBidi" w:cstheme="minorBidi" w:hint="cs"/>
                <w:b/>
                <w:bCs/>
                <w:rtl/>
              </w:rPr>
              <w:t>02</w:t>
            </w:r>
            <w:r>
              <w:rPr>
                <w:rFonts w:asciiTheme="minorBidi" w:hAnsiTheme="minorBidi" w:cstheme="minorBidi" w:hint="cs"/>
                <w:b/>
                <w:bCs/>
                <w:rtl/>
              </w:rPr>
              <w:t>/0</w:t>
            </w:r>
            <w:r w:rsidR="00896975">
              <w:rPr>
                <w:rFonts w:asciiTheme="minorBidi" w:hAnsiTheme="minorBidi" w:cstheme="minorBidi" w:hint="cs"/>
                <w:b/>
                <w:bCs/>
                <w:rtl/>
              </w:rPr>
              <w:t>6</w:t>
            </w:r>
            <w:r>
              <w:rPr>
                <w:rFonts w:asciiTheme="minorBidi" w:hAnsiTheme="minorBidi" w:cstheme="minorBidi" w:hint="cs"/>
                <w:b/>
                <w:bCs/>
                <w:rtl/>
              </w:rPr>
              <w:t>/2024 בשעה 12:00</w:t>
            </w:r>
          </w:p>
        </w:tc>
      </w:tr>
      <w:tr w:rsidR="00051F86" w14:paraId="3017A089" w14:textId="77777777" w:rsidTr="00051F86">
        <w:trPr>
          <w:jc w:val="center"/>
        </w:trPr>
        <w:tc>
          <w:tcPr>
            <w:tcW w:w="3828" w:type="dxa"/>
          </w:tcPr>
          <w:p w14:paraId="27FDC4C3" w14:textId="77777777" w:rsidR="00371C62" w:rsidRPr="002F06A4" w:rsidRDefault="003A443C" w:rsidP="00973B94">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4D722C3B" w14:textId="55DCA5C7" w:rsidR="00371C62" w:rsidRPr="002F06A4" w:rsidRDefault="003A443C" w:rsidP="00973B94">
            <w:pPr>
              <w:keepNext/>
              <w:keepLines/>
              <w:widowControl w:val="0"/>
              <w:spacing w:before="60" w:after="60" w:line="240" w:lineRule="auto"/>
              <w:jc w:val="center"/>
              <w:rPr>
                <w:rFonts w:asciiTheme="minorBidi" w:hAnsiTheme="minorBidi" w:cstheme="minorBidi"/>
                <w:b/>
                <w:bCs/>
                <w:rtl/>
              </w:rPr>
            </w:pPr>
            <w:bookmarkStart w:id="86"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sidR="00896975">
              <w:rPr>
                <w:rFonts w:asciiTheme="minorBidi" w:hAnsiTheme="minorBidi" w:cstheme="minorBidi" w:hint="cs"/>
                <w:b/>
                <w:bCs/>
                <w:rtl/>
              </w:rPr>
              <w:t>06</w:t>
            </w:r>
            <w:r w:rsidR="00F850BB">
              <w:rPr>
                <w:rFonts w:asciiTheme="minorBidi" w:hAnsiTheme="minorBidi" w:cstheme="minorBidi" w:hint="cs"/>
                <w:b/>
                <w:bCs/>
                <w:rtl/>
              </w:rPr>
              <w:t>/0</w:t>
            </w:r>
            <w:r w:rsidR="00896975">
              <w:rPr>
                <w:rFonts w:asciiTheme="minorBidi" w:hAnsiTheme="minorBidi" w:cstheme="minorBidi" w:hint="cs"/>
                <w:b/>
                <w:bCs/>
                <w:rtl/>
              </w:rPr>
              <w:t>6</w:t>
            </w:r>
            <w:r w:rsidR="00F850BB">
              <w:rPr>
                <w:rFonts w:asciiTheme="minorBidi" w:hAnsiTheme="minorBidi" w:cstheme="minorBidi" w:hint="cs"/>
                <w:b/>
                <w:bCs/>
                <w:rtl/>
              </w:rPr>
              <w:t>/2024</w:t>
            </w:r>
            <w:r w:rsidRPr="002F06A4">
              <w:rPr>
                <w:rFonts w:asciiTheme="minorBidi" w:hAnsiTheme="minorBidi" w:cstheme="minorBidi"/>
                <w:b/>
                <w:bCs/>
                <w:rtl/>
              </w:rPr>
              <w:t xml:space="preserve"> בשעה </w:t>
            </w:r>
            <w:r w:rsidR="005E7F8E">
              <w:rPr>
                <w:rFonts w:asciiTheme="minorBidi" w:hAnsiTheme="minorBidi" w:cstheme="minorBidi" w:hint="cs"/>
                <w:b/>
                <w:bCs/>
                <w:rtl/>
              </w:rPr>
              <w:t>12</w:t>
            </w:r>
            <w:r w:rsidRPr="002F06A4">
              <w:rPr>
                <w:rFonts w:asciiTheme="minorBidi" w:hAnsiTheme="minorBidi" w:cstheme="minorBidi"/>
                <w:b/>
                <w:bCs/>
                <w:rtl/>
              </w:rPr>
              <w:t>:00</w:t>
            </w:r>
            <w:bookmarkEnd w:id="86"/>
          </w:p>
        </w:tc>
      </w:tr>
      <w:tr w:rsidR="00051F86" w14:paraId="2E070B80" w14:textId="77777777" w:rsidTr="00051F86">
        <w:trPr>
          <w:jc w:val="center"/>
        </w:trPr>
        <w:tc>
          <w:tcPr>
            <w:tcW w:w="3828" w:type="dxa"/>
          </w:tcPr>
          <w:p w14:paraId="15767E17" w14:textId="0B59CF38" w:rsidR="00371C62" w:rsidRPr="002F06A4" w:rsidRDefault="003A443C" w:rsidP="00973B94">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14:paraId="7DCFF56B" w14:textId="55661726" w:rsidR="00371C62" w:rsidRPr="002F06A4" w:rsidRDefault="00896975" w:rsidP="00973B94">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30</w:t>
            </w:r>
            <w:r w:rsidR="00F850BB">
              <w:rPr>
                <w:rFonts w:asciiTheme="minorBidi" w:hAnsiTheme="minorBidi" w:cstheme="minorBidi" w:hint="cs"/>
                <w:b/>
                <w:bCs/>
                <w:rtl/>
              </w:rPr>
              <w:t>/09/2024</w:t>
            </w:r>
          </w:p>
        </w:tc>
      </w:tr>
    </w:tbl>
    <w:p w14:paraId="5F50EA44" w14:textId="77777777" w:rsidR="006A2410" w:rsidRDefault="006A2410" w:rsidP="00973B94">
      <w:pPr>
        <w:keepNext/>
        <w:keepLines/>
        <w:widowControl w:val="0"/>
        <w:ind w:left="567"/>
        <w:rPr>
          <w:rFonts w:asciiTheme="minorBidi" w:hAnsiTheme="minorBidi" w:cstheme="minorBidi"/>
          <w:b/>
          <w:rtl/>
        </w:rPr>
      </w:pPr>
    </w:p>
    <w:p w14:paraId="3E381875" w14:textId="6FE69D33" w:rsidR="00085949" w:rsidRDefault="003A443C" w:rsidP="00973B94">
      <w:pPr>
        <w:keepNext/>
        <w:keepLines/>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14:paraId="7D29947A" w14:textId="3F31FC57" w:rsidR="006D1C61" w:rsidRDefault="006D1C61" w:rsidP="00973B94">
      <w:pPr>
        <w:keepNext/>
        <w:keepLines/>
        <w:widowControl w:val="0"/>
        <w:ind w:left="567"/>
        <w:rPr>
          <w:rFonts w:asciiTheme="minorBidi" w:hAnsiTheme="minorBidi" w:cstheme="minorBidi"/>
          <w:b/>
          <w:rtl/>
        </w:rPr>
      </w:pPr>
    </w:p>
    <w:p w14:paraId="7BAA5E5C" w14:textId="2A96CA57" w:rsidR="006D1C61" w:rsidRDefault="006D1C61" w:rsidP="00973B94">
      <w:pPr>
        <w:keepNext/>
        <w:keepLines/>
        <w:widowControl w:val="0"/>
        <w:ind w:left="567"/>
        <w:rPr>
          <w:rFonts w:asciiTheme="minorBidi" w:hAnsiTheme="minorBidi" w:cstheme="minorBidi"/>
          <w:b/>
          <w:rtl/>
        </w:rPr>
      </w:pPr>
    </w:p>
    <w:p w14:paraId="75DD2C91" w14:textId="4FC46340" w:rsidR="006D1C61" w:rsidRDefault="006D1C61" w:rsidP="00973B94">
      <w:pPr>
        <w:keepNext/>
        <w:keepLines/>
        <w:widowControl w:val="0"/>
        <w:ind w:left="567"/>
        <w:rPr>
          <w:rFonts w:asciiTheme="minorBidi" w:hAnsiTheme="minorBidi" w:cstheme="minorBidi"/>
          <w:b/>
          <w:rtl/>
        </w:rPr>
      </w:pPr>
    </w:p>
    <w:p w14:paraId="3C20640B" w14:textId="00FD511B" w:rsidR="006D1C61" w:rsidRDefault="006D1C61" w:rsidP="00973B94">
      <w:pPr>
        <w:keepNext/>
        <w:keepLines/>
        <w:widowControl w:val="0"/>
        <w:ind w:left="567"/>
        <w:rPr>
          <w:rFonts w:asciiTheme="minorBidi" w:hAnsiTheme="minorBidi" w:cstheme="minorBidi"/>
          <w:b/>
          <w:rtl/>
        </w:rPr>
      </w:pPr>
    </w:p>
    <w:p w14:paraId="111D1C8D" w14:textId="77777777" w:rsidR="006D1C61" w:rsidRDefault="006D1C61" w:rsidP="00973B94">
      <w:pPr>
        <w:keepNext/>
        <w:keepLines/>
        <w:widowControl w:val="0"/>
        <w:ind w:left="567"/>
        <w:rPr>
          <w:rFonts w:asciiTheme="minorBidi" w:hAnsiTheme="minorBidi" w:cstheme="minorBidi"/>
          <w:b/>
          <w:rtl/>
        </w:rPr>
      </w:pPr>
    </w:p>
    <w:p w14:paraId="090F0D9C" w14:textId="77777777" w:rsidR="00224D04" w:rsidRPr="00224D04" w:rsidRDefault="003A443C" w:rsidP="00973B94">
      <w:pPr>
        <w:pStyle w:val="14"/>
        <w:widowControl w:val="0"/>
        <w:rPr>
          <w:rFonts w:asciiTheme="minorBidi" w:hAnsiTheme="minorBidi" w:cstheme="minorBidi"/>
          <w:b/>
        </w:rPr>
      </w:pPr>
      <w:bookmarkStart w:id="87" w:name="_Toc516551345"/>
      <w:bookmarkStart w:id="88" w:name="_Toc521604036"/>
      <w:bookmarkStart w:id="89" w:name="_Toc524610648"/>
      <w:bookmarkStart w:id="90" w:name="_Toc880172"/>
      <w:bookmarkStart w:id="91" w:name="_Toc71706417"/>
      <w:bookmarkStart w:id="92" w:name="_Toc71706477"/>
      <w:bookmarkStart w:id="93" w:name="_Toc126842769"/>
      <w:bookmarkStart w:id="94" w:name="_Toc126842825"/>
      <w:bookmarkStart w:id="95" w:name="_Toc149640701"/>
      <w:bookmarkStart w:id="96" w:name="_Toc152967694"/>
      <w:bookmarkStart w:id="97" w:name="_Toc159309821"/>
      <w:r>
        <w:rPr>
          <w:rFonts w:asciiTheme="minorBidi" w:hAnsiTheme="minorBidi" w:cstheme="minorBidi" w:hint="cs"/>
          <w:b/>
          <w:rtl/>
        </w:rPr>
        <w:t>תקופת</w:t>
      </w:r>
      <w:r w:rsidRPr="00224D04">
        <w:rPr>
          <w:rFonts w:asciiTheme="minorBidi" w:hAnsiTheme="minorBidi" w:cstheme="minorBidi"/>
          <w:b/>
          <w:rtl/>
        </w:rPr>
        <w:t xml:space="preserve"> ההתקשרות</w:t>
      </w:r>
      <w:bookmarkEnd w:id="87"/>
      <w:bookmarkEnd w:id="88"/>
      <w:bookmarkEnd w:id="89"/>
      <w:bookmarkEnd w:id="90"/>
      <w:bookmarkEnd w:id="91"/>
      <w:bookmarkEnd w:id="92"/>
      <w:bookmarkEnd w:id="93"/>
      <w:bookmarkEnd w:id="94"/>
      <w:bookmarkEnd w:id="95"/>
      <w:bookmarkEnd w:id="96"/>
      <w:bookmarkEnd w:id="97"/>
    </w:p>
    <w:p w14:paraId="7AEF48DA" w14:textId="3419CE04" w:rsidR="00B606B2" w:rsidRDefault="003A443C" w:rsidP="00973B94">
      <w:pPr>
        <w:pStyle w:val="aff0"/>
        <w:keepNext/>
        <w:keepLines/>
        <w:widowControl w:val="0"/>
        <w:numPr>
          <w:ilvl w:val="1"/>
          <w:numId w:val="14"/>
        </w:numPr>
      </w:pPr>
      <w:bookmarkStart w:id="98" w:name="OLE_LINK4"/>
      <w:bookmarkStart w:id="99" w:name="OLE_LINK3"/>
      <w:bookmarkStart w:id="100" w:name="_Hlk55744559"/>
      <w:r w:rsidRPr="008A725B">
        <w:rPr>
          <w:rFonts w:hint="cs"/>
          <w:rtl/>
        </w:rPr>
        <w:t xml:space="preserve">תקופת ההתקשרות בין המשרד לזוכה תהא לתקופה של </w:t>
      </w:r>
      <w:r w:rsidR="002230C4">
        <w:rPr>
          <w:rFonts w:hint="cs"/>
          <w:rtl/>
        </w:rPr>
        <w:t xml:space="preserve">12 </w:t>
      </w:r>
      <w:r w:rsidRPr="008A725B">
        <w:rPr>
          <w:rFonts w:hint="cs"/>
          <w:rtl/>
        </w:rPr>
        <w:t>חודשים החל מיום החתימה על חוזה ההתקשרות</w:t>
      </w:r>
      <w:r w:rsidR="00CF3E22">
        <w:rPr>
          <w:rFonts w:hint="cs"/>
          <w:rtl/>
        </w:rPr>
        <w:t xml:space="preserve"> ע"י </w:t>
      </w:r>
      <w:proofErr w:type="spellStart"/>
      <w:r w:rsidR="00CF3E22">
        <w:rPr>
          <w:rFonts w:hint="cs"/>
          <w:rtl/>
        </w:rPr>
        <w:t>מורשי</w:t>
      </w:r>
      <w:proofErr w:type="spellEnd"/>
      <w:r w:rsidR="00CF3E22">
        <w:rPr>
          <w:rFonts w:hint="cs"/>
          <w:rtl/>
        </w:rPr>
        <w:t xml:space="preserve">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w:t>
      </w:r>
      <w:r w:rsidR="006270BE">
        <w:rPr>
          <w:rFonts w:hint="cs"/>
          <w:rtl/>
        </w:rPr>
        <w:t xml:space="preserve">(זכות הברירה) </w:t>
      </w:r>
      <w:r w:rsidRPr="008A725B">
        <w:rPr>
          <w:rFonts w:hint="cs"/>
          <w:rtl/>
        </w:rPr>
        <w:t>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sidR="005673F5">
        <w:rPr>
          <w:rFonts w:hint="cs"/>
          <w:rtl/>
        </w:rPr>
        <w:t>60</w:t>
      </w:r>
      <w:r w:rsidR="008D5184">
        <w:rPr>
          <w:rFonts w:hint="cs"/>
          <w:rtl/>
        </w:rPr>
        <w:t xml:space="preserve"> </w:t>
      </w:r>
      <w:r w:rsidR="00496A8B">
        <w:rPr>
          <w:rFonts w:hint="cs"/>
          <w:rtl/>
        </w:rPr>
        <w:t>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00D37AD1">
        <w:rPr>
          <w:rFonts w:hint="cs"/>
          <w:rtl/>
        </w:rPr>
        <w:t>,</w:t>
      </w:r>
      <w:r w:rsidRPr="008A725B">
        <w:rPr>
          <w:rFonts w:hint="cs"/>
          <w:rtl/>
        </w:rPr>
        <w:t xml:space="preserve"> בכפוף לצרכי המשרד ומגבלות התקציב.</w:t>
      </w:r>
      <w:r>
        <w:rPr>
          <w:rFonts w:hint="cs"/>
          <w:rtl/>
        </w:rPr>
        <w:t xml:space="preserve"> </w:t>
      </w:r>
      <w:r w:rsidR="00B606B2">
        <w:rPr>
          <w:rFonts w:hint="cs"/>
          <w:rtl/>
        </w:rPr>
        <w:t xml:space="preserve">יובהר, כי בתקופות ההארכה ימשיכו לחול כל תנאי המכרז והחוזה, לרבות הוראת מפרט תכולת השירותים. </w:t>
      </w:r>
    </w:p>
    <w:p w14:paraId="3E08E28E" w14:textId="5C089071" w:rsidR="001468E6" w:rsidRPr="00323A35" w:rsidRDefault="003A443C" w:rsidP="00973B94">
      <w:pPr>
        <w:pStyle w:val="aff0"/>
        <w:keepNext/>
        <w:keepLines/>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98"/>
    <w:bookmarkEnd w:id="99"/>
    <w:p w14:paraId="75E83CD8" w14:textId="7E56E9BF" w:rsidR="00496A8B" w:rsidRDefault="003A443C" w:rsidP="00973B94">
      <w:pPr>
        <w:pStyle w:val="aff0"/>
        <w:keepNext/>
        <w:keepLines/>
        <w:widowControl w:val="0"/>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w:t>
      </w:r>
      <w:proofErr w:type="spellStart"/>
      <w:r>
        <w:rPr>
          <w:rFonts w:hint="cs"/>
          <w:b/>
          <w:rtl/>
        </w:rPr>
        <w:t>מורשי</w:t>
      </w:r>
      <w:proofErr w:type="spellEnd"/>
      <w:r>
        <w:rPr>
          <w:rFonts w:hint="cs"/>
          <w:b/>
          <w:rtl/>
        </w:rPr>
        <w:t xml:space="preserve">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w:t>
      </w:r>
      <w:proofErr w:type="spellStart"/>
      <w:r>
        <w:rPr>
          <w:rFonts w:hint="cs"/>
          <w:b/>
          <w:rtl/>
        </w:rPr>
        <w:t>מורשי</w:t>
      </w:r>
      <w:proofErr w:type="spellEnd"/>
      <w:r>
        <w:rPr>
          <w:rFonts w:hint="cs"/>
          <w:b/>
          <w:rtl/>
        </w:rPr>
        <w:t xml:space="preserve"> החתימה של המשרד</w:t>
      </w:r>
      <w:r w:rsidRPr="008B5B24">
        <w:rPr>
          <w:rFonts w:hint="cs"/>
          <w:b/>
          <w:rtl/>
        </w:rPr>
        <w:t xml:space="preserve"> שיועברו לזוכה ע"י נציג המשרד</w:t>
      </w:r>
      <w:r w:rsidR="00AB724D">
        <w:rPr>
          <w:rFonts w:asciiTheme="minorBidi" w:hAnsiTheme="minorBidi" w:cstheme="minorBidi" w:hint="cs"/>
          <w:rtl/>
        </w:rPr>
        <w:t>.</w:t>
      </w:r>
    </w:p>
    <w:p w14:paraId="03978A75" w14:textId="71D2A549" w:rsidR="00D0017B" w:rsidRPr="002F06A4" w:rsidRDefault="003A443C" w:rsidP="00973B94">
      <w:pPr>
        <w:pStyle w:val="14"/>
        <w:widowControl w:val="0"/>
        <w:rPr>
          <w:rtl/>
        </w:rPr>
      </w:pPr>
      <w:bookmarkStart w:id="101" w:name="_Toc450576759"/>
      <w:bookmarkStart w:id="102" w:name="_Toc451095696"/>
      <w:bookmarkStart w:id="103" w:name="_Toc476649976"/>
      <w:bookmarkStart w:id="104" w:name="_Toc516551346"/>
      <w:bookmarkStart w:id="105" w:name="_Ref518546166"/>
      <w:bookmarkStart w:id="106" w:name="_Toc521604037"/>
      <w:bookmarkStart w:id="107" w:name="_Toc524610649"/>
      <w:bookmarkStart w:id="108" w:name="_Toc880173"/>
      <w:bookmarkStart w:id="109" w:name="_Toc71706418"/>
      <w:bookmarkStart w:id="110" w:name="_Toc71706478"/>
      <w:bookmarkStart w:id="111" w:name="_Toc126842770"/>
      <w:bookmarkStart w:id="112" w:name="_Toc126842826"/>
      <w:bookmarkStart w:id="113" w:name="_Ref128425585"/>
      <w:bookmarkStart w:id="114" w:name="_Ref128425598"/>
      <w:bookmarkStart w:id="115" w:name="_Ref128425657"/>
      <w:bookmarkStart w:id="116" w:name="_Ref128425682"/>
      <w:bookmarkStart w:id="117" w:name="_Toc149640702"/>
      <w:bookmarkStart w:id="118" w:name="_Toc152967695"/>
      <w:bookmarkStart w:id="119" w:name="_Toc159309822"/>
      <w:bookmarkEnd w:id="100"/>
      <w:r w:rsidRPr="002F06A4">
        <w:rPr>
          <w:rtl/>
        </w:rPr>
        <w:t>תנאי</w:t>
      </w:r>
      <w:r w:rsidR="00DF6CF0" w:rsidRPr="002F06A4">
        <w:rPr>
          <w:rtl/>
        </w:rPr>
        <w:t>ם מוקדמים להשתתפות במכרז</w:t>
      </w:r>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p w14:paraId="3C75018B" w14:textId="77777777" w:rsidR="008B7EF7" w:rsidRPr="005D7711" w:rsidRDefault="008B7EF7" w:rsidP="00973B94">
      <w:pPr>
        <w:pStyle w:val="aff0"/>
        <w:keepNext/>
        <w:keepLines/>
        <w:numPr>
          <w:ilvl w:val="1"/>
          <w:numId w:val="14"/>
        </w:numPr>
        <w:spacing w:after="160"/>
        <w:contextualSpacing/>
        <w:rPr>
          <w:rFonts w:cstheme="minorHAnsi"/>
          <w:rtl/>
        </w:rPr>
      </w:pPr>
      <w:bookmarkStart w:id="120" w:name="_Ref321923070"/>
      <w:bookmarkStart w:id="121" w:name="_Ref495319697"/>
      <w:bookmarkStart w:id="122" w:name="_Ref463417254"/>
      <w:bookmarkStart w:id="123" w:name="_Ref332103617"/>
      <w:bookmarkStart w:id="124" w:name="_Toc514933105"/>
      <w:bookmarkStart w:id="125" w:name="_Toc514940363"/>
      <w:bookmarkStart w:id="126" w:name="_Toc516551348"/>
      <w:bookmarkStart w:id="127" w:name="_Toc880175"/>
      <w:r w:rsidRPr="005D7711">
        <w:rPr>
          <w:rFonts w:cstheme="minorHAnsi"/>
          <w:rtl/>
        </w:rPr>
        <w:t>תנאי הסף שלהלן מצטברים הם ויש לראותם כמשלימים זה את זה. הצעה שלא תעמוד בכל התנאים המוקדמים למכרז תיפסל.</w:t>
      </w:r>
    </w:p>
    <w:p w14:paraId="6FC90AA8" w14:textId="77777777" w:rsidR="008B7EF7" w:rsidRPr="005D7711" w:rsidRDefault="008B7EF7" w:rsidP="00973B94">
      <w:pPr>
        <w:pStyle w:val="aff0"/>
        <w:keepNext/>
        <w:keepLines/>
        <w:numPr>
          <w:ilvl w:val="1"/>
          <w:numId w:val="14"/>
        </w:numPr>
        <w:spacing w:after="160"/>
        <w:contextualSpacing/>
        <w:rPr>
          <w:rFonts w:cstheme="minorHAnsi"/>
        </w:rPr>
      </w:pPr>
      <w:r w:rsidRPr="005D7711">
        <w:rPr>
          <w:rFonts w:cstheme="minorHAnsi"/>
          <w:rtl/>
        </w:rPr>
        <w:t>מודגש כי על כל תנאי הסף המתייחסים למציע, להתקיים במציע עצמו.</w:t>
      </w:r>
    </w:p>
    <w:p w14:paraId="0EAAD515" w14:textId="7E0BF650" w:rsidR="008B7EF7" w:rsidRPr="005D7711" w:rsidRDefault="008B7EF7" w:rsidP="00973B94">
      <w:pPr>
        <w:pStyle w:val="aff0"/>
        <w:keepNext/>
        <w:keepLines/>
        <w:numPr>
          <w:ilvl w:val="1"/>
          <w:numId w:val="14"/>
        </w:numPr>
        <w:spacing w:after="160"/>
        <w:contextualSpacing/>
        <w:rPr>
          <w:rFonts w:cstheme="minorHAnsi"/>
          <w:rtl/>
        </w:rPr>
      </w:pPr>
      <w:r w:rsidRPr="005D7711">
        <w:rPr>
          <w:rFonts w:cstheme="minorHAnsi"/>
          <w:rtl/>
        </w:rPr>
        <w:t xml:space="preserve">מודגש כי בחינת עמידת המציעים בתנאי הסף תיעשה על פי אמצעי ההוכחה המפורטים להלן. אין להוסיף מסמכים או מידע מעבר לנדרש וממילא ככל שמציע יוסיף מידע או מסמכים כאמור, המשרד לא יתחשב בהם בבדיקת תנאי הסף. </w:t>
      </w:r>
    </w:p>
    <w:p w14:paraId="4ABD3875" w14:textId="7721DD4B" w:rsidR="008B7EF7" w:rsidRPr="005D7711" w:rsidRDefault="008B7EF7" w:rsidP="00973B94">
      <w:pPr>
        <w:pStyle w:val="aff0"/>
        <w:keepNext/>
        <w:keepLines/>
        <w:numPr>
          <w:ilvl w:val="1"/>
          <w:numId w:val="14"/>
        </w:numPr>
        <w:spacing w:after="160"/>
        <w:contextualSpacing/>
        <w:rPr>
          <w:rFonts w:cstheme="minorHAnsi"/>
          <w:rtl/>
        </w:rPr>
      </w:pPr>
      <w:r w:rsidRPr="005D7711">
        <w:rPr>
          <w:rFonts w:cstheme="minorHAnsi"/>
          <w:b/>
          <w:bCs/>
          <w:rtl/>
        </w:rPr>
        <w:t>שינוי ארגוני במציע</w:t>
      </w:r>
      <w:r w:rsidRPr="005D7711">
        <w:rPr>
          <w:rFonts w:cstheme="minorHAnsi"/>
          <w:rtl/>
        </w:rPr>
        <w:t xml:space="preserve"> –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על המציע להגיש למשרד פניה מפורטת ומנומקת, עד למועד </w:t>
      </w:r>
      <w:r w:rsidR="00CB462D">
        <w:rPr>
          <w:rFonts w:cstheme="minorHAnsi" w:hint="cs"/>
          <w:rtl/>
        </w:rPr>
        <w:t>האחרון להגשת שאלות הבהרה</w:t>
      </w:r>
      <w:r w:rsidRPr="005D7711">
        <w:rPr>
          <w:rFonts w:cstheme="minorHAnsi"/>
          <w:rtl/>
        </w:rPr>
        <w:t>. החלטה בדבר הכרה כאמור תהיה בכפוף לשיקול דעתה הבלעדי של ועדת המכרזים של המזמין.</w:t>
      </w:r>
    </w:p>
    <w:p w14:paraId="582BB253" w14:textId="77777777" w:rsidR="008B7EF7" w:rsidRPr="005D7711" w:rsidRDefault="008B7EF7" w:rsidP="00973B94">
      <w:pPr>
        <w:pStyle w:val="14"/>
        <w:rPr>
          <w:rtl/>
        </w:rPr>
      </w:pPr>
      <w:bookmarkStart w:id="128" w:name="_Ref42173853"/>
      <w:bookmarkStart w:id="129" w:name="_Toc152967696"/>
      <w:bookmarkStart w:id="130" w:name="_Toc159309823"/>
      <w:r w:rsidRPr="005D7711">
        <w:rPr>
          <w:rtl/>
        </w:rPr>
        <w:t>תנאי סף</w:t>
      </w:r>
      <w:bookmarkEnd w:id="128"/>
      <w:bookmarkEnd w:id="129"/>
      <w:bookmarkEnd w:id="130"/>
      <w:r w:rsidRPr="005D7711">
        <w:rPr>
          <w:rtl/>
        </w:rPr>
        <w:t xml:space="preserve"> </w:t>
      </w:r>
    </w:p>
    <w:p w14:paraId="1F65017B" w14:textId="77777777" w:rsidR="008B7EF7" w:rsidRPr="005D7711" w:rsidRDefault="008B7EF7" w:rsidP="00973B94">
      <w:pPr>
        <w:pStyle w:val="31"/>
        <w:keepNext/>
        <w:keepLines/>
        <w:numPr>
          <w:ilvl w:val="1"/>
          <w:numId w:val="14"/>
        </w:numPr>
        <w:jc w:val="left"/>
        <w:rPr>
          <w:rFonts w:asciiTheme="minorHAnsi" w:hAnsiTheme="minorHAnsi" w:cstheme="minorHAnsi"/>
          <w:rtl/>
        </w:rPr>
      </w:pPr>
      <w:r w:rsidRPr="005D7711">
        <w:rPr>
          <w:rFonts w:asciiTheme="minorHAnsi" w:hAnsiTheme="minorHAnsi" w:cstheme="minorHAnsi"/>
          <w:rtl/>
        </w:rPr>
        <w:t>תנאי סף מנהליים</w:t>
      </w:r>
    </w:p>
    <w:p w14:paraId="00F691AC" w14:textId="5083382A" w:rsidR="008B7EF7" w:rsidRDefault="008B7EF7" w:rsidP="00973B94">
      <w:pPr>
        <w:pStyle w:val="aff0"/>
        <w:keepNext/>
        <w:keepLines/>
        <w:numPr>
          <w:ilvl w:val="2"/>
          <w:numId w:val="14"/>
        </w:numPr>
        <w:spacing w:after="160"/>
        <w:contextualSpacing/>
        <w:rPr>
          <w:rFonts w:cstheme="minorHAnsi"/>
        </w:rPr>
      </w:pPr>
      <w:bookmarkStart w:id="131" w:name="_Ref159308493"/>
      <w:bookmarkStart w:id="132" w:name="_Hlk123220901"/>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תאגיד אחד לא תחשב כעומדת בתנאי הסף, ותיפסל. לא ניתן להגיש הצעה על ידי שותפות שאינה רשומה נכון למועד האחרון להגשת ההצעות.</w:t>
      </w:r>
      <w:bookmarkEnd w:id="131"/>
    </w:p>
    <w:p w14:paraId="1F5C419A" w14:textId="6F666FFC" w:rsidR="008B7EF7" w:rsidRPr="005D7711" w:rsidRDefault="008B7EF7" w:rsidP="008D5184">
      <w:pPr>
        <w:pStyle w:val="aff0"/>
        <w:keepNext/>
        <w:keepLines/>
        <w:numPr>
          <w:ilvl w:val="0"/>
          <w:numId w:val="58"/>
        </w:numPr>
        <w:spacing w:after="160"/>
        <w:contextualSpacing/>
        <w:rPr>
          <w:rFonts w:cstheme="minorHAnsi"/>
        </w:rPr>
      </w:pPr>
      <w:r w:rsidRPr="00F57ED2">
        <w:rPr>
          <w:rFonts w:asciiTheme="minorBidi" w:hAnsiTheme="minorBidi"/>
          <w:b/>
          <w:bCs/>
          <w:rtl/>
        </w:rPr>
        <w:t>תעודת עוסק מורשה ולגבי מציע שהוא תאגיד</w:t>
      </w:r>
      <w:r>
        <w:rPr>
          <w:rFonts w:asciiTheme="minorBidi" w:hAnsiTheme="minorBidi" w:hint="cs"/>
          <w:b/>
          <w:bCs/>
          <w:rtl/>
        </w:rPr>
        <w:t xml:space="preserve"> -</w:t>
      </w:r>
      <w:r w:rsidRPr="00F57ED2">
        <w:rPr>
          <w:rFonts w:asciiTheme="minorBidi" w:hAnsiTheme="minorBidi"/>
          <w:b/>
          <w:bCs/>
          <w:rtl/>
        </w:rPr>
        <w:t xml:space="preserve"> יש לצרף בנוסף תעודת התאגדות</w:t>
      </w:r>
      <w:r w:rsidRPr="00F57ED2">
        <w:rPr>
          <w:rFonts w:asciiTheme="minorBidi" w:hAnsiTheme="minorBidi" w:cstheme="minorBidi" w:hint="cs"/>
          <w:b/>
          <w:bCs/>
          <w:rtl/>
        </w:rPr>
        <w:t>.</w:t>
      </w:r>
    </w:p>
    <w:p w14:paraId="0E3F19A0" w14:textId="77777777" w:rsidR="008B7EF7" w:rsidRPr="005D7711" w:rsidRDefault="008B7EF7" w:rsidP="00973B94">
      <w:pPr>
        <w:pStyle w:val="aff0"/>
        <w:keepNext/>
        <w:keepLines/>
        <w:numPr>
          <w:ilvl w:val="2"/>
          <w:numId w:val="14"/>
        </w:numPr>
        <w:spacing w:after="160"/>
        <w:contextualSpacing/>
        <w:rPr>
          <w:rFonts w:cstheme="minorHAnsi"/>
          <w:rtl/>
        </w:rPr>
      </w:pPr>
      <w:bookmarkStart w:id="133" w:name="_Ref159308497"/>
      <w:r w:rsidRPr="005D7711">
        <w:rPr>
          <w:rFonts w:cstheme="minorHAnsi"/>
          <w:rtl/>
        </w:rPr>
        <w:t>המציע עומד בדרישות חוק עסקאות וגופים ציבוריים, התשל"ו-1976 (להלן: "חוק עסקאות גופים ציבוריים"), ובכלל זה:</w:t>
      </w:r>
      <w:bookmarkEnd w:id="133"/>
    </w:p>
    <w:p w14:paraId="25C6D410" w14:textId="77777777" w:rsidR="008B7EF7" w:rsidRPr="005D7711" w:rsidRDefault="008B7EF7" w:rsidP="00973B94">
      <w:pPr>
        <w:pStyle w:val="aff0"/>
        <w:keepNext/>
        <w:keepLines/>
        <w:numPr>
          <w:ilvl w:val="3"/>
          <w:numId w:val="14"/>
        </w:numPr>
        <w:spacing w:after="160"/>
        <w:contextualSpacing/>
        <w:rPr>
          <w:rFonts w:cstheme="minorHAnsi"/>
          <w:rtl/>
        </w:rPr>
      </w:pPr>
      <w:bookmarkStart w:id="134" w:name="_Ref152673271"/>
      <w:r w:rsidRPr="005D7711">
        <w:rPr>
          <w:rFonts w:cstheme="minorHAnsi"/>
          <w:b/>
          <w:bCs/>
          <w:rtl/>
        </w:rPr>
        <w:t>ניהול פנקסים:</w:t>
      </w:r>
      <w:r w:rsidRPr="005D7711">
        <w:rPr>
          <w:rFonts w:cstheme="minorHAnsi"/>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134"/>
    </w:p>
    <w:p w14:paraId="57C22CFC" w14:textId="77777777" w:rsidR="008B7EF7" w:rsidRDefault="008B7EF7" w:rsidP="00973B94">
      <w:pPr>
        <w:pStyle w:val="aff0"/>
        <w:keepNext/>
        <w:keepLines/>
        <w:numPr>
          <w:ilvl w:val="3"/>
          <w:numId w:val="14"/>
        </w:numPr>
        <w:spacing w:after="160"/>
        <w:contextualSpacing/>
        <w:rPr>
          <w:rFonts w:cstheme="minorHAnsi"/>
        </w:rPr>
      </w:pPr>
      <w:bookmarkStart w:id="135" w:name="_Ref152673275"/>
      <w:r w:rsidRPr="005D7711">
        <w:rPr>
          <w:rFonts w:cstheme="minorHAnsi"/>
          <w:b/>
          <w:bCs/>
          <w:rtl/>
        </w:rPr>
        <w:t xml:space="preserve">דיווח פנקסים: </w:t>
      </w:r>
      <w:r w:rsidRPr="005D7711">
        <w:rPr>
          <w:rFonts w:cstheme="minorHAnsi"/>
          <w:rtl/>
        </w:rPr>
        <w:t xml:space="preserve">המציע מדווח לפקיד השומה על הכנסותיו ומדווח </w:t>
      </w:r>
      <w:proofErr w:type="spellStart"/>
      <w:r w:rsidRPr="005D7711">
        <w:rPr>
          <w:rFonts w:cstheme="minorHAnsi"/>
          <w:rtl/>
        </w:rPr>
        <w:t>למינהל</w:t>
      </w:r>
      <w:proofErr w:type="spellEnd"/>
      <w:r w:rsidRPr="005D7711">
        <w:rPr>
          <w:rFonts w:cstheme="minorHAnsi"/>
          <w:rtl/>
        </w:rPr>
        <w:t xml:space="preserve"> על עסקאות שמוטל עליהן מס, לפי חוק מס ערך מוסף.</w:t>
      </w:r>
      <w:bookmarkEnd w:id="135"/>
    </w:p>
    <w:p w14:paraId="241CCE2E" w14:textId="4BA8C04C" w:rsidR="008B7EF7" w:rsidRPr="005D7711" w:rsidRDefault="008B7EF7" w:rsidP="008D5184">
      <w:pPr>
        <w:pStyle w:val="aff0"/>
        <w:keepNext/>
        <w:keepLines/>
        <w:numPr>
          <w:ilvl w:val="0"/>
          <w:numId w:val="58"/>
        </w:numPr>
        <w:spacing w:after="160"/>
        <w:contextualSpacing/>
        <w:rPr>
          <w:rFonts w:cstheme="minorHAnsi"/>
          <w:rtl/>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4F44A676" w14:textId="77777777" w:rsidR="008B7EF7" w:rsidRDefault="008B7EF7" w:rsidP="00973B94">
      <w:pPr>
        <w:pStyle w:val="aff0"/>
        <w:keepNext/>
        <w:keepLines/>
        <w:numPr>
          <w:ilvl w:val="3"/>
          <w:numId w:val="14"/>
        </w:numPr>
        <w:spacing w:after="160"/>
        <w:contextualSpacing/>
        <w:rPr>
          <w:rFonts w:cstheme="minorHAnsi"/>
        </w:rPr>
      </w:pPr>
      <w:bookmarkStart w:id="136" w:name="_Ref152673279"/>
      <w:r w:rsidRPr="005D7711">
        <w:rPr>
          <w:rFonts w:cstheme="minorHAnsi"/>
          <w:b/>
          <w:bCs/>
          <w:rtl/>
        </w:rPr>
        <w:t>היעדר הרשעות:</w:t>
      </w:r>
      <w:r w:rsidRPr="005D7711">
        <w:rPr>
          <w:rFonts w:cstheme="minorHAnsi"/>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136"/>
    </w:p>
    <w:p w14:paraId="17B8227F" w14:textId="4C9DD3A7" w:rsidR="008B7EF7" w:rsidRPr="005D7711" w:rsidRDefault="008B7EF7" w:rsidP="008D5184">
      <w:pPr>
        <w:pStyle w:val="aff0"/>
        <w:keepNext/>
        <w:keepLines/>
        <w:numPr>
          <w:ilvl w:val="0"/>
          <w:numId w:val="58"/>
        </w:numPr>
        <w:spacing w:after="160"/>
        <w:contextualSpacing/>
        <w:rPr>
          <w:rFonts w:cstheme="minorHAnsi"/>
          <w:rtl/>
        </w:rPr>
      </w:pPr>
      <w:r w:rsidRPr="00832D67">
        <w:rPr>
          <w:rFonts w:asciiTheme="minorBidi" w:hAnsiTheme="minorBidi"/>
          <w:b/>
          <w:bCs/>
          <w:rtl/>
        </w:rPr>
        <w:t xml:space="preserve">לצורך הוכחת תנאי סף זה יצרף המציע הצהרה בנוסח נספח </w:t>
      </w:r>
      <w:r w:rsidRPr="001C1DC1">
        <w:rPr>
          <w:rFonts w:asciiTheme="minorBidi" w:hAnsiTheme="minorBidi"/>
          <w:b/>
          <w:bCs/>
          <w:rtl/>
        </w:rPr>
        <w:t>א'</w:t>
      </w:r>
      <w:r w:rsidRPr="001C1DC1">
        <w:rPr>
          <w:rFonts w:asciiTheme="minorBidi" w:hAnsiTheme="minorBidi" w:hint="cs"/>
          <w:b/>
          <w:bCs/>
          <w:rtl/>
        </w:rPr>
        <w:t>1</w:t>
      </w:r>
      <w:r w:rsidRPr="001C1DC1">
        <w:rPr>
          <w:rFonts w:asciiTheme="minorBidi" w:hAnsiTheme="minorBidi"/>
          <w:b/>
          <w:bCs/>
          <w:rtl/>
        </w:rPr>
        <w:t xml:space="preserve"> למכרז</w:t>
      </w:r>
      <w:r w:rsidRPr="00CC01C8">
        <w:rPr>
          <w:rFonts w:asciiTheme="minorBidi" w:hAnsiTheme="minorBidi" w:cstheme="minorBidi"/>
          <w:b/>
          <w:bCs/>
          <w:rtl/>
        </w:rPr>
        <w:t>.</w:t>
      </w:r>
    </w:p>
    <w:p w14:paraId="42C9D097" w14:textId="759EF092" w:rsidR="008B7EF7" w:rsidRPr="008B7EF7" w:rsidRDefault="008B7EF7" w:rsidP="00973B94">
      <w:pPr>
        <w:pStyle w:val="aff0"/>
        <w:keepNext/>
        <w:keepLines/>
        <w:numPr>
          <w:ilvl w:val="3"/>
          <w:numId w:val="14"/>
        </w:numPr>
        <w:spacing w:after="160"/>
        <w:contextualSpacing/>
        <w:rPr>
          <w:rFonts w:cstheme="minorHAnsi"/>
          <w:rtl/>
        </w:rPr>
      </w:pPr>
      <w:bookmarkStart w:id="137" w:name="_Ref152673284"/>
      <w:r w:rsidRPr="005D7711">
        <w:rPr>
          <w:rFonts w:cstheme="minorHAnsi"/>
          <w:b/>
          <w:bCs/>
          <w:rtl/>
        </w:rPr>
        <w:t xml:space="preserve">ייצוג הולם: </w:t>
      </w:r>
      <w:r w:rsidRPr="005D7711">
        <w:rPr>
          <w:rFonts w:cstheme="minorHAnsi"/>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137"/>
    </w:p>
    <w:p w14:paraId="535408F8" w14:textId="77777777" w:rsidR="008B7EF7" w:rsidRDefault="008B7EF7" w:rsidP="00973B94">
      <w:pPr>
        <w:pStyle w:val="aff0"/>
        <w:keepNext/>
        <w:keepLines/>
        <w:numPr>
          <w:ilvl w:val="2"/>
          <w:numId w:val="14"/>
        </w:numPr>
        <w:spacing w:after="160"/>
        <w:contextualSpacing/>
        <w:rPr>
          <w:rFonts w:cstheme="minorHAnsi"/>
        </w:rPr>
      </w:pPr>
      <w:bookmarkStart w:id="138" w:name="_Ref534544112"/>
      <w:r w:rsidRPr="005D7711">
        <w:rPr>
          <w:rFonts w:cstheme="minorHAnsi"/>
          <w:rtl/>
        </w:rPr>
        <w:t>לא קיים חשש לקיומו של המציע כעסק חי.</w:t>
      </w:r>
      <w:bookmarkEnd w:id="138"/>
    </w:p>
    <w:p w14:paraId="46B0F504" w14:textId="2DC382C3" w:rsidR="008B7EF7" w:rsidRDefault="008B7EF7" w:rsidP="008D5184">
      <w:pPr>
        <w:pStyle w:val="aff0"/>
        <w:keepNext/>
        <w:keepLines/>
        <w:numPr>
          <w:ilvl w:val="0"/>
          <w:numId w:val="58"/>
        </w:numPr>
        <w:spacing w:after="160"/>
        <w:contextualSpacing/>
        <w:rPr>
          <w:rFonts w:asciiTheme="minorBidi" w:hAnsiTheme="minorBidi"/>
          <w:b/>
          <w:bCs/>
        </w:rPr>
      </w:pPr>
      <w:r w:rsidRPr="008B7EF7">
        <w:rPr>
          <w:rFonts w:asciiTheme="minorBidi" w:hAnsiTheme="minorBidi" w:hint="cs"/>
          <w:b/>
          <w:bCs/>
          <w:rtl/>
        </w:rPr>
        <w:t xml:space="preserve">לצורך הוכחת סעיף זה יצרף המציע אישור רו"ח בנוסח </w:t>
      </w:r>
      <w:r w:rsidRPr="008B7EF7">
        <w:rPr>
          <w:rFonts w:asciiTheme="minorBidi" w:hAnsiTheme="minorBidi"/>
          <w:b/>
          <w:bCs/>
          <w:rtl/>
        </w:rPr>
        <w:fldChar w:fldCharType="begin"/>
      </w:r>
      <w:r w:rsidRPr="008B7EF7">
        <w:rPr>
          <w:rFonts w:asciiTheme="minorBidi" w:hAnsiTheme="minorBidi"/>
          <w:b/>
          <w:bCs/>
        </w:rPr>
        <w:instrText xml:space="preserve"> REF _Ref359089 \h </w:instrText>
      </w:r>
      <w:r>
        <w:rPr>
          <w:rFonts w:asciiTheme="minorBidi" w:hAnsiTheme="minorBidi"/>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sidRPr="008B7EF7">
        <w:rPr>
          <w:rFonts w:asciiTheme="minorBidi" w:hAnsiTheme="minorBidi"/>
          <w:b/>
          <w:bCs/>
          <w:rtl/>
        </w:rPr>
      </w:r>
      <w:r w:rsidRPr="008B7EF7">
        <w:rPr>
          <w:rFonts w:asciiTheme="minorBidi" w:hAnsiTheme="minorBidi"/>
          <w:b/>
          <w:bCs/>
          <w:rtl/>
        </w:rPr>
        <w:fldChar w:fldCharType="separate"/>
      </w:r>
      <w:r w:rsidRPr="008B7EF7">
        <w:rPr>
          <w:rFonts w:asciiTheme="minorBidi" w:hAnsiTheme="minorBidi" w:hint="cs"/>
          <w:b/>
          <w:bCs/>
          <w:rtl/>
        </w:rPr>
        <w:t xml:space="preserve">נספח א'6 – </w:t>
      </w:r>
      <w:r w:rsidRPr="008B7EF7">
        <w:rPr>
          <w:rFonts w:asciiTheme="minorBidi" w:hAnsiTheme="minorBidi"/>
          <w:b/>
          <w:bCs/>
          <w:rtl/>
        </w:rPr>
        <w:t xml:space="preserve">נוסח </w:t>
      </w:r>
      <w:r w:rsidRPr="008B7EF7">
        <w:rPr>
          <w:rFonts w:asciiTheme="minorBidi" w:hAnsiTheme="minorBidi"/>
          <w:b/>
          <w:bCs/>
          <w:rtl/>
        </w:rPr>
        <w:fldChar w:fldCharType="end"/>
      </w:r>
      <w:r w:rsidRPr="008B7EF7">
        <w:rPr>
          <w:rFonts w:asciiTheme="minorBidi" w:hAnsiTheme="minorBidi" w:hint="cs"/>
          <w:b/>
          <w:bCs/>
          <w:rtl/>
        </w:rPr>
        <w:t>אישור רואה חשבון אודות הדוחות הכספיים.</w:t>
      </w:r>
    </w:p>
    <w:p w14:paraId="77AEF271" w14:textId="14929673" w:rsidR="00600D4C" w:rsidRDefault="00600D4C" w:rsidP="00600D4C">
      <w:pPr>
        <w:pStyle w:val="aff0"/>
        <w:keepNext/>
        <w:keepLines/>
        <w:numPr>
          <w:ilvl w:val="2"/>
          <w:numId w:val="14"/>
        </w:numPr>
        <w:spacing w:after="160"/>
        <w:contextualSpacing/>
        <w:rPr>
          <w:rFonts w:cstheme="minorHAnsi"/>
        </w:rPr>
      </w:pPr>
      <w:bookmarkStart w:id="139" w:name="_Ref159308520"/>
      <w:r w:rsidRPr="00600D4C">
        <w:rPr>
          <w:rFonts w:cstheme="minorHAnsi" w:hint="cs"/>
          <w:rtl/>
        </w:rPr>
        <w:t>כנס ספקים (חובה)</w:t>
      </w:r>
      <w:r>
        <w:rPr>
          <w:rFonts w:cstheme="minorHAnsi" w:hint="cs"/>
          <w:rtl/>
        </w:rPr>
        <w:t>:</w:t>
      </w:r>
      <w:bookmarkEnd w:id="139"/>
    </w:p>
    <w:p w14:paraId="581A1522" w14:textId="46D07614" w:rsidR="00600D4C" w:rsidRPr="006C7FA5" w:rsidRDefault="00193031" w:rsidP="00600D4C">
      <w:pPr>
        <w:pStyle w:val="aff0"/>
        <w:keepNext/>
        <w:keepLines/>
        <w:numPr>
          <w:ilvl w:val="3"/>
          <w:numId w:val="14"/>
        </w:numPr>
        <w:spacing w:after="160"/>
        <w:contextualSpacing/>
        <w:rPr>
          <w:rFonts w:cstheme="minorHAnsi"/>
        </w:rPr>
      </w:pPr>
      <w:r>
        <w:rPr>
          <w:rFonts w:hint="cs"/>
          <w:rtl/>
        </w:rPr>
        <w:t>ביום 17.04.2024 יערך</w:t>
      </w:r>
      <w:r w:rsidR="00600D4C" w:rsidRPr="00600D4C">
        <w:rPr>
          <w:rtl/>
        </w:rPr>
        <w:t xml:space="preserve"> סיור</w:t>
      </w:r>
      <w:r>
        <w:rPr>
          <w:rFonts w:hint="cs"/>
          <w:rtl/>
        </w:rPr>
        <w:t xml:space="preserve"> </w:t>
      </w:r>
      <w:r w:rsidR="00600D4C" w:rsidRPr="00600D4C">
        <w:rPr>
          <w:rtl/>
        </w:rPr>
        <w:t>ספקים חובה</w:t>
      </w:r>
      <w:r w:rsidR="00600D4C" w:rsidRPr="006C7FA5">
        <w:rPr>
          <w:rtl/>
        </w:rPr>
        <w:t>. מציע שלא יגיע וירשם בסיור הספקים לא יוכל להגיש הצעתו. הסיור יתקיים ב</w:t>
      </w:r>
      <w:r w:rsidR="00600D4C" w:rsidRPr="006C7FA5">
        <w:rPr>
          <w:rFonts w:hint="cs"/>
          <w:rtl/>
        </w:rPr>
        <w:t>מתקנים הבאים:</w:t>
      </w:r>
    </w:p>
    <w:p w14:paraId="7D22BF4C" w14:textId="1189C43F" w:rsidR="00600D4C" w:rsidRPr="006C7FA5" w:rsidRDefault="00B70FC4" w:rsidP="00600D4C">
      <w:pPr>
        <w:pStyle w:val="aff0"/>
        <w:keepNext/>
        <w:keepLines/>
        <w:numPr>
          <w:ilvl w:val="4"/>
          <w:numId w:val="14"/>
        </w:numPr>
        <w:spacing w:after="160"/>
        <w:contextualSpacing/>
        <w:rPr>
          <w:rFonts w:cstheme="minorHAnsi"/>
        </w:rPr>
      </w:pPr>
      <w:r w:rsidRPr="006C7FA5">
        <w:rPr>
          <w:rFonts w:hint="cs"/>
          <w:rtl/>
        </w:rPr>
        <w:t>המתקן החדש</w:t>
      </w:r>
    </w:p>
    <w:p w14:paraId="53A324A9" w14:textId="13844F50" w:rsidR="00600D4C" w:rsidRPr="006C7FA5" w:rsidRDefault="00B70FC4" w:rsidP="00600D4C">
      <w:pPr>
        <w:pStyle w:val="aff0"/>
        <w:keepNext/>
        <w:keepLines/>
        <w:numPr>
          <w:ilvl w:val="4"/>
          <w:numId w:val="14"/>
        </w:numPr>
        <w:spacing w:after="160"/>
        <w:contextualSpacing/>
        <w:rPr>
          <w:rFonts w:cstheme="minorHAnsi"/>
        </w:rPr>
      </w:pPr>
      <w:r w:rsidRPr="006C7FA5">
        <w:rPr>
          <w:rFonts w:hint="cs"/>
          <w:rtl/>
        </w:rPr>
        <w:t xml:space="preserve">משרדי האפוטרופוס הכללי ומשרדי הכונס הרשמי </w:t>
      </w:r>
      <w:r w:rsidRPr="006C7FA5">
        <w:rPr>
          <w:rtl/>
        </w:rPr>
        <w:t>–</w:t>
      </w:r>
      <w:r w:rsidRPr="006C7FA5">
        <w:rPr>
          <w:rFonts w:hint="cs"/>
          <w:rtl/>
        </w:rPr>
        <w:t xml:space="preserve"> רחוב יפו 216 (בניין שערי העיר ירושלים)</w:t>
      </w:r>
      <w:r w:rsidR="006C7FA5">
        <w:rPr>
          <w:rFonts w:hint="cs"/>
          <w:rtl/>
        </w:rPr>
        <w:t>.</w:t>
      </w:r>
      <w:r w:rsidRPr="006C7FA5">
        <w:rPr>
          <w:rFonts w:hint="cs"/>
          <w:rtl/>
        </w:rPr>
        <w:t xml:space="preserve"> </w:t>
      </w:r>
    </w:p>
    <w:p w14:paraId="09B7EAC4" w14:textId="75A413B1" w:rsidR="00600D4C" w:rsidRPr="006C7FA5" w:rsidRDefault="00B70FC4" w:rsidP="00600D4C">
      <w:pPr>
        <w:pStyle w:val="aff0"/>
        <w:keepNext/>
        <w:keepLines/>
        <w:numPr>
          <w:ilvl w:val="4"/>
          <w:numId w:val="14"/>
        </w:numPr>
        <w:spacing w:after="160"/>
        <w:contextualSpacing/>
        <w:rPr>
          <w:rFonts w:cstheme="minorHAnsi"/>
          <w:rtl/>
        </w:rPr>
      </w:pPr>
      <w:r w:rsidRPr="006C7FA5">
        <w:rPr>
          <w:rFonts w:cstheme="minorHAnsi" w:hint="cs"/>
          <w:rtl/>
        </w:rPr>
        <w:t>בניין הלשכה הראשית הנוכחי ברחוב סאלח א-דין 29 ירושלים</w:t>
      </w:r>
    </w:p>
    <w:p w14:paraId="7BA98E9E" w14:textId="0A47CD46" w:rsidR="00600D4C" w:rsidRPr="00600D4C" w:rsidRDefault="00600D4C" w:rsidP="00600D4C">
      <w:pPr>
        <w:pStyle w:val="aff0"/>
        <w:keepNext/>
        <w:keepLines/>
        <w:numPr>
          <w:ilvl w:val="3"/>
          <w:numId w:val="14"/>
        </w:numPr>
        <w:spacing w:after="160"/>
        <w:contextualSpacing/>
        <w:rPr>
          <w:rFonts w:cstheme="minorHAnsi"/>
          <w:rtl/>
        </w:rPr>
      </w:pPr>
      <w:r w:rsidRPr="006C7FA5">
        <w:rPr>
          <w:rtl/>
        </w:rPr>
        <w:t>מטרת</w:t>
      </w:r>
      <w:r w:rsidR="00F94986">
        <w:rPr>
          <w:rFonts w:hint="cs"/>
          <w:rtl/>
        </w:rPr>
        <w:t xml:space="preserve"> הסיור</w:t>
      </w:r>
      <w:r w:rsidRPr="006C7FA5">
        <w:rPr>
          <w:rtl/>
        </w:rPr>
        <w:t xml:space="preserve"> היא לאפשר למציעים להתרשם מהשירותים שיידרשו בפועל בלבד. שאלות בנוגע למכרז יופנו אך ורק</w:t>
      </w:r>
      <w:r w:rsidRPr="00600D4C">
        <w:rPr>
          <w:rtl/>
        </w:rPr>
        <w:t xml:space="preserve"> בהתאם לסעיף </w:t>
      </w:r>
      <w:r w:rsidRPr="00600D4C">
        <w:rPr>
          <w:rFonts w:cstheme="minorHAnsi"/>
          <w:cs/>
        </w:rPr>
        <w:t>‎</w:t>
      </w:r>
      <w:r w:rsidRPr="00600D4C">
        <w:rPr>
          <w:rFonts w:cstheme="minorHAnsi"/>
        </w:rPr>
        <w:t>14</w:t>
      </w:r>
      <w:r w:rsidRPr="00600D4C">
        <w:rPr>
          <w:rtl/>
        </w:rPr>
        <w:t xml:space="preserve"> להלן בלבד. רק התשובות שיפורסמו במסגרת המענה לשאלות הבהרה של המשרד יהיו תקפות.</w:t>
      </w:r>
    </w:p>
    <w:p w14:paraId="32D1385D" w14:textId="77777777" w:rsidR="00600D4C" w:rsidRPr="00600D4C" w:rsidRDefault="00600D4C" w:rsidP="00600D4C">
      <w:pPr>
        <w:pStyle w:val="aff0"/>
        <w:keepNext/>
        <w:keepLines/>
        <w:numPr>
          <w:ilvl w:val="3"/>
          <w:numId w:val="14"/>
        </w:numPr>
        <w:spacing w:after="160"/>
        <w:contextualSpacing/>
        <w:rPr>
          <w:rFonts w:cstheme="minorHAnsi"/>
          <w:rtl/>
        </w:rPr>
      </w:pPr>
      <w:r w:rsidRPr="00600D4C">
        <w:rPr>
          <w:rtl/>
        </w:rPr>
        <w:t xml:space="preserve">בכנס הספקים יידרשו המשתתפים למסור, בכתב, את שם איש הקשר שלהם לעניין מכרז זה, את מספרי הטלפון הקווי והסלולארי שלו וכתובת אי-מייל למשלוח הודעות. </w:t>
      </w:r>
    </w:p>
    <w:p w14:paraId="1F6C1018" w14:textId="77777777" w:rsidR="00600D4C" w:rsidRPr="00600D4C" w:rsidRDefault="00600D4C" w:rsidP="00600D4C">
      <w:pPr>
        <w:pStyle w:val="aff0"/>
        <w:keepNext/>
        <w:keepLines/>
        <w:numPr>
          <w:ilvl w:val="3"/>
          <w:numId w:val="14"/>
        </w:numPr>
        <w:spacing w:after="160"/>
        <w:contextualSpacing/>
        <w:rPr>
          <w:rFonts w:cstheme="minorHAnsi"/>
          <w:rtl/>
        </w:rPr>
      </w:pPr>
      <w:r w:rsidRPr="00600D4C">
        <w:rPr>
          <w:rtl/>
        </w:rPr>
        <w:t>מסירת הודעות מהמשרד לאיש הקשר כמוה כהודעה לגוף המציע/משתתף.</w:t>
      </w:r>
    </w:p>
    <w:p w14:paraId="33EF3E20" w14:textId="464EB3CF" w:rsidR="00600D4C" w:rsidRDefault="00600D4C" w:rsidP="00563CE9">
      <w:pPr>
        <w:pStyle w:val="aff0"/>
        <w:keepNext/>
        <w:keepLines/>
        <w:numPr>
          <w:ilvl w:val="3"/>
          <w:numId w:val="14"/>
        </w:numPr>
        <w:spacing w:after="160"/>
        <w:contextualSpacing/>
        <w:rPr>
          <w:rFonts w:cstheme="minorHAnsi"/>
        </w:rPr>
      </w:pPr>
      <w:r w:rsidRPr="00600D4C">
        <w:rPr>
          <w:rtl/>
        </w:rPr>
        <w:t>ההשתתפות בכנס הספקים היא חובה ומהווה תנאי סף להשתתפות במכרז.</w:t>
      </w:r>
    </w:p>
    <w:p w14:paraId="31366356" w14:textId="27DBE6CF" w:rsidR="0067507E" w:rsidRDefault="0067507E" w:rsidP="0067507E">
      <w:pPr>
        <w:pStyle w:val="aff0"/>
        <w:keepNext/>
        <w:keepLines/>
        <w:numPr>
          <w:ilvl w:val="3"/>
          <w:numId w:val="14"/>
        </w:numPr>
        <w:spacing w:after="160"/>
        <w:contextualSpacing/>
      </w:pPr>
      <w:r>
        <w:rPr>
          <w:rFonts w:hint="cs"/>
          <w:rtl/>
        </w:rPr>
        <w:t xml:space="preserve">כמו כן, לרישום לכנס הספקים יש לפנות לתיבת מייל מכרז בכתובת: </w:t>
      </w:r>
      <w:hyperlink w:history="1">
        <w:r>
          <w:rPr>
            <w:rStyle w:val="Hyperlink"/>
          </w:rPr>
          <w:t>michraz@justice.gov.il</w:t>
        </w:r>
      </w:hyperlink>
      <w:r>
        <w:t xml:space="preserve"> </w:t>
      </w:r>
      <w:r>
        <w:rPr>
          <w:rtl/>
        </w:rPr>
        <w:t xml:space="preserve"> </w:t>
      </w:r>
      <w:r w:rsidR="007A6F5B">
        <w:rPr>
          <w:rFonts w:hint="cs"/>
          <w:rtl/>
        </w:rPr>
        <w:t xml:space="preserve">עד ליום 15.04.2024 בשעה 12:00. </w:t>
      </w:r>
      <w:r>
        <w:rPr>
          <w:rFonts w:hint="cs"/>
          <w:rtl/>
        </w:rPr>
        <w:t>המציע יצרף בבקשתו את שמות המשתתפים מטעמו, צילום של תעודת הזהות/רישיון נהיגה של המשתתפים ומספרי טלפונים מעודכנים.</w:t>
      </w:r>
    </w:p>
    <w:p w14:paraId="0E8DBAC1" w14:textId="41F5B6DB" w:rsidR="0067507E" w:rsidRDefault="0067507E" w:rsidP="0067507E">
      <w:pPr>
        <w:pStyle w:val="aff0"/>
        <w:keepNext/>
        <w:keepLines/>
        <w:numPr>
          <w:ilvl w:val="3"/>
          <w:numId w:val="14"/>
        </w:numPr>
        <w:contextualSpacing/>
      </w:pPr>
      <w:r>
        <w:rPr>
          <w:rFonts w:hint="cs"/>
          <w:rtl/>
        </w:rPr>
        <w:t>באחריות נציג המציע לדאוג לתיעוד השתתפותו בכנס הספקים.</w:t>
      </w:r>
    </w:p>
    <w:p w14:paraId="6E422FCA" w14:textId="77777777" w:rsidR="0067507E" w:rsidRDefault="0067507E" w:rsidP="0067507E">
      <w:pPr>
        <w:pStyle w:val="aff0"/>
        <w:keepNext/>
        <w:keepLines/>
        <w:numPr>
          <w:ilvl w:val="3"/>
          <w:numId w:val="14"/>
        </w:numPr>
        <w:contextualSpacing/>
      </w:pPr>
      <w:r>
        <w:rPr>
          <w:rFonts w:hint="cs"/>
          <w:rtl/>
        </w:rPr>
        <w:t>ביקור באתרים יבוצע באופן מודרך, פרטים מדויקים יינתנו בהמשך.</w:t>
      </w:r>
    </w:p>
    <w:p w14:paraId="7C3042A1" w14:textId="4051882A" w:rsidR="0067507E" w:rsidRDefault="0067507E" w:rsidP="0067507E">
      <w:pPr>
        <w:pStyle w:val="aff0"/>
        <w:keepNext/>
        <w:keepLines/>
        <w:numPr>
          <w:ilvl w:val="3"/>
          <w:numId w:val="14"/>
        </w:numPr>
        <w:contextualSpacing/>
        <w:rPr>
          <w:b/>
          <w:bCs/>
          <w:rtl/>
        </w:rPr>
      </w:pPr>
      <w:r>
        <w:rPr>
          <w:rFonts w:hint="cs"/>
          <w:b/>
          <w:bCs/>
          <w:rtl/>
        </w:rPr>
        <w:t>באחריות המציע לקבל אישור מהנציג של המזמין על השתתפותו בכנס הספקים. העדר אישור כאמור עלול להביא לפסילת המציע.</w:t>
      </w:r>
    </w:p>
    <w:p w14:paraId="5454DE2B" w14:textId="77777777" w:rsidR="0067507E" w:rsidRPr="00563CE9" w:rsidRDefault="0067507E" w:rsidP="0067507E">
      <w:pPr>
        <w:pStyle w:val="aff0"/>
        <w:keepNext/>
        <w:keepLines/>
        <w:spacing w:after="160"/>
        <w:ind w:left="2948"/>
        <w:contextualSpacing/>
        <w:rPr>
          <w:rFonts w:cstheme="minorHAnsi"/>
        </w:rPr>
      </w:pPr>
    </w:p>
    <w:p w14:paraId="746AFAE0" w14:textId="77777777" w:rsidR="00496A8B" w:rsidRDefault="003A443C" w:rsidP="00973B94">
      <w:pPr>
        <w:pStyle w:val="21"/>
        <w:keepNext/>
        <w:keepLines/>
        <w:widowControl w:val="0"/>
        <w:numPr>
          <w:ilvl w:val="1"/>
          <w:numId w:val="14"/>
        </w:numPr>
        <w:rPr>
          <w:rtl/>
        </w:rPr>
      </w:pPr>
      <w:bookmarkStart w:id="140" w:name="_Ref128570439"/>
      <w:bookmarkEnd w:id="120"/>
      <w:bookmarkEnd w:id="121"/>
      <w:bookmarkEnd w:id="122"/>
      <w:bookmarkEnd w:id="132"/>
      <w:r w:rsidRPr="00C139C9">
        <w:rPr>
          <w:rtl/>
        </w:rPr>
        <w:t>תנאי</w:t>
      </w:r>
      <w:r w:rsidRPr="002F06A4">
        <w:rPr>
          <w:rtl/>
        </w:rPr>
        <w:t xml:space="preserve"> סף מקצועיים</w:t>
      </w:r>
      <w:bookmarkStart w:id="141" w:name="_Ref457291973"/>
      <w:bookmarkEnd w:id="123"/>
      <w:bookmarkEnd w:id="124"/>
      <w:bookmarkEnd w:id="125"/>
      <w:bookmarkEnd w:id="126"/>
      <w:bookmarkEnd w:id="127"/>
      <w:bookmarkEnd w:id="140"/>
    </w:p>
    <w:p w14:paraId="4727654D" w14:textId="77777777" w:rsidR="00496A8B" w:rsidRPr="00BE2EB1" w:rsidRDefault="003A443C" w:rsidP="00973B94">
      <w:pPr>
        <w:keepNext/>
        <w:keepLines/>
        <w:widowControl w:val="0"/>
        <w:ind w:left="1984" w:hanging="710"/>
        <w:rPr>
          <w:b/>
          <w:bCs/>
          <w:u w:val="single"/>
        </w:rPr>
      </w:pPr>
      <w:bookmarkStart w:id="142" w:name="_Ref524599713"/>
      <w:bookmarkStart w:id="143" w:name="_Ref459546391"/>
      <w:r w:rsidRPr="00BE2EB1">
        <w:rPr>
          <w:rFonts w:hint="cs"/>
          <w:b/>
          <w:bCs/>
          <w:u w:val="single"/>
          <w:rtl/>
        </w:rPr>
        <w:t>המציע</w:t>
      </w:r>
    </w:p>
    <w:p w14:paraId="30A66168" w14:textId="264CA796" w:rsidR="00DB11CF" w:rsidRDefault="00DB11CF" w:rsidP="00973B94">
      <w:pPr>
        <w:keepNext/>
        <w:keepLines/>
        <w:widowControl w:val="0"/>
        <w:numPr>
          <w:ilvl w:val="2"/>
          <w:numId w:val="14"/>
        </w:numPr>
        <w:rPr>
          <w:rtl/>
        </w:rPr>
      </w:pPr>
      <w:bookmarkStart w:id="144" w:name="_Ref159308566"/>
      <w:bookmarkStart w:id="145" w:name="_Ref128423690"/>
      <w:bookmarkStart w:id="146" w:name="_Ref536545208"/>
      <w:bookmarkEnd w:id="142"/>
      <w:r>
        <w:rPr>
          <w:rtl/>
        </w:rPr>
        <w:t xml:space="preserve">המציע הינו בעל רישיון מוביל בתוקף ע"פ חוק שירותי הובלה, </w:t>
      </w:r>
      <w:proofErr w:type="spellStart"/>
      <w:r>
        <w:rPr>
          <w:rtl/>
        </w:rPr>
        <w:t>התשנ"ז</w:t>
      </w:r>
      <w:proofErr w:type="spellEnd"/>
      <w:r>
        <w:rPr>
          <w:rtl/>
        </w:rPr>
        <w:t>- 1997</w:t>
      </w:r>
      <w:r>
        <w:rPr>
          <w:rFonts w:hint="cs"/>
          <w:rtl/>
        </w:rPr>
        <w:t xml:space="preserve"> </w:t>
      </w:r>
      <w:r>
        <w:rPr>
          <w:rtl/>
        </w:rPr>
        <w:t xml:space="preserve">ותקנות שירותי הובלה, </w:t>
      </w:r>
      <w:proofErr w:type="spellStart"/>
      <w:r>
        <w:rPr>
          <w:rtl/>
        </w:rPr>
        <w:t>התשס"א</w:t>
      </w:r>
      <w:proofErr w:type="spellEnd"/>
      <w:r>
        <w:rPr>
          <w:rtl/>
        </w:rPr>
        <w:t xml:space="preserve"> – 2001 .</w:t>
      </w:r>
      <w:bookmarkEnd w:id="144"/>
    </w:p>
    <w:p w14:paraId="2062FD57" w14:textId="79F39850" w:rsidR="00DB11CF" w:rsidRPr="00DB11CF" w:rsidRDefault="00DB11CF" w:rsidP="008D5184">
      <w:pPr>
        <w:pStyle w:val="aff0"/>
        <w:keepNext/>
        <w:keepLines/>
        <w:numPr>
          <w:ilvl w:val="0"/>
          <w:numId w:val="58"/>
        </w:numPr>
        <w:spacing w:after="160"/>
        <w:contextualSpacing/>
        <w:rPr>
          <w:rFonts w:asciiTheme="minorBidi" w:hAnsiTheme="minorBidi"/>
          <w:b/>
          <w:bCs/>
        </w:rPr>
      </w:pPr>
      <w:r w:rsidRPr="00DB11CF">
        <w:rPr>
          <w:rFonts w:asciiTheme="minorBidi" w:hAnsiTheme="minorBidi"/>
          <w:b/>
          <w:bCs/>
          <w:rtl/>
        </w:rPr>
        <w:t>על המציע לצרף להצעתו העתק רישיון תקף כאמור</w:t>
      </w:r>
    </w:p>
    <w:p w14:paraId="1FC4C3B5" w14:textId="77777777" w:rsidR="00DB11CF" w:rsidRDefault="00DB11CF" w:rsidP="00973B94">
      <w:pPr>
        <w:keepNext/>
        <w:keepLines/>
        <w:widowControl w:val="0"/>
        <w:numPr>
          <w:ilvl w:val="2"/>
          <w:numId w:val="14"/>
        </w:numPr>
      </w:pPr>
      <w:bookmarkStart w:id="147" w:name="_Ref159308576"/>
      <w:r>
        <w:rPr>
          <w:rtl/>
        </w:rPr>
        <w:t xml:space="preserve">למציע ניסיון ב- 3 השנים </w:t>
      </w:r>
      <w:r>
        <w:rPr>
          <w:rFonts w:hint="cs"/>
          <w:rtl/>
        </w:rPr>
        <w:t>שקדמו למועד האחרון להגשת הצעות למכרז</w:t>
      </w:r>
      <w:r>
        <w:rPr>
          <w:rtl/>
        </w:rPr>
        <w:t>, ב - 3 פרויקטים בהם ניתנו על ידו שירותי</w:t>
      </w:r>
      <w:r>
        <w:rPr>
          <w:rFonts w:hint="cs"/>
          <w:rtl/>
        </w:rPr>
        <w:t xml:space="preserve"> </w:t>
      </w:r>
      <w:r>
        <w:rPr>
          <w:rtl/>
        </w:rPr>
        <w:t>אריזה, הובלה, שינוע, סבלות ופריקה של מעבר משרדים</w:t>
      </w:r>
      <w:r>
        <w:rPr>
          <w:rFonts w:hint="cs"/>
          <w:rtl/>
        </w:rPr>
        <w:t xml:space="preserve"> כאשר </w:t>
      </w:r>
      <w:r w:rsidRPr="00DB11CF">
        <w:rPr>
          <w:rFonts w:hint="cs"/>
          <w:u w:val="single"/>
          <w:rtl/>
        </w:rPr>
        <w:t>כל פרויקט</w:t>
      </w:r>
      <w:r>
        <w:rPr>
          <w:rFonts w:hint="cs"/>
          <w:rtl/>
        </w:rPr>
        <w:t xml:space="preserve"> עונה על </w:t>
      </w:r>
      <w:r w:rsidRPr="00DB11CF">
        <w:rPr>
          <w:rFonts w:hint="cs"/>
          <w:u w:val="single"/>
          <w:rtl/>
        </w:rPr>
        <w:t>כל</w:t>
      </w:r>
      <w:r>
        <w:rPr>
          <w:rFonts w:hint="cs"/>
          <w:rtl/>
        </w:rPr>
        <w:t xml:space="preserve"> התנאים הבאים במצטבר:</w:t>
      </w:r>
      <w:bookmarkEnd w:id="147"/>
    </w:p>
    <w:p w14:paraId="298E4DE4" w14:textId="1176B88D" w:rsidR="00DB11CF" w:rsidRDefault="00DB11CF" w:rsidP="00973B94">
      <w:pPr>
        <w:keepNext/>
        <w:keepLines/>
        <w:widowControl w:val="0"/>
        <w:numPr>
          <w:ilvl w:val="3"/>
          <w:numId w:val="14"/>
        </w:numPr>
      </w:pPr>
      <w:r>
        <w:rPr>
          <w:rFonts w:hint="cs"/>
          <w:rtl/>
        </w:rPr>
        <w:t>היקף המשרדים שפונו לא פחת מ -</w:t>
      </w:r>
      <w:r>
        <w:rPr>
          <w:rtl/>
        </w:rPr>
        <w:t xml:space="preserve">  </w:t>
      </w:r>
      <w:r w:rsidR="00822612">
        <w:rPr>
          <w:rFonts w:hint="cs"/>
          <w:rtl/>
        </w:rPr>
        <w:t>6</w:t>
      </w:r>
      <w:r>
        <w:rPr>
          <w:rFonts w:hint="cs"/>
          <w:rtl/>
        </w:rPr>
        <w:t>,000</w:t>
      </w:r>
      <w:r>
        <w:rPr>
          <w:rtl/>
        </w:rPr>
        <w:t xml:space="preserve"> מ"ר</w:t>
      </w:r>
      <w:r w:rsidR="000F6DC1">
        <w:rPr>
          <w:rFonts w:hint="cs"/>
          <w:rtl/>
        </w:rPr>
        <w:t xml:space="preserve"> ברוטו</w:t>
      </w:r>
      <w:r>
        <w:rPr>
          <w:rFonts w:hint="cs"/>
          <w:rtl/>
        </w:rPr>
        <w:t>.</w:t>
      </w:r>
    </w:p>
    <w:p w14:paraId="5A7062F0" w14:textId="1292AB0E" w:rsidR="00DB11CF" w:rsidRDefault="00DB11CF" w:rsidP="00973B94">
      <w:pPr>
        <w:keepNext/>
        <w:keepLines/>
        <w:widowControl w:val="0"/>
        <w:numPr>
          <w:ilvl w:val="3"/>
          <w:numId w:val="14"/>
        </w:numPr>
      </w:pPr>
      <w:r>
        <w:rPr>
          <w:rFonts w:hint="cs"/>
          <w:rtl/>
        </w:rPr>
        <w:t xml:space="preserve">היקף העובדים </w:t>
      </w:r>
      <w:r>
        <w:rPr>
          <w:rtl/>
        </w:rPr>
        <w:t xml:space="preserve"> </w:t>
      </w:r>
      <w:r>
        <w:rPr>
          <w:rFonts w:hint="cs"/>
          <w:rtl/>
        </w:rPr>
        <w:t xml:space="preserve">שפונו לא פחת מ </w:t>
      </w:r>
      <w:r>
        <w:rPr>
          <w:rtl/>
        </w:rPr>
        <w:t>–</w:t>
      </w:r>
      <w:r>
        <w:rPr>
          <w:rFonts w:hint="cs"/>
          <w:rtl/>
        </w:rPr>
        <w:t xml:space="preserve"> </w:t>
      </w:r>
      <w:r w:rsidR="00822612">
        <w:rPr>
          <w:rFonts w:hint="cs"/>
          <w:rtl/>
        </w:rPr>
        <w:t xml:space="preserve">600 </w:t>
      </w:r>
      <w:r>
        <w:rPr>
          <w:rFonts w:hint="cs"/>
          <w:rtl/>
        </w:rPr>
        <w:t>עובדים.</w:t>
      </w:r>
    </w:p>
    <w:p w14:paraId="0E8638CB" w14:textId="44BCE3D1" w:rsidR="0050737C" w:rsidRDefault="0050737C" w:rsidP="00973B94">
      <w:pPr>
        <w:keepNext/>
        <w:keepLines/>
        <w:widowControl w:val="0"/>
        <w:numPr>
          <w:ilvl w:val="3"/>
          <w:numId w:val="14"/>
        </w:numPr>
      </w:pPr>
      <w:r w:rsidRPr="0062117E">
        <w:rPr>
          <w:b/>
          <w:rtl/>
        </w:rPr>
        <w:t>מתוכם פרויקט אחד לפחות אשר כלל העברה של משרדים ממספר אתרים</w:t>
      </w:r>
      <w:r w:rsidR="00822612">
        <w:rPr>
          <w:rFonts w:hint="cs"/>
          <w:b/>
          <w:rtl/>
        </w:rPr>
        <w:t xml:space="preserve"> בהיקף של 9,000 מ"ר לפחות</w:t>
      </w:r>
      <w:r w:rsidRPr="0062117E">
        <w:rPr>
          <w:b/>
          <w:rtl/>
        </w:rPr>
        <w:t xml:space="preserve"> למקום אחד באותו פרויקט, לרבות מחסנים</w:t>
      </w:r>
      <w:r>
        <w:rPr>
          <w:rFonts w:hint="cs"/>
          <w:rtl/>
        </w:rPr>
        <w:t>.</w:t>
      </w:r>
    </w:p>
    <w:p w14:paraId="1B2D0449" w14:textId="1ED2A3E9" w:rsidR="0053509D" w:rsidRDefault="00DB11CF" w:rsidP="008D5184">
      <w:pPr>
        <w:pStyle w:val="aff0"/>
        <w:keepNext/>
        <w:keepLines/>
        <w:numPr>
          <w:ilvl w:val="0"/>
          <w:numId w:val="58"/>
        </w:numPr>
        <w:spacing w:after="160"/>
        <w:contextualSpacing/>
        <w:rPr>
          <w:rFonts w:asciiTheme="minorBidi" w:hAnsiTheme="minorBidi"/>
          <w:b/>
          <w:bCs/>
        </w:rPr>
      </w:pPr>
      <w:r w:rsidRPr="00DB11CF">
        <w:rPr>
          <w:rFonts w:asciiTheme="minorBidi" w:hAnsiTheme="minorBidi"/>
          <w:b/>
          <w:bCs/>
          <w:rtl/>
        </w:rPr>
        <w:t xml:space="preserve">המציע יפרט את ניסיונו </w:t>
      </w:r>
      <w:r w:rsidR="00F43375">
        <w:rPr>
          <w:rFonts w:asciiTheme="minorBidi" w:hAnsiTheme="minorBidi" w:hint="cs"/>
          <w:b/>
          <w:bCs/>
          <w:rtl/>
        </w:rPr>
        <w:t xml:space="preserve">בסעיף </w:t>
      </w:r>
      <w:r w:rsidR="00A00B44">
        <w:rPr>
          <w:rFonts w:asciiTheme="minorBidi" w:hAnsiTheme="minorBidi"/>
          <w:b/>
          <w:bCs/>
        </w:rPr>
        <w:t>10</w:t>
      </w:r>
      <w:r w:rsidR="00F43375">
        <w:rPr>
          <w:rFonts w:asciiTheme="minorBidi" w:hAnsiTheme="minorBidi" w:hint="cs"/>
          <w:b/>
          <w:bCs/>
          <w:rtl/>
        </w:rPr>
        <w:t xml:space="preserve"> לחוברת ההצעה לרבות</w:t>
      </w:r>
      <w:r w:rsidRPr="00DB11CF">
        <w:rPr>
          <w:rFonts w:asciiTheme="minorBidi" w:hAnsiTheme="minorBidi"/>
          <w:b/>
          <w:bCs/>
          <w:rtl/>
        </w:rPr>
        <w:t xml:space="preserve"> פרטי אנשי קשר</w:t>
      </w:r>
      <w:r w:rsidR="00F94986">
        <w:rPr>
          <w:rFonts w:asciiTheme="minorBidi" w:hAnsiTheme="minorBidi" w:hint="cs"/>
          <w:b/>
          <w:bCs/>
          <w:rtl/>
        </w:rPr>
        <w:t xml:space="preserve"> </w:t>
      </w:r>
      <w:r w:rsidR="00F94986">
        <w:rPr>
          <w:rFonts w:asciiTheme="minorBidi" w:hAnsiTheme="minorBidi"/>
          <w:b/>
          <w:bCs/>
          <w:rtl/>
        </w:rPr>
        <w:t>–</w:t>
      </w:r>
      <w:r w:rsidR="00F94986">
        <w:rPr>
          <w:rFonts w:asciiTheme="minorBidi" w:hAnsiTheme="minorBidi" w:hint="cs"/>
          <w:b/>
          <w:bCs/>
          <w:rtl/>
        </w:rPr>
        <w:t xml:space="preserve"> יובהר שההתקשרות בניסיון שיוצג יהיה בין המציע ללקוח בלבד.</w:t>
      </w:r>
    </w:p>
    <w:p w14:paraId="73289E58" w14:textId="77777777" w:rsidR="0053509D" w:rsidRDefault="0053509D" w:rsidP="00973B94">
      <w:pPr>
        <w:keepNext/>
        <w:keepLines/>
        <w:widowControl w:val="0"/>
        <w:numPr>
          <w:ilvl w:val="2"/>
          <w:numId w:val="14"/>
        </w:numPr>
      </w:pPr>
      <w:bookmarkStart w:id="148" w:name="_Ref159308581"/>
      <w:r w:rsidRPr="0053509D">
        <w:rPr>
          <w:rtl/>
        </w:rPr>
        <w:t xml:space="preserve">בבעלות המציע </w:t>
      </w:r>
      <w:r>
        <w:rPr>
          <w:rFonts w:hint="cs"/>
          <w:rtl/>
        </w:rPr>
        <w:t>(</w:t>
      </w:r>
      <w:r w:rsidRPr="0053509D">
        <w:rPr>
          <w:rtl/>
        </w:rPr>
        <w:t>או בליסינג</w:t>
      </w:r>
      <w:r>
        <w:rPr>
          <w:rFonts w:hint="cs"/>
          <w:rtl/>
        </w:rPr>
        <w:t>)</w:t>
      </w:r>
      <w:r w:rsidRPr="0053509D">
        <w:rPr>
          <w:rtl/>
        </w:rPr>
        <w:t xml:space="preserve"> </w:t>
      </w:r>
      <w:r>
        <w:rPr>
          <w:rFonts w:hint="cs"/>
          <w:rtl/>
        </w:rPr>
        <w:t>3</w:t>
      </w:r>
      <w:r w:rsidRPr="0053509D">
        <w:rPr>
          <w:rtl/>
        </w:rPr>
        <w:t xml:space="preserve"> משאיות לפחות</w:t>
      </w:r>
      <w:r>
        <w:rPr>
          <w:rFonts w:hint="cs"/>
          <w:rtl/>
        </w:rPr>
        <w:t xml:space="preserve"> כאשר </w:t>
      </w:r>
      <w:r w:rsidRPr="0053509D">
        <w:rPr>
          <w:rFonts w:hint="cs"/>
          <w:u w:val="single"/>
          <w:rtl/>
        </w:rPr>
        <w:t>כל משאית</w:t>
      </w:r>
      <w:r>
        <w:rPr>
          <w:rFonts w:hint="cs"/>
          <w:rtl/>
        </w:rPr>
        <w:t xml:space="preserve"> עונה על כל התנאים הבאים במצטבר:</w:t>
      </w:r>
      <w:bookmarkEnd w:id="148"/>
      <w:r w:rsidRPr="0053509D">
        <w:rPr>
          <w:rtl/>
        </w:rPr>
        <w:t xml:space="preserve"> </w:t>
      </w:r>
    </w:p>
    <w:p w14:paraId="4782EFF5" w14:textId="3688E710" w:rsidR="0053509D" w:rsidRDefault="0053509D" w:rsidP="00973B94">
      <w:pPr>
        <w:keepNext/>
        <w:keepLines/>
        <w:widowControl w:val="0"/>
        <w:numPr>
          <w:ilvl w:val="3"/>
          <w:numId w:val="14"/>
        </w:numPr>
      </w:pPr>
      <w:r w:rsidRPr="0053509D">
        <w:rPr>
          <w:rtl/>
        </w:rPr>
        <w:t>בעל</w:t>
      </w:r>
      <w:r>
        <w:rPr>
          <w:rFonts w:hint="cs"/>
          <w:rtl/>
        </w:rPr>
        <w:t>ת</w:t>
      </w:r>
      <w:r w:rsidRPr="0053509D">
        <w:rPr>
          <w:rtl/>
        </w:rPr>
        <w:t xml:space="preserve"> משקל כולל של</w:t>
      </w:r>
      <w:r>
        <w:rPr>
          <w:rFonts w:hint="cs"/>
          <w:rtl/>
        </w:rPr>
        <w:t xml:space="preserve"> 10 טון.</w:t>
      </w:r>
      <w:r w:rsidRPr="0053509D">
        <w:rPr>
          <w:rtl/>
        </w:rPr>
        <w:t xml:space="preserve"> </w:t>
      </w:r>
    </w:p>
    <w:p w14:paraId="352C2E4F" w14:textId="77777777" w:rsidR="0053509D" w:rsidRDefault="0053509D" w:rsidP="00973B94">
      <w:pPr>
        <w:keepNext/>
        <w:keepLines/>
        <w:widowControl w:val="0"/>
        <w:numPr>
          <w:ilvl w:val="3"/>
          <w:numId w:val="14"/>
        </w:numPr>
      </w:pPr>
      <w:r>
        <w:rPr>
          <w:rFonts w:hint="cs"/>
          <w:rtl/>
        </w:rPr>
        <w:t>במשאית</w:t>
      </w:r>
      <w:r w:rsidRPr="0053509D">
        <w:rPr>
          <w:rtl/>
        </w:rPr>
        <w:t xml:space="preserve"> מותקנת מערכת הידראולית להעמסת משטחים</w:t>
      </w:r>
      <w:r>
        <w:rPr>
          <w:rFonts w:hint="cs"/>
          <w:rtl/>
        </w:rPr>
        <w:t xml:space="preserve"> </w:t>
      </w:r>
      <w:r w:rsidRPr="0053509D">
        <w:rPr>
          <w:rtl/>
        </w:rPr>
        <w:t>ופריקתם</w:t>
      </w:r>
      <w:r>
        <w:rPr>
          <w:rFonts w:hint="cs"/>
          <w:rtl/>
        </w:rPr>
        <w:t>.</w:t>
      </w:r>
    </w:p>
    <w:p w14:paraId="3A4020C5" w14:textId="68CC8573" w:rsidR="0053509D" w:rsidRDefault="0053509D" w:rsidP="00973B94">
      <w:pPr>
        <w:keepNext/>
        <w:keepLines/>
        <w:widowControl w:val="0"/>
        <w:numPr>
          <w:ilvl w:val="3"/>
          <w:numId w:val="14"/>
        </w:numPr>
      </w:pPr>
      <w:r>
        <w:rPr>
          <w:rFonts w:hint="cs"/>
          <w:rtl/>
        </w:rPr>
        <w:t>ל</w:t>
      </w:r>
      <w:r w:rsidRPr="0053509D">
        <w:rPr>
          <w:rtl/>
        </w:rPr>
        <w:t>משאית</w:t>
      </w:r>
      <w:r>
        <w:rPr>
          <w:rFonts w:hint="cs"/>
          <w:rtl/>
        </w:rPr>
        <w:t xml:space="preserve"> ארגז</w:t>
      </w:r>
      <w:r w:rsidRPr="0053509D">
        <w:rPr>
          <w:rtl/>
        </w:rPr>
        <w:t xml:space="preserve"> סגור</w:t>
      </w:r>
      <w:r>
        <w:rPr>
          <w:rFonts w:hint="cs"/>
          <w:rtl/>
        </w:rPr>
        <w:t>.</w:t>
      </w:r>
      <w:r w:rsidRPr="0053509D">
        <w:rPr>
          <w:rtl/>
        </w:rPr>
        <w:t xml:space="preserve"> </w:t>
      </w:r>
    </w:p>
    <w:p w14:paraId="6E2F3010" w14:textId="2A1305DF" w:rsidR="0053509D" w:rsidRPr="0053509D" w:rsidRDefault="0053509D" w:rsidP="00973B94">
      <w:pPr>
        <w:keepNext/>
        <w:keepLines/>
        <w:widowControl w:val="0"/>
        <w:numPr>
          <w:ilvl w:val="3"/>
          <w:numId w:val="14"/>
        </w:numPr>
        <w:rPr>
          <w:rtl/>
        </w:rPr>
      </w:pPr>
      <w:r>
        <w:rPr>
          <w:rFonts w:hint="cs"/>
          <w:rtl/>
        </w:rPr>
        <w:t>שנת ייצור המשאית לא לפני שנת 2018.</w:t>
      </w:r>
    </w:p>
    <w:p w14:paraId="6D3C34E2" w14:textId="5E84B952" w:rsidR="00FD3B9B" w:rsidRPr="00B44C91" w:rsidRDefault="0053509D" w:rsidP="008D5184">
      <w:pPr>
        <w:pStyle w:val="aff0"/>
        <w:keepNext/>
        <w:keepLines/>
        <w:numPr>
          <w:ilvl w:val="0"/>
          <w:numId w:val="58"/>
        </w:numPr>
        <w:spacing w:after="160"/>
        <w:contextualSpacing/>
        <w:rPr>
          <w:rFonts w:asciiTheme="minorBidi" w:hAnsiTheme="minorBidi"/>
          <w:b/>
          <w:bCs/>
        </w:rPr>
      </w:pPr>
      <w:r w:rsidRPr="00F43375">
        <w:rPr>
          <w:rFonts w:asciiTheme="minorBidi" w:hAnsiTheme="minorBidi"/>
          <w:b/>
          <w:bCs/>
          <w:rtl/>
        </w:rPr>
        <w:t>על המציע לצרף להצעתו העתק רישיון תקף של המשאיות כאמור, המעיד כי</w:t>
      </w:r>
      <w:r w:rsidR="00F43375" w:rsidRPr="00F43375">
        <w:rPr>
          <w:rFonts w:asciiTheme="minorBidi" w:hAnsiTheme="minorBidi" w:hint="cs"/>
          <w:b/>
          <w:bCs/>
          <w:rtl/>
        </w:rPr>
        <w:t xml:space="preserve"> </w:t>
      </w:r>
      <w:r w:rsidRPr="00F43375">
        <w:rPr>
          <w:rFonts w:asciiTheme="minorBidi" w:hAnsiTheme="minorBidi"/>
          <w:b/>
          <w:bCs/>
          <w:rtl/>
        </w:rPr>
        <w:t>המשאיות בבעלותו/בליסינג</w:t>
      </w:r>
      <w:r w:rsidR="00F43375" w:rsidRPr="00F43375">
        <w:rPr>
          <w:rFonts w:asciiTheme="minorBidi" w:hAnsiTheme="minorBidi" w:hint="cs"/>
          <w:b/>
          <w:bCs/>
          <w:rtl/>
        </w:rPr>
        <w:t xml:space="preserve"> </w:t>
      </w:r>
      <w:bookmarkStart w:id="149" w:name="_Ref332017080"/>
      <w:r w:rsidR="00F43375" w:rsidRPr="00F43375">
        <w:rPr>
          <w:rFonts w:asciiTheme="minorBidi" w:hAnsiTheme="minorBidi" w:hint="cs"/>
          <w:b/>
          <w:bCs/>
          <w:rtl/>
        </w:rPr>
        <w:t>וכן ימלא את ה</w:t>
      </w:r>
      <w:r w:rsidR="00F43375" w:rsidRPr="00F43375">
        <w:rPr>
          <w:rFonts w:asciiTheme="minorBidi" w:hAnsiTheme="minorBidi"/>
          <w:b/>
          <w:bCs/>
          <w:rtl/>
        </w:rPr>
        <w:t>טבלה המופיע</w:t>
      </w:r>
      <w:r w:rsidR="00F43375" w:rsidRPr="00F43375">
        <w:rPr>
          <w:rFonts w:asciiTheme="minorBidi" w:hAnsiTheme="minorBidi" w:hint="cs"/>
          <w:b/>
          <w:bCs/>
          <w:rtl/>
        </w:rPr>
        <w:t>ה</w:t>
      </w:r>
      <w:r w:rsidR="00F43375" w:rsidRPr="00F43375">
        <w:rPr>
          <w:rFonts w:asciiTheme="minorBidi" w:hAnsiTheme="minorBidi"/>
          <w:b/>
          <w:bCs/>
          <w:rtl/>
        </w:rPr>
        <w:t xml:space="preserve"> בסעי</w:t>
      </w:r>
      <w:r w:rsidR="00F43375" w:rsidRPr="00F43375">
        <w:rPr>
          <w:rFonts w:asciiTheme="minorBidi" w:hAnsiTheme="minorBidi" w:hint="cs"/>
          <w:b/>
          <w:bCs/>
          <w:rtl/>
        </w:rPr>
        <w:t>ף</w:t>
      </w:r>
      <w:r w:rsidR="00A00B44">
        <w:rPr>
          <w:rFonts w:asciiTheme="minorBidi" w:hAnsiTheme="minorBidi" w:hint="cs"/>
          <w:b/>
          <w:bCs/>
          <w:rtl/>
        </w:rPr>
        <w:t xml:space="preserve"> 10</w:t>
      </w:r>
      <w:r w:rsidR="00F43375" w:rsidRPr="00F43375">
        <w:rPr>
          <w:rFonts w:asciiTheme="minorBidi" w:hAnsiTheme="minorBidi" w:hint="cs"/>
          <w:b/>
          <w:bCs/>
          <w:rtl/>
        </w:rPr>
        <w:t xml:space="preserve"> </w:t>
      </w:r>
      <w:r w:rsidR="00F43375" w:rsidRPr="00F43375">
        <w:rPr>
          <w:rFonts w:asciiTheme="minorBidi" w:hAnsiTheme="minorBidi"/>
          <w:b/>
          <w:bCs/>
          <w:rtl/>
        </w:rPr>
        <w:t>ל</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b/>
          <w:bCs/>
        </w:rPr>
        <w:instrText>REF</w:instrText>
      </w:r>
      <w:r w:rsidR="00F43375" w:rsidRPr="00F43375">
        <w:rPr>
          <w:rFonts w:asciiTheme="minorBidi" w:hAnsiTheme="minorBidi"/>
          <w:b/>
          <w:bCs/>
          <w:rtl/>
        </w:rPr>
        <w:instrText xml:space="preserve">  נספח_חוברת_ההצעה \</w:instrText>
      </w:r>
      <w:r w:rsidR="00F43375" w:rsidRPr="00F43375">
        <w:rPr>
          <w:rFonts w:asciiTheme="minorBidi" w:hAnsiTheme="minorBidi"/>
          <w:b/>
          <w:bCs/>
        </w:rPr>
        <w:instrText>h  \* 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50737C" w:rsidRPr="0050737C">
        <w:rPr>
          <w:rFonts w:asciiTheme="minorBidi" w:hAnsiTheme="minorBidi"/>
          <w:b/>
          <w:bCs/>
          <w:rtl/>
        </w:rPr>
        <w:t>נספח</w:t>
      </w:r>
      <w:r w:rsidR="0050737C" w:rsidRPr="0050737C">
        <w:rPr>
          <w:rFonts w:asciiTheme="minorBidi" w:hAnsiTheme="minorBidi" w:hint="cs"/>
          <w:b/>
          <w:bCs/>
          <w:rtl/>
        </w:rPr>
        <w:t xml:space="preserve"> א'</w:t>
      </w:r>
      <w:r w:rsidR="00F43375" w:rsidRPr="00F43375">
        <w:rPr>
          <w:rFonts w:asciiTheme="minorBidi" w:hAnsiTheme="minorBidi"/>
          <w:b/>
          <w:bCs/>
          <w:rtl/>
        </w:rPr>
        <w:fldChar w:fldCharType="end"/>
      </w:r>
      <w:r w:rsidR="00F43375" w:rsidRPr="00F43375">
        <w:rPr>
          <w:rFonts w:asciiTheme="minorBidi" w:hAnsiTheme="minorBidi"/>
          <w:b/>
          <w:bCs/>
          <w:rtl/>
        </w:rPr>
        <w:t xml:space="preserve"> – </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b/>
          <w:bCs/>
        </w:rPr>
        <w:instrText>REF</w:instrText>
      </w:r>
      <w:r w:rsidR="00F43375" w:rsidRPr="00F43375">
        <w:rPr>
          <w:rFonts w:asciiTheme="minorBidi" w:hAnsiTheme="minorBidi"/>
          <w:b/>
          <w:bCs/>
          <w:rtl/>
        </w:rPr>
        <w:instrText xml:space="preserve">  נספח_חוברת_ההצעה_כותרת \</w:instrText>
      </w:r>
      <w:r w:rsidR="00F43375" w:rsidRPr="00F43375">
        <w:rPr>
          <w:rFonts w:asciiTheme="minorBidi" w:hAnsiTheme="minorBidi"/>
          <w:b/>
          <w:bCs/>
        </w:rPr>
        <w:instrText>h  \* 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50737C" w:rsidRPr="0050737C">
        <w:rPr>
          <w:rFonts w:asciiTheme="minorBidi" w:hAnsiTheme="minorBidi"/>
          <w:b/>
          <w:bCs/>
          <w:rtl/>
        </w:rPr>
        <w:t>חוברת ההצעה</w:t>
      </w:r>
      <w:r w:rsidR="00F43375" w:rsidRPr="00F43375">
        <w:rPr>
          <w:rFonts w:asciiTheme="minorBidi" w:hAnsiTheme="minorBidi"/>
          <w:b/>
          <w:bCs/>
          <w:rtl/>
        </w:rPr>
        <w:fldChar w:fldCharType="end"/>
      </w:r>
      <w:r w:rsidR="00F43375" w:rsidRPr="00F43375">
        <w:rPr>
          <w:rFonts w:asciiTheme="minorBidi" w:hAnsiTheme="minorBidi"/>
          <w:b/>
          <w:bCs/>
          <w:rtl/>
        </w:rPr>
        <w:t>.</w:t>
      </w:r>
      <w:bookmarkEnd w:id="145"/>
      <w:bookmarkEnd w:id="146"/>
      <w:bookmarkEnd w:id="149"/>
    </w:p>
    <w:p w14:paraId="6B21CB10" w14:textId="7450972A" w:rsidR="00496A8B" w:rsidRDefault="003A443C" w:rsidP="00973B94">
      <w:pPr>
        <w:keepNext/>
        <w:keepLines/>
        <w:widowControl w:val="0"/>
        <w:ind w:left="1984" w:hanging="710"/>
        <w:rPr>
          <w:b/>
          <w:bCs/>
          <w:u w:val="single"/>
          <w:rtl/>
        </w:rPr>
      </w:pPr>
      <w:r>
        <w:rPr>
          <w:rFonts w:hint="cs"/>
          <w:b/>
          <w:bCs/>
          <w:u w:val="single"/>
          <w:rtl/>
        </w:rPr>
        <w:t xml:space="preserve">מנהל </w:t>
      </w:r>
      <w:r w:rsidR="00975618">
        <w:rPr>
          <w:rFonts w:hint="cs"/>
          <w:b/>
          <w:bCs/>
          <w:u w:val="single"/>
          <w:rtl/>
        </w:rPr>
        <w:t xml:space="preserve">הפרויקט </w:t>
      </w:r>
      <w:r w:rsidR="009F34F0">
        <w:rPr>
          <w:rFonts w:hint="cs"/>
          <w:b/>
          <w:bCs/>
          <w:u w:val="single"/>
          <w:rtl/>
        </w:rPr>
        <w:t xml:space="preserve"> </w:t>
      </w:r>
    </w:p>
    <w:p w14:paraId="6003FB70" w14:textId="5ABFA3A7" w:rsidR="0050737C" w:rsidRDefault="0050737C" w:rsidP="00973B94">
      <w:pPr>
        <w:keepNext/>
        <w:keepLines/>
        <w:widowControl w:val="0"/>
        <w:numPr>
          <w:ilvl w:val="2"/>
          <w:numId w:val="14"/>
        </w:numPr>
      </w:pPr>
      <w:bookmarkStart w:id="150" w:name="_Ref153544204"/>
      <w:bookmarkStart w:id="151" w:name="_Ref128570428"/>
      <w:bookmarkStart w:id="152" w:name="_Ref536598491"/>
      <w:bookmarkEnd w:id="141"/>
      <w:bookmarkEnd w:id="143"/>
      <w:r>
        <w:rPr>
          <w:rFonts w:hint="cs"/>
          <w:rtl/>
        </w:rPr>
        <w:t>למנהל הפרויקט</w:t>
      </w:r>
      <w:r>
        <w:rPr>
          <w:rtl/>
        </w:rPr>
        <w:t xml:space="preserve"> ניסיון ב- 3 השנים </w:t>
      </w:r>
      <w:r>
        <w:rPr>
          <w:rFonts w:hint="cs"/>
          <w:rtl/>
        </w:rPr>
        <w:t>שקדמו למועד האחרון להגשת הצעות למכרז</w:t>
      </w:r>
      <w:r>
        <w:rPr>
          <w:rtl/>
        </w:rPr>
        <w:t xml:space="preserve">, ב - 3 פרויקטים בהם </w:t>
      </w:r>
      <w:r>
        <w:rPr>
          <w:rFonts w:hint="cs"/>
          <w:rtl/>
        </w:rPr>
        <w:t>ניהל פרויקטים של</w:t>
      </w:r>
      <w:r>
        <w:rPr>
          <w:rtl/>
        </w:rPr>
        <w:t xml:space="preserve"> שירותי</w:t>
      </w:r>
      <w:r>
        <w:rPr>
          <w:rFonts w:hint="cs"/>
          <w:rtl/>
        </w:rPr>
        <w:t xml:space="preserve"> </w:t>
      </w:r>
      <w:r>
        <w:rPr>
          <w:rtl/>
        </w:rPr>
        <w:t>אריזה, הובלה, שינוע, סבלות ופריקה של מעבר משרדים</w:t>
      </w:r>
      <w:r>
        <w:rPr>
          <w:rFonts w:hint="cs"/>
          <w:rtl/>
        </w:rPr>
        <w:t xml:space="preserve"> כאשר </w:t>
      </w:r>
      <w:r w:rsidRPr="00DB11CF">
        <w:rPr>
          <w:rFonts w:hint="cs"/>
          <w:u w:val="single"/>
          <w:rtl/>
        </w:rPr>
        <w:t>כל פרויקט</w:t>
      </w:r>
      <w:r>
        <w:rPr>
          <w:rFonts w:hint="cs"/>
          <w:rtl/>
        </w:rPr>
        <w:t xml:space="preserve"> עונה על </w:t>
      </w:r>
      <w:r w:rsidRPr="00DB11CF">
        <w:rPr>
          <w:rFonts w:hint="cs"/>
          <w:u w:val="single"/>
          <w:rtl/>
        </w:rPr>
        <w:t>כל</w:t>
      </w:r>
      <w:r>
        <w:rPr>
          <w:rFonts w:hint="cs"/>
          <w:rtl/>
        </w:rPr>
        <w:t xml:space="preserve"> התנאים הבאים במצטבר:</w:t>
      </w:r>
      <w:bookmarkEnd w:id="150"/>
    </w:p>
    <w:p w14:paraId="13D1DC8B" w14:textId="67585953" w:rsidR="0050737C" w:rsidRDefault="0050737C" w:rsidP="00973B94">
      <w:pPr>
        <w:keepNext/>
        <w:keepLines/>
        <w:widowControl w:val="0"/>
        <w:numPr>
          <w:ilvl w:val="3"/>
          <w:numId w:val="14"/>
        </w:numPr>
      </w:pPr>
      <w:r>
        <w:rPr>
          <w:rFonts w:hint="cs"/>
          <w:rtl/>
        </w:rPr>
        <w:t>היקף המשרדים שפונו לא פחת מ -</w:t>
      </w:r>
      <w:r>
        <w:rPr>
          <w:rtl/>
        </w:rPr>
        <w:t xml:space="preserve">  </w:t>
      </w:r>
      <w:r w:rsidR="00822612">
        <w:rPr>
          <w:rFonts w:hint="cs"/>
          <w:rtl/>
        </w:rPr>
        <w:t>6</w:t>
      </w:r>
      <w:r>
        <w:rPr>
          <w:rFonts w:hint="cs"/>
          <w:rtl/>
        </w:rPr>
        <w:t>,000</w:t>
      </w:r>
      <w:r>
        <w:rPr>
          <w:rtl/>
        </w:rPr>
        <w:t xml:space="preserve"> מ"ר</w:t>
      </w:r>
      <w:r w:rsidR="000F6DC1">
        <w:rPr>
          <w:rFonts w:hint="cs"/>
          <w:rtl/>
        </w:rPr>
        <w:t xml:space="preserve"> ברוטו</w:t>
      </w:r>
      <w:r>
        <w:rPr>
          <w:rFonts w:hint="cs"/>
          <w:rtl/>
        </w:rPr>
        <w:t>.</w:t>
      </w:r>
    </w:p>
    <w:p w14:paraId="750686B3" w14:textId="4367BD43" w:rsidR="0050737C" w:rsidRDefault="0050737C" w:rsidP="00973B94">
      <w:pPr>
        <w:keepNext/>
        <w:keepLines/>
        <w:widowControl w:val="0"/>
        <w:numPr>
          <w:ilvl w:val="3"/>
          <w:numId w:val="14"/>
        </w:numPr>
      </w:pPr>
      <w:r>
        <w:rPr>
          <w:rFonts w:hint="cs"/>
          <w:rtl/>
        </w:rPr>
        <w:t xml:space="preserve">היקף העובדים </w:t>
      </w:r>
      <w:r>
        <w:rPr>
          <w:rtl/>
        </w:rPr>
        <w:t xml:space="preserve"> </w:t>
      </w:r>
      <w:r>
        <w:rPr>
          <w:rFonts w:hint="cs"/>
          <w:rtl/>
        </w:rPr>
        <w:t xml:space="preserve">שפונו לא פחת מ </w:t>
      </w:r>
      <w:r>
        <w:rPr>
          <w:rtl/>
        </w:rPr>
        <w:t>–</w:t>
      </w:r>
      <w:r>
        <w:rPr>
          <w:rFonts w:hint="cs"/>
          <w:rtl/>
        </w:rPr>
        <w:t xml:space="preserve"> </w:t>
      </w:r>
      <w:r w:rsidR="00822612">
        <w:rPr>
          <w:rFonts w:hint="cs"/>
          <w:rtl/>
        </w:rPr>
        <w:t xml:space="preserve">600 </w:t>
      </w:r>
      <w:r>
        <w:rPr>
          <w:rFonts w:hint="cs"/>
          <w:rtl/>
        </w:rPr>
        <w:t>עובדים.</w:t>
      </w:r>
    </w:p>
    <w:p w14:paraId="7468B46D" w14:textId="119A46DF" w:rsidR="0050737C" w:rsidRDefault="0050737C" w:rsidP="00973B94">
      <w:pPr>
        <w:pStyle w:val="aff0"/>
        <w:keepNext/>
        <w:keepLines/>
        <w:numPr>
          <w:ilvl w:val="3"/>
          <w:numId w:val="14"/>
        </w:numPr>
        <w:contextualSpacing/>
        <w:rPr>
          <w:rFonts w:cstheme="minorHAnsi"/>
          <w:b/>
        </w:rPr>
      </w:pPr>
      <w:r>
        <w:rPr>
          <w:rFonts w:cstheme="minorHAnsi" w:hint="cs"/>
          <w:b/>
          <w:rtl/>
        </w:rPr>
        <w:t xml:space="preserve">היקף העובדים שניהל בכל פרויקט לא פחת מ </w:t>
      </w:r>
      <w:r>
        <w:rPr>
          <w:rFonts w:cstheme="minorHAnsi"/>
          <w:b/>
          <w:rtl/>
        </w:rPr>
        <w:t>–</w:t>
      </w:r>
      <w:r>
        <w:rPr>
          <w:rFonts w:cstheme="minorHAnsi" w:hint="cs"/>
          <w:b/>
          <w:rtl/>
        </w:rPr>
        <w:t xml:space="preserve"> 5 עובדים.</w:t>
      </w:r>
    </w:p>
    <w:p w14:paraId="6266CE12" w14:textId="2AF2F978" w:rsidR="0050737C" w:rsidRPr="0050737C" w:rsidRDefault="0050737C" w:rsidP="00973B94">
      <w:pPr>
        <w:pStyle w:val="aff0"/>
        <w:keepNext/>
        <w:keepLines/>
        <w:numPr>
          <w:ilvl w:val="3"/>
          <w:numId w:val="14"/>
        </w:numPr>
        <w:contextualSpacing/>
        <w:rPr>
          <w:rFonts w:cstheme="minorHAnsi"/>
          <w:b/>
        </w:rPr>
      </w:pPr>
      <w:r w:rsidRPr="0062117E">
        <w:rPr>
          <w:b/>
          <w:rtl/>
        </w:rPr>
        <w:t>מתוכם פרויקט אחד לפחות אשר כלל העברה של משרדים ממספר אתרים</w:t>
      </w:r>
      <w:r w:rsidR="00822612">
        <w:rPr>
          <w:rFonts w:hint="cs"/>
          <w:b/>
          <w:rtl/>
        </w:rPr>
        <w:t>,</w:t>
      </w:r>
      <w:r w:rsidR="00822612" w:rsidRPr="00822612">
        <w:rPr>
          <w:rFonts w:hint="cs"/>
          <w:b/>
          <w:rtl/>
        </w:rPr>
        <w:t xml:space="preserve"> </w:t>
      </w:r>
      <w:r w:rsidR="00822612">
        <w:rPr>
          <w:rFonts w:hint="cs"/>
          <w:b/>
          <w:rtl/>
        </w:rPr>
        <w:t>בהיקף של 9,000 מ"ר לפחות,</w:t>
      </w:r>
      <w:r w:rsidRPr="0062117E">
        <w:rPr>
          <w:b/>
          <w:rtl/>
        </w:rPr>
        <w:t xml:space="preserve"> למקום אחד באותו פרויקט, לרבות מחסנים</w:t>
      </w:r>
      <w:r>
        <w:rPr>
          <w:rFonts w:hint="cs"/>
          <w:rtl/>
        </w:rPr>
        <w:t>.</w:t>
      </w:r>
    </w:p>
    <w:p w14:paraId="069C4118" w14:textId="79E2BD5E" w:rsidR="005109B2" w:rsidRPr="00A35142" w:rsidRDefault="003A443C" w:rsidP="00973B94">
      <w:pPr>
        <w:keepNext/>
        <w:keepLines/>
        <w:widowControl w:val="0"/>
        <w:ind w:left="1985"/>
      </w:pPr>
      <w:bookmarkStart w:id="153" w:name="_Ref319495147"/>
      <w:bookmarkEnd w:id="151"/>
      <w:bookmarkEnd w:id="152"/>
      <w:r w:rsidRPr="00A35142">
        <w:rPr>
          <w:rFonts w:asciiTheme="minorBidi" w:hAnsiTheme="minorBidi" w:cstheme="minorBidi" w:hint="cs"/>
          <w:b/>
          <w:bCs/>
          <w:rtl/>
        </w:rPr>
        <w:t xml:space="preserve">לצורך הוכחת עמידה בתנאי הסף שבסעיף </w:t>
      </w:r>
      <w:r w:rsidRPr="00A35142">
        <w:rPr>
          <w:rFonts w:asciiTheme="minorBidi" w:hAnsiTheme="minorBidi" w:cstheme="minorBidi"/>
          <w:b/>
          <w:bCs/>
        </w:rPr>
        <w:fldChar w:fldCharType="begin"/>
      </w:r>
      <w:r w:rsidRPr="00A35142">
        <w:rPr>
          <w:rFonts w:asciiTheme="minorBidi" w:hAnsiTheme="minorBidi" w:cstheme="minorBidi"/>
          <w:b/>
          <w:bCs/>
        </w:rPr>
        <w:instrText xml:space="preserve"> REF _Ref536598491 \r \h </w:instrText>
      </w:r>
      <w:r w:rsidR="00D15B96" w:rsidRPr="00A35142">
        <w:rPr>
          <w:rFonts w:asciiTheme="minorBidi" w:hAnsiTheme="minorBidi" w:cstheme="minorBidi"/>
          <w:b/>
          <w:bCs/>
        </w:rPr>
        <w:instrText xml:space="preserve"> \* MERGEFORMAT </w:instrText>
      </w:r>
      <w:r w:rsidRPr="00A35142">
        <w:rPr>
          <w:rFonts w:asciiTheme="minorBidi" w:hAnsiTheme="minorBidi" w:cstheme="minorBidi"/>
          <w:b/>
          <w:bCs/>
        </w:rPr>
      </w:r>
      <w:r w:rsidRPr="00A35142">
        <w:rPr>
          <w:rFonts w:asciiTheme="minorBidi" w:hAnsiTheme="minorBidi" w:cstheme="minorBidi"/>
          <w:b/>
          <w:bCs/>
        </w:rPr>
        <w:fldChar w:fldCharType="separate"/>
      </w:r>
      <w:r w:rsidR="0050737C">
        <w:rPr>
          <w:rFonts w:asciiTheme="minorBidi" w:hAnsiTheme="minorBidi" w:cstheme="minorBidi"/>
          <w:b/>
          <w:bCs/>
          <w:cs/>
        </w:rPr>
        <w:t>‎</w:t>
      </w:r>
      <w:r w:rsidR="0050737C">
        <w:rPr>
          <w:rFonts w:asciiTheme="minorBidi" w:hAnsiTheme="minorBidi" w:cstheme="minorBidi"/>
          <w:b/>
          <w:bCs/>
        </w:rPr>
        <w:t>8.2.4</w:t>
      </w:r>
      <w:r w:rsidRPr="00A35142">
        <w:rPr>
          <w:rFonts w:asciiTheme="minorBidi" w:hAnsiTheme="minorBidi" w:cstheme="minorBidi"/>
          <w:b/>
          <w:bCs/>
        </w:rPr>
        <w:fldChar w:fldCharType="end"/>
      </w:r>
      <w:r w:rsidRPr="00A35142">
        <w:rPr>
          <w:rFonts w:asciiTheme="minorBidi" w:hAnsiTheme="minorBidi" w:cstheme="minorBidi" w:hint="cs"/>
          <w:b/>
          <w:bCs/>
          <w:rtl/>
        </w:rPr>
        <w:t xml:space="preserve"> יש למלא את הטבלה המופיעה בסעיף </w:t>
      </w:r>
      <w:r w:rsidR="009459DF">
        <w:rPr>
          <w:rFonts w:asciiTheme="minorBidi" w:hAnsiTheme="minorBidi" w:cstheme="minorBidi" w:hint="cs"/>
          <w:b/>
          <w:bCs/>
          <w:rtl/>
        </w:rPr>
        <w:t>10</w:t>
      </w:r>
      <w:r w:rsidRPr="0087368D">
        <w:rPr>
          <w:rFonts w:asciiTheme="minorBidi" w:hAnsiTheme="minorBidi" w:cstheme="minorBidi" w:hint="cs"/>
          <w:b/>
          <w:bCs/>
          <w:rtl/>
        </w:rPr>
        <w:t xml:space="preserve"> </w:t>
      </w:r>
      <w:r w:rsidRPr="0087368D">
        <w:rPr>
          <w:rFonts w:asciiTheme="minorBidi" w:hAnsiTheme="minorBidi" w:cstheme="minorBidi"/>
          <w:b/>
          <w:bCs/>
          <w:rtl/>
        </w:rPr>
        <w:t>ל</w:t>
      </w:r>
      <w:r w:rsidRPr="0087368D">
        <w:rPr>
          <w:rFonts w:asciiTheme="minorBidi" w:hAnsiTheme="minorBidi" w:cstheme="minorBidi"/>
          <w:b/>
          <w:bCs/>
          <w:rtl/>
        </w:rPr>
        <w:fldChar w:fldCharType="begin"/>
      </w:r>
      <w:r w:rsidRPr="0087368D">
        <w:rPr>
          <w:rFonts w:asciiTheme="minorBidi" w:hAnsiTheme="minorBidi" w:cstheme="minorBidi"/>
          <w:b/>
          <w:bCs/>
          <w:rtl/>
        </w:rPr>
        <w:instrText xml:space="preserve"> </w:instrText>
      </w:r>
      <w:r w:rsidRPr="0087368D">
        <w:rPr>
          <w:rFonts w:asciiTheme="minorBidi" w:hAnsiTheme="minorBidi" w:cstheme="minorBidi"/>
          <w:b/>
          <w:bCs/>
        </w:rPr>
        <w:instrText>REF</w:instrText>
      </w:r>
      <w:r w:rsidRPr="0087368D">
        <w:rPr>
          <w:rFonts w:asciiTheme="minorBidi" w:hAnsiTheme="minorBidi" w:cstheme="minorBidi"/>
          <w:b/>
          <w:bCs/>
          <w:rtl/>
        </w:rPr>
        <w:instrText xml:space="preserve">  נספח_חוברת_ההצעה \</w:instrText>
      </w:r>
      <w:r w:rsidRPr="0087368D">
        <w:rPr>
          <w:rFonts w:asciiTheme="minorBidi" w:hAnsiTheme="minorBidi" w:cstheme="minorBidi"/>
          <w:b/>
          <w:bCs/>
        </w:rPr>
        <w:instrText>h  \* MERGEFORMAT</w:instrText>
      </w:r>
      <w:r w:rsidRPr="0087368D">
        <w:rPr>
          <w:rFonts w:asciiTheme="minorBidi" w:hAnsiTheme="minorBidi" w:cstheme="minorBidi"/>
          <w:b/>
          <w:bCs/>
          <w:rtl/>
        </w:rPr>
        <w:instrText xml:space="preserve"> </w:instrText>
      </w:r>
      <w:r w:rsidRPr="0087368D">
        <w:rPr>
          <w:rFonts w:asciiTheme="minorBidi" w:hAnsiTheme="minorBidi" w:cstheme="minorBidi"/>
          <w:b/>
          <w:bCs/>
          <w:rtl/>
        </w:rPr>
      </w:r>
      <w:r w:rsidRPr="0087368D">
        <w:rPr>
          <w:rFonts w:asciiTheme="minorBidi" w:hAnsiTheme="minorBidi" w:cstheme="minorBidi"/>
          <w:b/>
          <w:bCs/>
          <w:rtl/>
        </w:rPr>
        <w:fldChar w:fldCharType="separate"/>
      </w:r>
      <w:r w:rsidR="00720B94" w:rsidRPr="00981D72">
        <w:rPr>
          <w:b/>
          <w:bCs/>
          <w:rtl/>
        </w:rPr>
        <w:t>נספח א'</w:t>
      </w:r>
      <w:r w:rsidRPr="0087368D">
        <w:rPr>
          <w:rFonts w:asciiTheme="minorBidi" w:hAnsiTheme="minorBidi" w:cstheme="minorBidi"/>
          <w:b/>
          <w:bCs/>
          <w:rtl/>
        </w:rPr>
        <w:fldChar w:fldCharType="end"/>
      </w:r>
      <w:r w:rsidRPr="0087368D">
        <w:rPr>
          <w:rFonts w:asciiTheme="minorBidi" w:hAnsiTheme="minorBidi" w:cstheme="minorBidi"/>
          <w:b/>
          <w:bCs/>
          <w:rtl/>
        </w:rPr>
        <w:t xml:space="preserve"> – </w:t>
      </w:r>
      <w:r w:rsidRPr="0087368D">
        <w:rPr>
          <w:rFonts w:asciiTheme="minorBidi" w:hAnsiTheme="minorBidi" w:cstheme="minorBidi"/>
          <w:b/>
          <w:bCs/>
          <w:rtl/>
        </w:rPr>
        <w:fldChar w:fldCharType="begin"/>
      </w:r>
      <w:r w:rsidRPr="0087368D">
        <w:rPr>
          <w:rFonts w:asciiTheme="minorBidi" w:hAnsiTheme="minorBidi" w:cstheme="minorBidi"/>
          <w:b/>
          <w:bCs/>
          <w:rtl/>
        </w:rPr>
        <w:instrText xml:space="preserve"> </w:instrText>
      </w:r>
      <w:r w:rsidRPr="0087368D">
        <w:rPr>
          <w:rFonts w:asciiTheme="minorBidi" w:hAnsiTheme="minorBidi" w:cstheme="minorBidi"/>
          <w:b/>
          <w:bCs/>
        </w:rPr>
        <w:instrText>REF</w:instrText>
      </w:r>
      <w:r w:rsidRPr="0087368D">
        <w:rPr>
          <w:rFonts w:asciiTheme="minorBidi" w:hAnsiTheme="minorBidi" w:cstheme="minorBidi"/>
          <w:b/>
          <w:bCs/>
          <w:rtl/>
        </w:rPr>
        <w:instrText xml:space="preserve">  נספח_חוברת_ההצעה_כותרת \</w:instrText>
      </w:r>
      <w:r w:rsidRPr="0087368D">
        <w:rPr>
          <w:rFonts w:asciiTheme="minorBidi" w:hAnsiTheme="minorBidi" w:cstheme="minorBidi"/>
          <w:b/>
          <w:bCs/>
        </w:rPr>
        <w:instrText>h  \* MERGEFORMAT</w:instrText>
      </w:r>
      <w:r w:rsidRPr="0087368D">
        <w:rPr>
          <w:rFonts w:asciiTheme="minorBidi" w:hAnsiTheme="minorBidi" w:cstheme="minorBidi"/>
          <w:b/>
          <w:bCs/>
          <w:rtl/>
        </w:rPr>
        <w:instrText xml:space="preserve"> </w:instrText>
      </w:r>
      <w:r w:rsidRPr="0087368D">
        <w:rPr>
          <w:rFonts w:asciiTheme="minorBidi" w:hAnsiTheme="minorBidi" w:cstheme="minorBidi"/>
          <w:b/>
          <w:bCs/>
          <w:rtl/>
        </w:rPr>
      </w:r>
      <w:r w:rsidRPr="0087368D">
        <w:rPr>
          <w:rFonts w:asciiTheme="minorBidi" w:hAnsiTheme="minorBidi" w:cstheme="minorBidi"/>
          <w:b/>
          <w:bCs/>
          <w:rtl/>
        </w:rPr>
        <w:fldChar w:fldCharType="separate"/>
      </w:r>
      <w:r w:rsidR="00720B94" w:rsidRPr="00981D72">
        <w:rPr>
          <w:b/>
          <w:bCs/>
          <w:rtl/>
        </w:rPr>
        <w:t>חוברת ההצעה</w:t>
      </w:r>
      <w:r w:rsidRPr="0087368D">
        <w:rPr>
          <w:rFonts w:asciiTheme="minorBidi" w:hAnsiTheme="minorBidi" w:cstheme="minorBidi"/>
          <w:b/>
          <w:bCs/>
          <w:rtl/>
        </w:rPr>
        <w:fldChar w:fldCharType="end"/>
      </w:r>
      <w:r w:rsidR="00AA1E37">
        <w:rPr>
          <w:rFonts w:asciiTheme="minorBidi" w:hAnsiTheme="minorBidi" w:cstheme="minorBidi" w:hint="cs"/>
          <w:b/>
          <w:bCs/>
          <w:rtl/>
        </w:rPr>
        <w:t xml:space="preserve"> ולצרף קו"ח של מנהל הפרויקט המוצע</w:t>
      </w:r>
      <w:r w:rsidRPr="0087368D">
        <w:rPr>
          <w:rFonts w:asciiTheme="minorBidi" w:hAnsiTheme="minorBidi" w:cstheme="minorBidi"/>
          <w:b/>
          <w:bCs/>
          <w:rtl/>
        </w:rPr>
        <w:t>.</w:t>
      </w:r>
    </w:p>
    <w:bookmarkEnd w:id="153"/>
    <w:p w14:paraId="3C1E8DF6" w14:textId="77777777" w:rsidR="005109B2" w:rsidRPr="005109B2" w:rsidRDefault="005109B2" w:rsidP="00973B94">
      <w:pPr>
        <w:keepNext/>
        <w:keepLines/>
        <w:widowControl w:val="0"/>
        <w:ind w:left="2948"/>
      </w:pPr>
    </w:p>
    <w:p w14:paraId="1D6440EE" w14:textId="08D6E6DB" w:rsidR="00496A8B" w:rsidRPr="002F06A4" w:rsidRDefault="003A443C" w:rsidP="00973B94">
      <w:pPr>
        <w:keepNext/>
        <w:keepLines/>
        <w:widowControl w:val="0"/>
        <w:ind w:left="720"/>
        <w:rPr>
          <w:rFonts w:asciiTheme="minorBidi" w:hAnsiTheme="minorBidi" w:cstheme="minorBidi"/>
          <w:bCs/>
          <w:rtl/>
        </w:rPr>
      </w:pPr>
      <w:r w:rsidRPr="002F06A4">
        <w:rPr>
          <w:rFonts w:asciiTheme="minorBidi" w:hAnsiTheme="minorBidi" w:cstheme="minorBidi"/>
          <w:bCs/>
          <w:rtl/>
        </w:rPr>
        <w:t xml:space="preserve"> הצעה אשר לא תוגש בהתאם להוראות סעיף ז</w:t>
      </w:r>
      <w:r w:rsidR="00F81F6E">
        <w:rPr>
          <w:rFonts w:asciiTheme="minorBidi" w:hAnsiTheme="minorBidi" w:cstheme="minorBidi" w:hint="cs"/>
          <w:bCs/>
          <w:rtl/>
        </w:rPr>
        <w:t>ה, על סעיפי המשנה שלו,</w:t>
      </w:r>
      <w:r w:rsidRPr="002F06A4">
        <w:rPr>
          <w:rFonts w:asciiTheme="minorBidi" w:hAnsiTheme="minorBidi" w:cstheme="minorBidi"/>
          <w:bCs/>
          <w:rtl/>
        </w:rPr>
        <w:t xml:space="preserve"> תדחה על הסף. </w:t>
      </w:r>
      <w:r>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Pr="00B615BE">
        <w:rPr>
          <w:rFonts w:asciiTheme="minorBidi" w:hAnsiTheme="minorBidi" w:cstheme="minorBidi"/>
          <w:bCs/>
          <w:rtl/>
        </w:rPr>
        <w:t>ימ</w:t>
      </w:r>
      <w:r w:rsidRPr="002F06A4">
        <w:rPr>
          <w:rFonts w:asciiTheme="minorBidi" w:hAnsiTheme="minorBidi" w:cstheme="minorBidi"/>
          <w:bCs/>
          <w:rtl/>
        </w:rPr>
        <w:t>ה לדרישות המכרז.</w:t>
      </w:r>
    </w:p>
    <w:p w14:paraId="42D33CEF" w14:textId="77777777" w:rsidR="001433A7" w:rsidRPr="002F06A4" w:rsidRDefault="003A443C" w:rsidP="00973B94">
      <w:pPr>
        <w:pStyle w:val="14"/>
        <w:widowControl w:val="0"/>
        <w:rPr>
          <w:rtl/>
        </w:rPr>
      </w:pPr>
      <w:bookmarkStart w:id="154" w:name="_Toc451095698"/>
      <w:bookmarkStart w:id="155" w:name="_Toc476649978"/>
      <w:bookmarkStart w:id="156" w:name="_Toc516551350"/>
      <w:bookmarkStart w:id="157" w:name="_Ref518559487"/>
      <w:bookmarkStart w:id="158" w:name="_Toc521604039"/>
      <w:bookmarkStart w:id="159" w:name="_Toc524610651"/>
      <w:bookmarkStart w:id="160" w:name="_Toc880184"/>
      <w:bookmarkStart w:id="161" w:name="_Toc71706419"/>
      <w:bookmarkStart w:id="162" w:name="_Toc71706479"/>
      <w:bookmarkStart w:id="163" w:name="_Toc126842771"/>
      <w:bookmarkStart w:id="164" w:name="_Toc126842827"/>
      <w:bookmarkStart w:id="165" w:name="_Toc149640703"/>
      <w:bookmarkStart w:id="166" w:name="_Toc152967697"/>
      <w:bookmarkStart w:id="167" w:name="_Toc159309824"/>
      <w:r w:rsidRPr="002F06A4">
        <w:rPr>
          <w:rtl/>
        </w:rPr>
        <w:t>דרישות נוספות</w:t>
      </w:r>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14:paraId="3CD57145" w14:textId="6FF1F258" w:rsidR="00387AC8" w:rsidRPr="00B36554" w:rsidRDefault="003A443C" w:rsidP="00973B94">
      <w:pPr>
        <w:pStyle w:val="aff0"/>
        <w:keepNext/>
        <w:keepLines/>
        <w:widowControl w:val="0"/>
        <w:numPr>
          <w:ilvl w:val="1"/>
          <w:numId w:val="14"/>
        </w:numPr>
        <w:rPr>
          <w:rFonts w:asciiTheme="minorBidi" w:hAnsiTheme="minorBidi" w:cstheme="minorBidi"/>
        </w:rPr>
      </w:pPr>
      <w:bookmarkStart w:id="168" w:name="_Ref179538436"/>
      <w:bookmarkStart w:id="169" w:name="_Ref451463317"/>
      <w:r w:rsidRPr="002F06A4">
        <w:rPr>
          <w:rFonts w:asciiTheme="minorBidi" w:hAnsiTheme="minorBidi" w:cstheme="minorBidi"/>
          <w:rtl/>
        </w:rPr>
        <w:t xml:space="preserve">המציע יצרף </w:t>
      </w:r>
      <w:r w:rsidRPr="00B36554">
        <w:rPr>
          <w:rFonts w:asciiTheme="minorBidi" w:hAnsiTheme="minorBidi" w:cstheme="minorBidi"/>
          <w:rtl/>
        </w:rPr>
        <w:t xml:space="preserve">להצעתו את </w:t>
      </w:r>
      <w:bookmarkStart w:id="170" w:name="דרישות_נוספות_חלקים_חסויים"/>
      <w:r w:rsidRPr="00B36554">
        <w:rPr>
          <w:rFonts w:asciiTheme="minorBidi" w:hAnsiTheme="minorBidi" w:cstheme="minorBidi"/>
          <w:rtl/>
        </w:rPr>
        <w:t>רש</w:t>
      </w:r>
      <w:r w:rsidR="00412A92" w:rsidRPr="00B36554">
        <w:rPr>
          <w:rtl/>
        </w:rPr>
        <w:t>ימ</w:t>
      </w:r>
      <w:r w:rsidRPr="00B36554">
        <w:rPr>
          <w:rFonts w:asciiTheme="minorBidi" w:hAnsiTheme="minorBidi" w:cstheme="minorBidi"/>
          <w:rtl/>
        </w:rPr>
        <w:t>ת הפרטים בהצעתו, שהמציע מעוניין שיהיו חסויים במידה והוא יזכה</w:t>
      </w:r>
      <w:bookmarkEnd w:id="170"/>
      <w:r w:rsidRPr="00B36554">
        <w:rPr>
          <w:rFonts w:asciiTheme="minorBidi" w:hAnsiTheme="minorBidi" w:cstheme="minorBidi"/>
          <w:rtl/>
        </w:rPr>
        <w:t xml:space="preserve"> בהתאם לסעיף </w:t>
      </w:r>
      <w:bookmarkEnd w:id="168"/>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  _Ref233690289 \h \n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B36554" w:rsidRPr="00B36554">
        <w:rPr>
          <w:rFonts w:asciiTheme="minorBidi" w:hAnsiTheme="minorBidi" w:cstheme="minorBidi"/>
          <w:rtl/>
        </w:rPr>
        <w:t>‏5</w:t>
      </w:r>
      <w:r w:rsidR="00992EF6" w:rsidRPr="00B36554">
        <w:rPr>
          <w:rFonts w:asciiTheme="minorBidi" w:hAnsiTheme="minorBidi" w:cstheme="minorBidi"/>
          <w:rtl/>
        </w:rPr>
        <w:fldChar w:fldCharType="end"/>
      </w:r>
      <w:r w:rsidRPr="00B36554">
        <w:rPr>
          <w:rFonts w:asciiTheme="minorBidi" w:hAnsiTheme="minorBidi" w:cstheme="minorBidi"/>
          <w:rtl/>
        </w:rPr>
        <w:t xml:space="preserve"> ל</w:t>
      </w:r>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w:instrText>
      </w:r>
      <w:r w:rsidR="00992EF6" w:rsidRPr="00B36554">
        <w:rPr>
          <w:rFonts w:asciiTheme="minorBidi" w:hAnsiTheme="minorBidi" w:cstheme="minorBidi"/>
          <w:rtl/>
        </w:rPr>
        <w:instrText xml:space="preserve">  נספח_חוברת_ההצעה \</w:instrText>
      </w:r>
      <w:r w:rsidR="00992EF6" w:rsidRPr="00B36554">
        <w:rPr>
          <w:rFonts w:asciiTheme="minorBidi" w:hAnsiTheme="minorBidi" w:cstheme="minorBidi"/>
        </w:rPr>
        <w:instrText>h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B36554" w:rsidRPr="00B36554">
        <w:rPr>
          <w:rtl/>
        </w:rPr>
        <w:t>נספח</w:t>
      </w:r>
      <w:r w:rsidR="00B36554" w:rsidRPr="00B36554">
        <w:rPr>
          <w:rFonts w:hint="cs"/>
          <w:rtl/>
        </w:rPr>
        <w:t xml:space="preserve"> א'</w:t>
      </w:r>
      <w:r w:rsidR="00992EF6" w:rsidRPr="00B36554">
        <w:rPr>
          <w:rFonts w:asciiTheme="minorBidi" w:hAnsiTheme="minorBidi" w:cstheme="minorBidi"/>
          <w:rtl/>
        </w:rPr>
        <w:fldChar w:fldCharType="end"/>
      </w:r>
      <w:r w:rsidRPr="00B36554">
        <w:rPr>
          <w:rFonts w:asciiTheme="minorBidi" w:hAnsiTheme="minorBidi" w:cstheme="minorBidi"/>
          <w:rtl/>
        </w:rPr>
        <w:t xml:space="preserve"> למכרז.</w:t>
      </w:r>
      <w:bookmarkEnd w:id="169"/>
    </w:p>
    <w:p w14:paraId="0554A51E" w14:textId="01EC1A51" w:rsidR="00CD2546" w:rsidRPr="002F06A4" w:rsidRDefault="003A443C" w:rsidP="00973B94">
      <w:pPr>
        <w:pStyle w:val="aff0"/>
        <w:keepNext/>
        <w:keepLines/>
        <w:widowControl w:val="0"/>
        <w:numPr>
          <w:ilvl w:val="1"/>
          <w:numId w:val="14"/>
        </w:numPr>
        <w:rPr>
          <w:rFonts w:asciiTheme="minorBidi" w:hAnsiTheme="minorBidi" w:cstheme="minorBidi"/>
        </w:rPr>
      </w:pPr>
      <w:bookmarkStart w:id="171" w:name="_Ref709031"/>
      <w:r>
        <w:rPr>
          <w:rFonts w:asciiTheme="minorBidi" w:hAnsiTheme="minorBidi" w:cstheme="minorBidi" w:hint="cs"/>
          <w:rtl/>
        </w:rPr>
        <w:t>המציע יצרף להצעתו התחייבות לשימוש בתוכנות מקור בלבד</w:t>
      </w:r>
      <w:r w:rsidR="00BC1DAD">
        <w:rPr>
          <w:rFonts w:asciiTheme="minorBidi" w:hAnsiTheme="minorBidi" w:cstheme="minorBidi" w:hint="cs"/>
          <w:rtl/>
        </w:rPr>
        <w:t xml:space="preserve"> במסגרת השירותים נשוא המכרז</w:t>
      </w:r>
      <w:r>
        <w:rPr>
          <w:rFonts w:asciiTheme="minorBidi" w:hAnsiTheme="minorBidi" w:cstheme="minorBidi" w:hint="cs"/>
          <w:rtl/>
        </w:rPr>
        <w:t>, חתומה על יד</w:t>
      </w:r>
      <w:r w:rsidRPr="00720B94">
        <w:rPr>
          <w:rFonts w:asciiTheme="minorBidi" w:hAnsiTheme="minorBidi" w:cstheme="minorBidi" w:hint="cs"/>
          <w:rtl/>
        </w:rPr>
        <w:t>י המצי</w:t>
      </w:r>
      <w:r w:rsidRPr="00981D72">
        <w:rPr>
          <w:rFonts w:asciiTheme="minorBidi" w:hAnsiTheme="minorBidi" w:cstheme="minorBidi" w:hint="eastAsia"/>
          <w:rtl/>
        </w:rPr>
        <w:t>ע</w:t>
      </w:r>
      <w:bookmarkEnd w:id="171"/>
      <w:r w:rsidR="00A35142" w:rsidRPr="00981D72">
        <w:rPr>
          <w:rFonts w:asciiTheme="minorBidi" w:hAnsiTheme="minorBidi" w:cstheme="minorBidi"/>
          <w:rtl/>
        </w:rPr>
        <w:t xml:space="preserve"> (</w:t>
      </w:r>
      <w:r w:rsidR="004C5742" w:rsidRPr="00720B94">
        <w:rPr>
          <w:rFonts w:asciiTheme="minorBidi" w:hAnsiTheme="minorBidi" w:cstheme="minorBidi"/>
          <w:rtl/>
        </w:rPr>
        <w:fldChar w:fldCharType="begin"/>
      </w:r>
      <w:r w:rsidR="004C5742" w:rsidRPr="00720B94">
        <w:rPr>
          <w:rFonts w:asciiTheme="minorBidi" w:hAnsiTheme="minorBidi" w:cstheme="minorBidi"/>
          <w:rtl/>
        </w:rPr>
        <w:instrText xml:space="preserve"> </w:instrText>
      </w:r>
      <w:r w:rsidR="004C5742" w:rsidRPr="00720B94">
        <w:rPr>
          <w:rFonts w:asciiTheme="minorBidi" w:hAnsiTheme="minorBidi" w:cstheme="minorBidi" w:hint="cs"/>
        </w:rPr>
        <w:instrText>REF</w:instrText>
      </w:r>
      <w:r w:rsidR="004C5742" w:rsidRPr="00720B94">
        <w:rPr>
          <w:rFonts w:asciiTheme="minorBidi" w:hAnsiTheme="minorBidi" w:cstheme="minorBidi" w:hint="cs"/>
          <w:rtl/>
        </w:rPr>
        <w:instrText xml:space="preserve"> נספח_תכנות_מקור \</w:instrText>
      </w:r>
      <w:r w:rsidR="004C5742" w:rsidRPr="00720B94">
        <w:rPr>
          <w:rFonts w:asciiTheme="minorBidi" w:hAnsiTheme="minorBidi" w:cstheme="minorBidi" w:hint="cs"/>
        </w:rPr>
        <w:instrText>h</w:instrText>
      </w:r>
      <w:r w:rsidR="004C5742" w:rsidRPr="00720B94">
        <w:rPr>
          <w:rFonts w:asciiTheme="minorBidi" w:hAnsiTheme="minorBidi" w:cstheme="minorBidi"/>
          <w:rtl/>
        </w:rPr>
        <w:instrText xml:space="preserve">  \* </w:instrText>
      </w:r>
      <w:r w:rsidR="004C5742" w:rsidRPr="00720B94">
        <w:rPr>
          <w:rFonts w:asciiTheme="minorBidi" w:hAnsiTheme="minorBidi" w:cstheme="minorBidi"/>
        </w:rPr>
        <w:instrText>MERGEFORMAT</w:instrText>
      </w:r>
      <w:r w:rsidR="004C5742" w:rsidRPr="00720B94">
        <w:rPr>
          <w:rFonts w:asciiTheme="minorBidi" w:hAnsiTheme="minorBidi" w:cstheme="minorBidi"/>
          <w:rtl/>
        </w:rPr>
        <w:instrText xml:space="preserve"> </w:instrText>
      </w:r>
      <w:r w:rsidR="004C5742" w:rsidRPr="00720B94">
        <w:rPr>
          <w:rFonts w:asciiTheme="minorBidi" w:hAnsiTheme="minorBidi" w:cstheme="minorBidi"/>
          <w:rtl/>
        </w:rPr>
      </w:r>
      <w:r w:rsidR="004C5742" w:rsidRPr="00720B94">
        <w:rPr>
          <w:rFonts w:asciiTheme="minorBidi" w:hAnsiTheme="minorBidi" w:cstheme="minorBidi"/>
          <w:rtl/>
        </w:rPr>
        <w:fldChar w:fldCharType="separate"/>
      </w:r>
      <w:r w:rsidR="004C5742" w:rsidRPr="00720B94">
        <w:rPr>
          <w:rFonts w:asciiTheme="minorBidi" w:hAnsiTheme="minorBidi" w:cstheme="minorBidi" w:hint="cs"/>
          <w:rtl/>
        </w:rPr>
        <w:t>נספח א'3</w:t>
      </w:r>
      <w:r w:rsidR="004C5742" w:rsidRPr="00720B94">
        <w:rPr>
          <w:rFonts w:asciiTheme="minorBidi" w:hAnsiTheme="minorBidi" w:cstheme="minorBidi"/>
          <w:rtl/>
        </w:rPr>
        <w:fldChar w:fldCharType="end"/>
      </w:r>
      <w:r w:rsidR="00A35142" w:rsidRPr="004C5742">
        <w:rPr>
          <w:rFonts w:asciiTheme="minorBidi" w:hAnsiTheme="minorBidi" w:cstheme="minorBidi" w:hint="cs"/>
          <w:rtl/>
        </w:rPr>
        <w:t>).</w:t>
      </w:r>
    </w:p>
    <w:p w14:paraId="0912723A" w14:textId="3FE541B6" w:rsidR="00C83292" w:rsidRPr="00F83F06" w:rsidRDefault="003A443C" w:rsidP="00973B94">
      <w:pPr>
        <w:pStyle w:val="aff0"/>
        <w:keepNext/>
        <w:keepLines/>
        <w:widowControl w:val="0"/>
        <w:numPr>
          <w:ilvl w:val="1"/>
          <w:numId w:val="14"/>
        </w:numPr>
        <w:rPr>
          <w:rFonts w:asciiTheme="minorBidi" w:hAnsiTheme="minorBidi" w:cstheme="minorBidi"/>
        </w:rPr>
      </w:pPr>
      <w:bookmarkStart w:id="172" w:name="_Ref233709518"/>
      <w:bookmarkStart w:id="173" w:name="_Ref236564784"/>
      <w:bookmarkStart w:id="174" w:name="_Ref319496823"/>
      <w:bookmarkStart w:id="175" w:name="_Ref456689161"/>
      <w:bookmarkStart w:id="176" w:name="דרישה_סודיות_וניגוד_עניינים"/>
      <w:r w:rsidRPr="00F83F06">
        <w:rPr>
          <w:rFonts w:asciiTheme="minorBidi" w:hAnsiTheme="minorBidi" w:cstheme="minorBidi"/>
          <w:rtl/>
        </w:rPr>
        <w:t>המציע</w:t>
      </w:r>
      <w:r w:rsidR="007B0E16" w:rsidRPr="00F83F06">
        <w:rPr>
          <w:rFonts w:asciiTheme="minorBidi" w:hAnsiTheme="minorBidi" w:cstheme="minorBidi"/>
          <w:rtl/>
        </w:rPr>
        <w:t xml:space="preserve"> יצרף להצעתו </w:t>
      </w:r>
      <w:bookmarkStart w:id="177" w:name="התחייבויות_סודיות"/>
      <w:r w:rsidR="007B0E16" w:rsidRPr="00F83F06">
        <w:rPr>
          <w:rFonts w:asciiTheme="minorBidi" w:hAnsiTheme="minorBidi" w:cstheme="minorBidi"/>
          <w:rtl/>
        </w:rPr>
        <w:t>התחייב</w:t>
      </w:r>
      <w:r w:rsidRPr="00F83F06">
        <w:rPr>
          <w:rFonts w:asciiTheme="minorBidi" w:hAnsiTheme="minorBidi" w:cstheme="minorBidi"/>
          <w:rtl/>
        </w:rPr>
        <w:t xml:space="preserve">ות </w:t>
      </w:r>
      <w:r w:rsidR="00A459EE" w:rsidRPr="00F83F06">
        <w:rPr>
          <w:rFonts w:asciiTheme="minorBidi" w:hAnsiTheme="minorBidi" w:cstheme="minorBidi" w:hint="cs"/>
          <w:rtl/>
        </w:rPr>
        <w:t>לסודיות ו</w:t>
      </w:r>
      <w:r w:rsidR="00A60D60" w:rsidRPr="00F83F06">
        <w:rPr>
          <w:rFonts w:asciiTheme="minorBidi" w:hAnsiTheme="minorBidi" w:cstheme="minorBidi" w:hint="cs"/>
          <w:rtl/>
        </w:rPr>
        <w:t>להעדר</w:t>
      </w:r>
      <w:r w:rsidRPr="00F83F06">
        <w:rPr>
          <w:rFonts w:asciiTheme="minorBidi" w:hAnsiTheme="minorBidi" w:cstheme="minorBidi"/>
          <w:rtl/>
        </w:rPr>
        <w:t xml:space="preserve"> ניגוד עניינים</w:t>
      </w:r>
      <w:bookmarkEnd w:id="177"/>
      <w:r w:rsidRPr="00F83F06">
        <w:rPr>
          <w:rFonts w:asciiTheme="minorBidi" w:hAnsiTheme="minorBidi" w:cstheme="minorBidi"/>
          <w:rtl/>
        </w:rPr>
        <w:t xml:space="preserve"> חתומ</w:t>
      </w:r>
      <w:r w:rsidR="007B0E16" w:rsidRPr="00F83F06">
        <w:rPr>
          <w:rFonts w:asciiTheme="minorBidi" w:hAnsiTheme="minorBidi" w:cstheme="minorBidi"/>
          <w:rtl/>
        </w:rPr>
        <w:t>ה</w:t>
      </w:r>
      <w:r w:rsidRPr="00F83F06">
        <w:rPr>
          <w:rFonts w:asciiTheme="minorBidi" w:hAnsiTheme="minorBidi" w:cstheme="minorBidi"/>
          <w:rtl/>
        </w:rPr>
        <w:t xml:space="preserve"> </w:t>
      </w:r>
      <w:r w:rsidR="0061749D" w:rsidRPr="00F83F06">
        <w:rPr>
          <w:rFonts w:asciiTheme="minorBidi" w:hAnsiTheme="minorBidi" w:cstheme="minorBidi"/>
          <w:rtl/>
        </w:rPr>
        <w:t>על-ידי</w:t>
      </w:r>
      <w:r w:rsidRPr="00F83F06">
        <w:rPr>
          <w:rFonts w:asciiTheme="minorBidi" w:hAnsiTheme="minorBidi" w:cstheme="minorBidi"/>
          <w:rtl/>
        </w:rPr>
        <w:t xml:space="preserve"> המציע (</w:t>
      </w:r>
      <w:r w:rsidR="00992EF6" w:rsidRPr="00F83F06">
        <w:rPr>
          <w:rFonts w:asciiTheme="minorBidi" w:hAnsiTheme="minorBidi" w:cstheme="minorBidi"/>
          <w:rtl/>
        </w:rPr>
        <w:fldChar w:fldCharType="begin"/>
      </w:r>
      <w:r w:rsidR="00992EF6" w:rsidRPr="00F83F06">
        <w:rPr>
          <w:rFonts w:asciiTheme="minorBidi" w:hAnsiTheme="minorBidi" w:cstheme="minorBidi"/>
          <w:rtl/>
        </w:rPr>
        <w:instrText xml:space="preserve"> </w:instrText>
      </w:r>
      <w:r w:rsidR="00992EF6" w:rsidRPr="00F83F06">
        <w:rPr>
          <w:rFonts w:asciiTheme="minorBidi" w:hAnsiTheme="minorBidi" w:cstheme="minorBidi"/>
        </w:rPr>
        <w:instrText>REF</w:instrText>
      </w:r>
      <w:r w:rsidR="00992EF6" w:rsidRPr="00F83F06">
        <w:rPr>
          <w:rFonts w:asciiTheme="minorBidi" w:hAnsiTheme="minorBidi" w:cstheme="minorBidi"/>
          <w:rtl/>
        </w:rPr>
        <w:instrText xml:space="preserve">  נספח_סודיות \</w:instrText>
      </w:r>
      <w:r w:rsidR="00992EF6" w:rsidRPr="00F83F06">
        <w:rPr>
          <w:rFonts w:asciiTheme="minorBidi" w:hAnsiTheme="minorBidi" w:cstheme="minorBidi"/>
        </w:rPr>
        <w:instrText>h  \* MERGEFORMAT</w:instrText>
      </w:r>
      <w:r w:rsidR="00992EF6" w:rsidRPr="00F83F06">
        <w:rPr>
          <w:rFonts w:asciiTheme="minorBidi" w:hAnsiTheme="minorBidi" w:cstheme="minorBidi"/>
          <w:rtl/>
        </w:rPr>
        <w:instrText xml:space="preserve"> </w:instrText>
      </w:r>
      <w:r w:rsidR="00992EF6" w:rsidRPr="00F83F06">
        <w:rPr>
          <w:rFonts w:asciiTheme="minorBidi" w:hAnsiTheme="minorBidi" w:cstheme="minorBidi"/>
          <w:rtl/>
        </w:rPr>
      </w:r>
      <w:r w:rsidR="00992EF6" w:rsidRPr="00F83F06">
        <w:rPr>
          <w:rFonts w:asciiTheme="minorBidi" w:hAnsiTheme="minorBidi" w:cstheme="minorBidi"/>
          <w:rtl/>
        </w:rPr>
        <w:fldChar w:fldCharType="separate"/>
      </w:r>
      <w:r w:rsidR="00F83F06" w:rsidRPr="002F06A4">
        <w:rPr>
          <w:rtl/>
        </w:rPr>
        <w:t>נספח א</w:t>
      </w:r>
      <w:r w:rsidR="00F83F06">
        <w:rPr>
          <w:rFonts w:hint="cs"/>
          <w:rtl/>
        </w:rPr>
        <w:t>'</w:t>
      </w:r>
      <w:r w:rsidR="00992EF6" w:rsidRPr="00F83F06">
        <w:rPr>
          <w:rFonts w:asciiTheme="minorBidi" w:hAnsiTheme="minorBidi" w:cstheme="minorBidi"/>
          <w:rtl/>
        </w:rPr>
        <w:fldChar w:fldCharType="end"/>
      </w:r>
      <w:r w:rsidR="00F83F06">
        <w:rPr>
          <w:rFonts w:asciiTheme="minorBidi" w:hAnsiTheme="minorBidi" w:cstheme="minorBidi" w:hint="cs"/>
          <w:rtl/>
        </w:rPr>
        <w:t>5</w:t>
      </w:r>
      <w:r w:rsidRPr="00F83F06">
        <w:rPr>
          <w:rFonts w:asciiTheme="minorBidi" w:hAnsiTheme="minorBidi" w:cstheme="minorBidi"/>
          <w:rtl/>
        </w:rPr>
        <w:t>).</w:t>
      </w:r>
      <w:bookmarkEnd w:id="172"/>
      <w:bookmarkEnd w:id="173"/>
      <w:bookmarkEnd w:id="174"/>
      <w:bookmarkEnd w:id="175"/>
      <w:bookmarkEnd w:id="176"/>
    </w:p>
    <w:p w14:paraId="23B4CE53" w14:textId="77777777" w:rsidR="007757A7" w:rsidRPr="002A3D12" w:rsidRDefault="003A443C" w:rsidP="00973B94">
      <w:pPr>
        <w:pStyle w:val="aff0"/>
        <w:keepNext/>
        <w:keepLines/>
        <w:widowControl w:val="0"/>
        <w:numPr>
          <w:ilvl w:val="1"/>
          <w:numId w:val="14"/>
        </w:numPr>
        <w:jc w:val="left"/>
        <w:rPr>
          <w:rFonts w:asciiTheme="minorBidi" w:hAnsiTheme="minorBidi" w:cstheme="minorBidi"/>
          <w:rtl/>
        </w:rPr>
      </w:pPr>
      <w:bookmarkStart w:id="178" w:name="_Ref522458318"/>
      <w:bookmarkStart w:id="179" w:name="_Ref179530231"/>
      <w:bookmarkStart w:id="180" w:name="_Ref236564924"/>
      <w:bookmarkStart w:id="181"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78"/>
    </w:p>
    <w:p w14:paraId="3EDA367C" w14:textId="36AB84CC" w:rsidR="004A7562" w:rsidRDefault="003A443C" w:rsidP="00973B94">
      <w:pPr>
        <w:pStyle w:val="aff0"/>
        <w:keepNext/>
        <w:keepLines/>
        <w:widowControl w:val="0"/>
        <w:numPr>
          <w:ilvl w:val="1"/>
          <w:numId w:val="14"/>
        </w:numPr>
        <w:rPr>
          <w:rFonts w:asciiTheme="minorBidi" w:hAnsiTheme="minorBidi" w:cstheme="minorBidi"/>
        </w:rPr>
      </w:pPr>
      <w:bookmarkStart w:id="182" w:name="_Ref159308604"/>
      <w:bookmarkStart w:id="183" w:name="_Ref524607511"/>
      <w:r w:rsidRPr="002F06A4">
        <w:rPr>
          <w:rFonts w:asciiTheme="minorBidi" w:hAnsiTheme="minorBidi" w:cstheme="minorBidi"/>
          <w:rtl/>
        </w:rPr>
        <w:t xml:space="preserve">המציע יצרף את </w:t>
      </w:r>
      <w:bookmarkStart w:id="184" w:name="דרישות_נוספות_מסמכי_המכרז"/>
      <w:r w:rsidR="005C4FB7">
        <w:rPr>
          <w:rFonts w:asciiTheme="minorBidi" w:hAnsiTheme="minorBidi" w:cstheme="minorBidi" w:hint="cs"/>
          <w:rtl/>
        </w:rPr>
        <w:t>הסכם ההתקשרות כשהוא חתום בראשי תיבות בכל עמוד וכן בחתימה מלאה בסופו.</w:t>
      </w:r>
      <w:bookmarkEnd w:id="179"/>
      <w:bookmarkEnd w:id="180"/>
      <w:bookmarkEnd w:id="182"/>
      <w:bookmarkEnd w:id="184"/>
      <w:r w:rsidR="007E368D" w:rsidRPr="002F06A4">
        <w:rPr>
          <w:rFonts w:asciiTheme="minorBidi" w:hAnsiTheme="minorBidi" w:cstheme="minorBidi"/>
          <w:rtl/>
        </w:rPr>
        <w:t xml:space="preserve"> </w:t>
      </w:r>
    </w:p>
    <w:p w14:paraId="07294455" w14:textId="22A197DF" w:rsidR="00417A65" w:rsidRDefault="007E368D" w:rsidP="00973B94">
      <w:pPr>
        <w:pStyle w:val="aff0"/>
        <w:keepNext/>
        <w:keepLines/>
        <w:widowControl w:val="0"/>
        <w:numPr>
          <w:ilvl w:val="1"/>
          <w:numId w:val="14"/>
        </w:numPr>
        <w:rPr>
          <w:rFonts w:asciiTheme="minorBidi" w:hAnsiTheme="minorBidi" w:cstheme="minorBidi"/>
        </w:rPr>
      </w:pPr>
      <w:bookmarkStart w:id="185" w:name="_Ref143686329"/>
      <w:r w:rsidRPr="002F06A4">
        <w:rPr>
          <w:rFonts w:asciiTheme="minorBidi" w:hAnsiTheme="minorBidi" w:cstheme="minorBidi"/>
          <w:rtl/>
        </w:rPr>
        <w:t xml:space="preserve">המציע יצרף להצעתו אישור חתום על ידי עורך דין בדבר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00412A92" w:rsidRPr="009852F1">
        <w:rPr>
          <w:rtl/>
        </w:rPr>
        <w:t>ימ</w:t>
      </w:r>
      <w:r w:rsidRPr="002F06A4">
        <w:rPr>
          <w:rFonts w:asciiTheme="minorBidi" w:hAnsiTheme="minorBidi" w:cstheme="minorBidi"/>
          <w:rtl/>
        </w:rPr>
        <w:t xml:space="preserve">ה </w:t>
      </w:r>
      <w:r w:rsidRPr="00F83F06">
        <w:rPr>
          <w:rFonts w:asciiTheme="minorBidi" w:hAnsiTheme="minorBidi" w:cstheme="minorBidi"/>
          <w:rtl/>
        </w:rPr>
        <w:t xml:space="preserve">המורשים לחייב את המציע, בנוסח </w:t>
      </w:r>
      <w:r w:rsidR="00A35142" w:rsidRPr="00F83F06">
        <w:rPr>
          <w:rFonts w:asciiTheme="minorBidi" w:hAnsiTheme="minorBidi" w:cstheme="minorBidi" w:hint="cs"/>
          <w:rtl/>
        </w:rPr>
        <w:t xml:space="preserve">נספח </w:t>
      </w:r>
      <w:r w:rsidR="00F83F06" w:rsidRPr="00F83F06">
        <w:rPr>
          <w:rFonts w:asciiTheme="minorBidi" w:hAnsiTheme="minorBidi" w:cstheme="minorBidi" w:hint="cs"/>
          <w:rtl/>
        </w:rPr>
        <w:t>א'4</w:t>
      </w:r>
      <w:r w:rsidRPr="00F83F06">
        <w:rPr>
          <w:rFonts w:asciiTheme="minorBidi" w:hAnsiTheme="minorBidi" w:cstheme="minorBidi"/>
          <w:rtl/>
        </w:rPr>
        <w:t>.</w:t>
      </w:r>
      <w:bookmarkEnd w:id="181"/>
      <w:bookmarkEnd w:id="185"/>
      <w:r w:rsidR="00AC66AC" w:rsidRPr="002F06A4">
        <w:rPr>
          <w:rFonts w:asciiTheme="minorBidi" w:hAnsiTheme="minorBidi" w:cstheme="minorBidi"/>
          <w:rtl/>
        </w:rPr>
        <w:t xml:space="preserve"> </w:t>
      </w:r>
      <w:bookmarkEnd w:id="183"/>
    </w:p>
    <w:p w14:paraId="642D23F2" w14:textId="15B060D1" w:rsidR="00474B9E" w:rsidRPr="005C4FB7" w:rsidRDefault="005C4FB7" w:rsidP="00973B94">
      <w:pPr>
        <w:pStyle w:val="aff0"/>
        <w:keepNext/>
        <w:keepLines/>
        <w:widowControl w:val="0"/>
        <w:numPr>
          <w:ilvl w:val="1"/>
          <w:numId w:val="14"/>
        </w:numPr>
        <w:rPr>
          <w:rFonts w:asciiTheme="minorBidi" w:hAnsiTheme="minorBidi" w:cstheme="minorBidi"/>
          <w:rtl/>
        </w:rPr>
      </w:pPr>
      <w:bookmarkStart w:id="186" w:name="_Ref45787801"/>
      <w:bookmarkStart w:id="187" w:name="_Ref152673403"/>
      <w:bookmarkStart w:id="188" w:name="_Ref152668869"/>
      <w:r w:rsidRPr="005D7711">
        <w:rPr>
          <w:rFonts w:cstheme="minorHAnsi"/>
          <w:rtl/>
        </w:rPr>
        <w:t xml:space="preserve">המציע יצרף להצעתו תצהיר בדבר התחייבות מציעים במכרז (הצהרה כללית) חתום ע"י המציע, בנוסח </w:t>
      </w:r>
      <w:bookmarkEnd w:id="186"/>
      <w:r w:rsidRPr="005D7711">
        <w:rPr>
          <w:rFonts w:cstheme="minorHAnsi"/>
          <w:rtl/>
        </w:rPr>
        <w:t xml:space="preserve">נספח </w:t>
      </w:r>
      <w:r w:rsidR="00E45BEE">
        <w:rPr>
          <w:rFonts w:cstheme="minorHAnsi" w:hint="cs"/>
          <w:rtl/>
        </w:rPr>
        <w:t>א'7</w:t>
      </w:r>
      <w:r w:rsidRPr="005D7711">
        <w:rPr>
          <w:rFonts w:cstheme="minorHAnsi"/>
          <w:rtl/>
        </w:rPr>
        <w:t xml:space="preserve"> תצהיר בדבר התחייבות מציעים במכרז (הצהרה כללית).</w:t>
      </w:r>
      <w:bookmarkEnd w:id="187"/>
      <w:bookmarkEnd w:id="188"/>
    </w:p>
    <w:p w14:paraId="66E8D71F" w14:textId="77777777" w:rsidR="008354CB" w:rsidRDefault="003A443C" w:rsidP="00973B94">
      <w:pPr>
        <w:pStyle w:val="aff0"/>
        <w:keepNext/>
        <w:keepLines/>
        <w:widowControl w:val="0"/>
        <w:numPr>
          <w:ilvl w:val="1"/>
          <w:numId w:val="14"/>
        </w:numPr>
        <w:rPr>
          <w:rFonts w:asciiTheme="minorBidi" w:hAnsiTheme="minorBidi" w:cstheme="minorBidi"/>
        </w:rPr>
      </w:pPr>
      <w:bookmarkStart w:id="189" w:name="_Ref464683106"/>
      <w:r w:rsidRPr="002F06A4">
        <w:rPr>
          <w:rFonts w:asciiTheme="minorBidi" w:hAnsiTheme="minorBidi" w:cstheme="minorBidi"/>
          <w:rtl/>
        </w:rPr>
        <w:t>כל מסמך אחר הנדרש לצורך הגשת הצעה זו, על פי מסמכי המכרז.</w:t>
      </w:r>
      <w:bookmarkEnd w:id="189"/>
    </w:p>
    <w:p w14:paraId="0D91B3BB" w14:textId="77777777" w:rsidR="00CA2283" w:rsidRPr="00276434" w:rsidRDefault="003A443C" w:rsidP="00973B94">
      <w:pPr>
        <w:pStyle w:val="14"/>
        <w:widowControl w:val="0"/>
      </w:pPr>
      <w:bookmarkStart w:id="190" w:name="_Toc524610652"/>
      <w:bookmarkStart w:id="191" w:name="_Toc880185"/>
      <w:bookmarkStart w:id="192" w:name="_Toc71706420"/>
      <w:bookmarkStart w:id="193" w:name="_Toc71706480"/>
      <w:bookmarkStart w:id="194" w:name="_Toc126842772"/>
      <w:bookmarkStart w:id="195" w:name="_Toc126842828"/>
      <w:bookmarkStart w:id="196" w:name="_Toc149640704"/>
      <w:bookmarkStart w:id="197" w:name="_Toc152967698"/>
      <w:bookmarkStart w:id="198" w:name="_Toc159309825"/>
      <w:bookmarkStart w:id="199" w:name="_Ref517780383"/>
      <w:r w:rsidRPr="00276434">
        <w:rPr>
          <w:rFonts w:hint="cs"/>
          <w:rtl/>
        </w:rPr>
        <w:t>הצעה של המציע לבדו</w:t>
      </w:r>
      <w:bookmarkEnd w:id="190"/>
      <w:bookmarkEnd w:id="191"/>
      <w:bookmarkEnd w:id="192"/>
      <w:bookmarkEnd w:id="193"/>
      <w:bookmarkEnd w:id="194"/>
      <w:bookmarkEnd w:id="195"/>
      <w:bookmarkEnd w:id="196"/>
      <w:bookmarkEnd w:id="197"/>
      <w:bookmarkEnd w:id="198"/>
    </w:p>
    <w:p w14:paraId="29A8BCE4" w14:textId="77777777" w:rsidR="00EA029D" w:rsidRPr="00FE6E57" w:rsidRDefault="003A443C" w:rsidP="00973B94">
      <w:pPr>
        <w:keepNext/>
        <w:keepLines/>
        <w:widowControl w:val="0"/>
        <w:numPr>
          <w:ilvl w:val="1"/>
          <w:numId w:val="16"/>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496333E5" w14:textId="77777777" w:rsidR="00EA029D" w:rsidRPr="00FE6E57" w:rsidRDefault="003A443C" w:rsidP="00973B94">
      <w:pPr>
        <w:keepNext/>
        <w:keepLines/>
        <w:widowControl w:val="0"/>
        <w:numPr>
          <w:ilvl w:val="1"/>
          <w:numId w:val="16"/>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7DCAB373" w14:textId="77777777" w:rsidR="00EA029D" w:rsidRPr="00EA029D" w:rsidRDefault="003A443C" w:rsidP="00973B94">
      <w:pPr>
        <w:keepNext/>
        <w:keepLines/>
        <w:widowControl w:val="0"/>
        <w:numPr>
          <w:ilvl w:val="1"/>
          <w:numId w:val="16"/>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5AE38C60" w14:textId="77777777" w:rsidR="00324D9E" w:rsidRPr="00324D9E" w:rsidRDefault="003A443C" w:rsidP="00973B94">
      <w:pPr>
        <w:pStyle w:val="14"/>
        <w:widowControl w:val="0"/>
        <w:rPr>
          <w:b/>
        </w:rPr>
      </w:pPr>
      <w:bookmarkStart w:id="200" w:name="_Toc516551351"/>
      <w:bookmarkStart w:id="201" w:name="_Toc521604040"/>
      <w:bookmarkStart w:id="202" w:name="_Toc524610654"/>
      <w:bookmarkStart w:id="203" w:name="_Toc880187"/>
      <w:bookmarkStart w:id="204" w:name="_Toc71706422"/>
      <w:bookmarkStart w:id="205" w:name="_Toc71706482"/>
      <w:bookmarkStart w:id="206" w:name="_Toc126842774"/>
      <w:bookmarkStart w:id="207" w:name="_Toc126842830"/>
      <w:bookmarkStart w:id="208" w:name="_Toc149640705"/>
      <w:bookmarkStart w:id="209" w:name="_Toc152967699"/>
      <w:bookmarkStart w:id="210" w:name="_Toc159309826"/>
      <w:bookmarkEnd w:id="199"/>
      <w:r w:rsidRPr="00324D9E">
        <w:rPr>
          <w:rFonts w:hint="cs"/>
          <w:rtl/>
        </w:rPr>
        <w:t>בדיקת</w:t>
      </w:r>
      <w:r w:rsidRPr="00324D9E">
        <w:rPr>
          <w:rFonts w:hint="cs"/>
          <w:b/>
          <w:rtl/>
        </w:rPr>
        <w:t xml:space="preserve"> ההצעות והערכתן</w:t>
      </w:r>
      <w:bookmarkEnd w:id="200"/>
      <w:bookmarkEnd w:id="201"/>
      <w:bookmarkEnd w:id="202"/>
      <w:bookmarkEnd w:id="203"/>
      <w:bookmarkEnd w:id="204"/>
      <w:bookmarkEnd w:id="205"/>
      <w:bookmarkEnd w:id="206"/>
      <w:bookmarkEnd w:id="207"/>
      <w:bookmarkEnd w:id="208"/>
      <w:bookmarkEnd w:id="209"/>
      <w:bookmarkEnd w:id="210"/>
    </w:p>
    <w:p w14:paraId="4D16E05E" w14:textId="00831E29" w:rsidR="00324D9E" w:rsidRPr="005C4FB7" w:rsidRDefault="003A443C" w:rsidP="00973B94">
      <w:pPr>
        <w:keepNext/>
        <w:keepLines/>
        <w:widowControl w:val="0"/>
        <w:numPr>
          <w:ilvl w:val="1"/>
          <w:numId w:val="16"/>
        </w:numPr>
        <w:rPr>
          <w:b/>
          <w:bCs/>
        </w:rPr>
      </w:pPr>
      <w:bookmarkStart w:id="211" w:name="_Ref337566"/>
      <w:bookmarkStart w:id="212"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bookmarkEnd w:id="211"/>
      <w:bookmarkEnd w:id="212"/>
    </w:p>
    <w:p w14:paraId="01AA6233" w14:textId="3A76E158" w:rsidR="00BF1548" w:rsidRPr="00BF1548" w:rsidRDefault="003A443C" w:rsidP="00973B94">
      <w:pPr>
        <w:keepNext/>
        <w:keepLines/>
        <w:widowControl w:val="0"/>
        <w:numPr>
          <w:ilvl w:val="2"/>
          <w:numId w:val="16"/>
        </w:numPr>
        <w:rPr>
          <w:rtl/>
        </w:rPr>
      </w:pPr>
      <w:bookmarkStart w:id="213" w:name="_Ref514926929"/>
      <w:bookmarkStart w:id="214" w:name="_Ref337610"/>
      <w:r w:rsidRPr="00BF1548">
        <w:rPr>
          <w:rFonts w:hint="cs"/>
          <w:rtl/>
        </w:rPr>
        <w:t>הצעת מחיר</w:t>
      </w:r>
      <w:r w:rsidRPr="00BF1548">
        <w:rPr>
          <w:rtl/>
        </w:rPr>
        <w:t>–</w:t>
      </w:r>
      <w:r w:rsidRPr="00BF1548">
        <w:rPr>
          <w:rFonts w:hint="cs"/>
          <w:rtl/>
        </w:rPr>
        <w:t xml:space="preserve"> </w:t>
      </w:r>
      <w:bookmarkStart w:id="215" w:name="ציון_מחיר"/>
      <w:bookmarkEnd w:id="213"/>
      <w:bookmarkEnd w:id="214"/>
      <w:r w:rsidR="005C4FB7">
        <w:rPr>
          <w:rFonts w:hint="cs"/>
          <w:rtl/>
        </w:rPr>
        <w:t>10</w:t>
      </w:r>
      <w:r w:rsidR="00C832AC">
        <w:rPr>
          <w:rFonts w:hint="cs"/>
          <w:rtl/>
        </w:rPr>
        <w:t>0</w:t>
      </w:r>
      <w:r w:rsidR="009C7DEE">
        <w:rPr>
          <w:rFonts w:hint="cs"/>
          <w:rtl/>
        </w:rPr>
        <w:t>%</w:t>
      </w:r>
      <w:bookmarkEnd w:id="215"/>
    </w:p>
    <w:p w14:paraId="0085EF29" w14:textId="666F538B" w:rsidR="00324D9E" w:rsidRPr="00324D9E" w:rsidRDefault="003A443C" w:rsidP="00973B94">
      <w:pPr>
        <w:keepNext/>
        <w:keepLines/>
        <w:widowControl w:val="0"/>
        <w:numPr>
          <w:ilvl w:val="1"/>
          <w:numId w:val="16"/>
        </w:numPr>
        <w:rPr>
          <w:rtl/>
        </w:rPr>
      </w:pPr>
      <w:r w:rsidRPr="00324D9E">
        <w:rPr>
          <w:rFonts w:hint="cs"/>
          <w:rtl/>
        </w:rPr>
        <w:t xml:space="preserve">הבחינה תעשה </w:t>
      </w:r>
      <w:r w:rsidR="00FF0031">
        <w:rPr>
          <w:rFonts w:hint="cs"/>
          <w:rtl/>
        </w:rPr>
        <w:t>ב</w:t>
      </w:r>
      <w:r w:rsidR="00901950">
        <w:rPr>
          <w:rFonts w:hint="cs"/>
          <w:rtl/>
        </w:rPr>
        <w:t>שלושה</w:t>
      </w:r>
      <w:r w:rsidRPr="00324D9E">
        <w:rPr>
          <w:rFonts w:hint="cs"/>
          <w:rtl/>
        </w:rPr>
        <w:t xml:space="preserve"> שלבים: </w:t>
      </w:r>
    </w:p>
    <w:p w14:paraId="2D34A6F4" w14:textId="77777777" w:rsidR="00324D9E" w:rsidRPr="00324D9E" w:rsidRDefault="003A443C" w:rsidP="00973B94">
      <w:pPr>
        <w:keepNext/>
        <w:keepLines/>
        <w:widowControl w:val="0"/>
        <w:numPr>
          <w:ilvl w:val="2"/>
          <w:numId w:val="16"/>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06CD14B5" w14:textId="1A3CFD81" w:rsidR="00324D9E" w:rsidRPr="00324D9E" w:rsidRDefault="003A443C" w:rsidP="00973B94">
      <w:pPr>
        <w:keepNext/>
        <w:keepLines/>
        <w:widowControl w:val="0"/>
        <w:numPr>
          <w:ilvl w:val="2"/>
          <w:numId w:val="16"/>
        </w:numPr>
        <w:rPr>
          <w:b/>
        </w:rPr>
      </w:pPr>
      <w:bookmarkStart w:id="216" w:name="_Ref514860239"/>
      <w:r w:rsidRPr="00324D9E">
        <w:rPr>
          <w:rFonts w:hint="cs"/>
          <w:bCs/>
          <w:rtl/>
        </w:rPr>
        <w:t xml:space="preserve">בשלב </w:t>
      </w:r>
      <w:r w:rsidR="005C4FB7">
        <w:rPr>
          <w:rFonts w:hint="cs"/>
          <w:bCs/>
          <w:rtl/>
        </w:rPr>
        <w:t>ב</w:t>
      </w:r>
      <w:r w:rsidR="00CA6F9F">
        <w:rPr>
          <w:rFonts w:hint="cs"/>
          <w:bCs/>
          <w:rtl/>
        </w:rPr>
        <w:t>'</w:t>
      </w:r>
      <w:r w:rsidRPr="00324D9E">
        <w:rPr>
          <w:rFonts w:hint="cs"/>
          <w:b/>
          <w:rtl/>
        </w:rPr>
        <w:t xml:space="preserve"> תיבחן הצעת המחיר</w:t>
      </w:r>
      <w:bookmarkEnd w:id="216"/>
      <w:r w:rsidR="00CA6F9F">
        <w:rPr>
          <w:rFonts w:hint="cs"/>
          <w:b/>
          <w:rtl/>
        </w:rPr>
        <w:t>.</w:t>
      </w:r>
    </w:p>
    <w:p w14:paraId="0DFE14B8" w14:textId="45A7535B" w:rsidR="000D5BE6" w:rsidRPr="00324D9E" w:rsidRDefault="003A443C" w:rsidP="00973B94">
      <w:pPr>
        <w:keepNext/>
        <w:keepLines/>
        <w:widowControl w:val="0"/>
        <w:numPr>
          <w:ilvl w:val="2"/>
          <w:numId w:val="16"/>
        </w:numPr>
        <w:rPr>
          <w:b/>
        </w:rPr>
      </w:pPr>
      <w:r>
        <w:rPr>
          <w:rFonts w:hint="cs"/>
          <w:bCs/>
          <w:rtl/>
        </w:rPr>
        <w:t>ב</w:t>
      </w:r>
      <w:r w:rsidRPr="000D5BE6">
        <w:rPr>
          <w:bCs/>
          <w:rtl/>
        </w:rPr>
        <w:t xml:space="preserve">שלב </w:t>
      </w:r>
      <w:r w:rsidR="00901950">
        <w:rPr>
          <w:rFonts w:hint="cs"/>
          <w:bCs/>
          <w:rtl/>
        </w:rPr>
        <w:t>ג</w:t>
      </w:r>
      <w:r w:rsidRPr="000D5BE6">
        <w:rPr>
          <w:bCs/>
          <w:rtl/>
        </w:rPr>
        <w:t>'</w:t>
      </w:r>
      <w:r w:rsidRPr="000D5BE6">
        <w:rPr>
          <w:b/>
          <w:rtl/>
        </w:rPr>
        <w:t xml:space="preserve"> </w:t>
      </w:r>
      <w:r>
        <w:rPr>
          <w:rFonts w:hint="cs"/>
          <w:b/>
          <w:rtl/>
        </w:rPr>
        <w:t xml:space="preserve">ייבחר </w:t>
      </w:r>
      <w:r w:rsidRPr="000D5BE6">
        <w:rPr>
          <w:b/>
          <w:rtl/>
        </w:rPr>
        <w:t>הספק הזוכה</w:t>
      </w:r>
      <w:r>
        <w:rPr>
          <w:rFonts w:hint="cs"/>
          <w:b/>
          <w:rtl/>
        </w:rPr>
        <w:t>.</w:t>
      </w:r>
    </w:p>
    <w:p w14:paraId="676D922F" w14:textId="77777777" w:rsidR="00324D9E" w:rsidRPr="000D5BE6" w:rsidRDefault="003A443C" w:rsidP="00973B94">
      <w:pPr>
        <w:pStyle w:val="21"/>
        <w:keepNext/>
        <w:keepLines/>
        <w:widowControl w:val="0"/>
        <w:numPr>
          <w:ilvl w:val="1"/>
          <w:numId w:val="14"/>
        </w:numPr>
        <w:rPr>
          <w:b/>
          <w:bCs/>
        </w:rPr>
      </w:pPr>
      <w:bookmarkStart w:id="217" w:name="_Toc514933109"/>
      <w:bookmarkStart w:id="218" w:name="_Toc514940367"/>
      <w:bookmarkStart w:id="219" w:name="_Toc516551352"/>
      <w:bookmarkStart w:id="220" w:name="_Toc880188"/>
      <w:r w:rsidRPr="000D5BE6">
        <w:rPr>
          <w:rFonts w:hint="cs"/>
          <w:b/>
          <w:bCs/>
          <w:rtl/>
        </w:rPr>
        <w:t>שלב א': בחינת עמידה בתנאי סף</w:t>
      </w:r>
      <w:bookmarkEnd w:id="217"/>
      <w:bookmarkEnd w:id="218"/>
      <w:bookmarkEnd w:id="219"/>
      <w:bookmarkEnd w:id="220"/>
      <w:r w:rsidRPr="000D5BE6">
        <w:rPr>
          <w:rFonts w:hint="cs"/>
          <w:b/>
          <w:bCs/>
          <w:rtl/>
        </w:rPr>
        <w:t xml:space="preserve"> </w:t>
      </w:r>
    </w:p>
    <w:p w14:paraId="718E0FE1" w14:textId="6C88657C" w:rsidR="00324D9E" w:rsidRDefault="003A443C" w:rsidP="00973B94">
      <w:pPr>
        <w:keepNext/>
        <w:keepLines/>
        <w:widowControl w:val="0"/>
        <w:numPr>
          <w:ilvl w:val="2"/>
          <w:numId w:val="16"/>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234D35">
        <w:rPr>
          <w:b/>
          <w:cs/>
        </w:rPr>
        <w:t>‎</w:t>
      </w:r>
      <w:r w:rsidR="00234D35">
        <w:rPr>
          <w:b/>
        </w:rPr>
        <w:t>5</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234D35">
        <w:rPr>
          <w:b/>
          <w:cs/>
        </w:rPr>
        <w:t>‎</w:t>
      </w:r>
      <w:r w:rsidR="00234D35">
        <w:rPr>
          <w:b/>
        </w:rPr>
        <w:t>7</w:t>
      </w:r>
      <w:r w:rsidR="00701ED1">
        <w:rPr>
          <w:b/>
          <w:rtl/>
        </w:rPr>
        <w:fldChar w:fldCharType="end"/>
      </w:r>
      <w:r w:rsidRPr="00324D9E">
        <w:rPr>
          <w:rFonts w:hint="cs"/>
          <w:b/>
          <w:rtl/>
        </w:rPr>
        <w:t xml:space="preserve">. </w:t>
      </w:r>
    </w:p>
    <w:p w14:paraId="72041FC6" w14:textId="77777777" w:rsidR="00BF199B" w:rsidRPr="00BF199B" w:rsidRDefault="003A443C" w:rsidP="00973B94">
      <w:pPr>
        <w:keepNext/>
        <w:keepLines/>
        <w:widowControl w:val="0"/>
        <w:numPr>
          <w:ilvl w:val="2"/>
          <w:numId w:val="16"/>
        </w:numPr>
        <w:rPr>
          <w:b/>
          <w:bCs/>
        </w:rPr>
      </w:pPr>
      <w:bookmarkStart w:id="221" w:name="_Ref517780058"/>
      <w:r w:rsidRPr="00BF199B">
        <w:rPr>
          <w:b/>
          <w:bCs/>
          <w:rtl/>
        </w:rPr>
        <w:t>בחינת הצעות חסרות</w:t>
      </w:r>
      <w:bookmarkEnd w:id="221"/>
    </w:p>
    <w:p w14:paraId="2343E4A5" w14:textId="77777777" w:rsidR="00BF199B" w:rsidRPr="00BF199B" w:rsidRDefault="003A443C" w:rsidP="00973B94">
      <w:pPr>
        <w:keepNext/>
        <w:keepLines/>
        <w:widowControl w:val="0"/>
        <w:numPr>
          <w:ilvl w:val="3"/>
          <w:numId w:val="16"/>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7EA74F33" w14:textId="77777777" w:rsidR="00BF199B" w:rsidRPr="00BF199B" w:rsidRDefault="003A443C" w:rsidP="00973B94">
      <w:pPr>
        <w:keepNext/>
        <w:keepLines/>
        <w:widowControl w:val="0"/>
        <w:numPr>
          <w:ilvl w:val="3"/>
          <w:numId w:val="16"/>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proofErr w:type="spellStart"/>
      <w:r w:rsidRPr="00BF199B">
        <w:rPr>
          <w:b/>
          <w:rtl/>
        </w:rPr>
        <w:t>בהירויות</w:t>
      </w:r>
      <w:proofErr w:type="spellEnd"/>
      <w:r w:rsidRPr="00BF199B">
        <w:rPr>
          <w:b/>
          <w:rtl/>
        </w:rPr>
        <w:t xml:space="preserve"> שעלולות להתעורר בבדיקת ההצעות או הדרושים לשם ניהול תקין והוגן של המכרז – </w:t>
      </w:r>
      <w:proofErr w:type="spellStart"/>
      <w:r w:rsidRPr="00BF199B">
        <w:rPr>
          <w:b/>
          <w:rtl/>
        </w:rPr>
        <w:t>הכל</w:t>
      </w:r>
      <w:proofErr w:type="spellEnd"/>
      <w:r w:rsidRPr="00BF199B">
        <w:rPr>
          <w:b/>
          <w:rtl/>
        </w:rPr>
        <w:t xml:space="preserve"> בכפוף להוראות </w:t>
      </w:r>
      <w:proofErr w:type="spellStart"/>
      <w:r w:rsidRPr="00BF199B">
        <w:rPr>
          <w:b/>
          <w:rtl/>
        </w:rPr>
        <w:t>התכ"מ</w:t>
      </w:r>
      <w:proofErr w:type="spellEnd"/>
      <w:r w:rsidRPr="00BF199B">
        <w:rPr>
          <w:b/>
          <w:rtl/>
        </w:rPr>
        <w:t xml:space="preserve">, להוראות חוק חובת המכרזים, והתקנות שהותקנו מכוחו. </w:t>
      </w:r>
    </w:p>
    <w:p w14:paraId="73965FBF" w14:textId="77777777" w:rsidR="00BF199B" w:rsidRPr="00324D9E" w:rsidRDefault="003A443C" w:rsidP="00973B94">
      <w:pPr>
        <w:keepNext/>
        <w:keepLines/>
        <w:widowControl w:val="0"/>
        <w:numPr>
          <w:ilvl w:val="3"/>
          <w:numId w:val="16"/>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7CC42AA2" w14:textId="1E5154A9" w:rsidR="009E73EB" w:rsidRPr="00841BBD" w:rsidRDefault="003A443C" w:rsidP="00973B94">
      <w:pPr>
        <w:keepNext/>
        <w:keepLines/>
        <w:widowControl w:val="0"/>
        <w:numPr>
          <w:ilvl w:val="2"/>
          <w:numId w:val="16"/>
        </w:num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5E71E87E" w14:textId="4B8FCE06" w:rsidR="00324D9E" w:rsidRPr="000D5BE6" w:rsidRDefault="003A443C" w:rsidP="00973B94">
      <w:pPr>
        <w:pStyle w:val="21"/>
        <w:keepNext/>
        <w:keepLines/>
        <w:numPr>
          <w:ilvl w:val="1"/>
          <w:numId w:val="14"/>
        </w:numPr>
        <w:rPr>
          <w:b/>
          <w:bCs/>
        </w:rPr>
      </w:pPr>
      <w:bookmarkStart w:id="222" w:name="_Ref319490818"/>
      <w:bookmarkStart w:id="223" w:name="_Toc514933111"/>
      <w:bookmarkStart w:id="224" w:name="_Toc514940369"/>
      <w:bookmarkStart w:id="225" w:name="_Toc516551354"/>
      <w:bookmarkStart w:id="226" w:name="_Ref524602508"/>
      <w:bookmarkStart w:id="227" w:name="_Toc880190"/>
      <w:bookmarkStart w:id="228" w:name="_Ref159203602"/>
      <w:r w:rsidRPr="000D5BE6">
        <w:rPr>
          <w:rFonts w:hint="cs"/>
          <w:b/>
          <w:bCs/>
          <w:rtl/>
        </w:rPr>
        <w:t xml:space="preserve">שלב </w:t>
      </w:r>
      <w:r w:rsidR="00841BBD">
        <w:rPr>
          <w:rFonts w:hint="cs"/>
          <w:b/>
          <w:bCs/>
          <w:rtl/>
        </w:rPr>
        <w:t>ב</w:t>
      </w:r>
      <w:r w:rsidRPr="000D5BE6">
        <w:rPr>
          <w:rFonts w:hint="cs"/>
          <w:b/>
          <w:bCs/>
          <w:rtl/>
        </w:rPr>
        <w:t xml:space="preserve">':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כמפ</w:t>
      </w:r>
      <w:r w:rsidR="00A958FC">
        <w:rPr>
          <w:rFonts w:hint="cs"/>
          <w:b/>
          <w:bCs/>
          <w:rtl/>
        </w:rPr>
        <w:t>ו</w:t>
      </w:r>
      <w:r w:rsidR="00BF1548" w:rsidRPr="000D5BE6">
        <w:rPr>
          <w:rFonts w:hint="cs"/>
          <w:b/>
          <w:bCs/>
          <w:rtl/>
        </w:rPr>
        <w:t xml:space="preserve">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A958FC">
        <w:rPr>
          <w:b/>
          <w:bCs/>
          <w:cs/>
        </w:rPr>
        <w:t>‎</w:t>
      </w:r>
      <w:r w:rsidR="00A958FC">
        <w:rPr>
          <w:b/>
          <w:bCs/>
        </w:rPr>
        <w:t>11.1.1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22"/>
      <w:bookmarkEnd w:id="223"/>
      <w:bookmarkEnd w:id="224"/>
      <w:bookmarkEnd w:id="225"/>
      <w:bookmarkEnd w:id="226"/>
      <w:bookmarkEnd w:id="227"/>
    </w:p>
    <w:p w14:paraId="62BB496A" w14:textId="63AD1B7A" w:rsidR="00AC1452" w:rsidRDefault="003A443C" w:rsidP="00973B94">
      <w:pPr>
        <w:keepNext/>
        <w:keepLines/>
        <w:widowControl w:val="0"/>
        <w:numPr>
          <w:ilvl w:val="2"/>
          <w:numId w:val="16"/>
        </w:numPr>
        <w:rPr>
          <w:rFonts w:ascii="Courier" w:hAnsi="Courier"/>
        </w:rPr>
      </w:pPr>
      <w:r w:rsidRPr="00324D9E">
        <w:rPr>
          <w:rFonts w:hint="cs"/>
          <w:b/>
          <w:rtl/>
        </w:rPr>
        <w:t>לאחר אישור ועדת המכרזים את</w:t>
      </w:r>
      <w:r w:rsidR="00841BBD">
        <w:rPr>
          <w:rFonts w:hint="cs"/>
          <w:b/>
          <w:rtl/>
        </w:rPr>
        <w:t xml:space="preserve"> שלב א'</w:t>
      </w:r>
      <w:r w:rsidRPr="00324D9E">
        <w:rPr>
          <w:rFonts w:hint="cs"/>
          <w:b/>
          <w:rtl/>
        </w:rPr>
        <w:t xml:space="preserve"> ייפתחו מעטפות המחיר של מציעים ש</w:t>
      </w:r>
      <w:r w:rsidR="00841BBD">
        <w:rPr>
          <w:rFonts w:hint="cs"/>
          <w:b/>
          <w:rtl/>
        </w:rPr>
        <w:t xml:space="preserve">עברו את שלב תנאי הסף. </w:t>
      </w:r>
    </w:p>
    <w:p w14:paraId="5958CB62" w14:textId="01495781" w:rsidR="002F6BEC" w:rsidRPr="002334ED" w:rsidRDefault="003A443C" w:rsidP="00973B94">
      <w:pPr>
        <w:keepNext/>
        <w:keepLines/>
        <w:widowControl w:val="0"/>
        <w:numPr>
          <w:ilvl w:val="2"/>
          <w:numId w:val="16"/>
        </w:numPr>
        <w:rPr>
          <w:b/>
          <w:rtl/>
        </w:rPr>
      </w:pPr>
      <w:bookmarkStart w:id="229" w:name="_Ref128515072"/>
      <w:r w:rsidRPr="002F6BEC">
        <w:rPr>
          <w:rFonts w:hint="cs"/>
          <w:b/>
          <w:rtl/>
        </w:rPr>
        <w:t>הצעת המחיר מורכבת</w:t>
      </w:r>
      <w:r w:rsidR="00841BBD">
        <w:rPr>
          <w:rFonts w:hint="cs"/>
          <w:b/>
          <w:rtl/>
        </w:rPr>
        <w:t xml:space="preserve"> מרשימת האתרים המתפנים כאשר המציע נדרש לתמחר כל אתר ואתר.</w:t>
      </w:r>
      <w:bookmarkEnd w:id="229"/>
    </w:p>
    <w:p w14:paraId="3529045F" w14:textId="24F3633B" w:rsidR="00614B5E" w:rsidRDefault="003A443C" w:rsidP="00973B94">
      <w:pPr>
        <w:keepNext/>
        <w:keepLines/>
        <w:widowControl w:val="0"/>
        <w:numPr>
          <w:ilvl w:val="2"/>
          <w:numId w:val="16"/>
        </w:numPr>
        <w:rPr>
          <w:b/>
        </w:rPr>
      </w:pPr>
      <w:bookmarkStart w:id="230" w:name="_Ref319934763"/>
      <w:r w:rsidRPr="00614B5E">
        <w:rPr>
          <w:b/>
          <w:rtl/>
        </w:rPr>
        <w:t>ציון המחיר יקבע כך שהמחיר הנמוך ביותר יקבל 100 נקודות וכל המציעים האחרים ינוקדו בציון נמוך יותר ביחס להצעה הזולה</w:t>
      </w:r>
      <w:r w:rsidR="00DE6324">
        <w:rPr>
          <w:rFonts w:hint="cs"/>
          <w:b/>
          <w:rtl/>
        </w:rPr>
        <w:t xml:space="preserve"> ביותר</w:t>
      </w:r>
      <w:r w:rsidRPr="00614B5E">
        <w:rPr>
          <w:b/>
          <w:rtl/>
        </w:rPr>
        <w:t>. החישוב יעשה על פי נוסחת החישוב הבאה:</w:t>
      </w:r>
      <w:bookmarkEnd w:id="230"/>
    </w:p>
    <w:p w14:paraId="77483699" w14:textId="77777777" w:rsidR="0073511F" w:rsidRDefault="0073511F" w:rsidP="00973B94">
      <w:pPr>
        <w:keepNext/>
        <w:keepLines/>
        <w:widowControl w:val="0"/>
        <w:ind w:left="1985"/>
        <w:rPr>
          <w:b/>
        </w:rPr>
      </w:pPr>
    </w:p>
    <w:tbl>
      <w:tblPr>
        <w:bidiVisual/>
        <w:tblW w:w="4194" w:type="pct"/>
        <w:jc w:val="center"/>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427"/>
        <w:gridCol w:w="370"/>
        <w:gridCol w:w="1169"/>
        <w:gridCol w:w="1171"/>
        <w:gridCol w:w="1165"/>
        <w:gridCol w:w="992"/>
        <w:gridCol w:w="1456"/>
        <w:gridCol w:w="309"/>
        <w:gridCol w:w="779"/>
      </w:tblGrid>
      <w:tr w:rsidR="004E413B" w14:paraId="2635B5E6" w14:textId="77777777" w:rsidTr="004E413B">
        <w:trPr>
          <w:trHeight w:val="1069"/>
          <w:jc w:val="center"/>
        </w:trPr>
        <w:tc>
          <w:tcPr>
            <w:tcW w:w="272" w:type="pct"/>
            <w:vAlign w:val="center"/>
          </w:tcPr>
          <w:p w14:paraId="7DE04017" w14:textId="5541DA00" w:rsidR="004E413B" w:rsidRPr="00DE6324" w:rsidRDefault="00CB7C04" w:rsidP="004E413B">
            <w:pPr>
              <w:keepNext/>
              <w:keepLines/>
              <w:widowControl w:val="0"/>
              <w:bidi w:val="0"/>
              <w:jc w:val="center"/>
              <w:rPr>
                <w:rFonts w:asciiTheme="minorBidi" w:hAnsiTheme="minorBidi"/>
                <w:b/>
                <w:bCs/>
                <w:i/>
                <w:spacing w:val="6"/>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235" w:type="pct"/>
            <w:vAlign w:val="center"/>
          </w:tcPr>
          <w:p w14:paraId="1F07B675" w14:textId="77777777" w:rsidR="004E413B" w:rsidRPr="00A436C9" w:rsidRDefault="004E413B" w:rsidP="004E413B">
            <w:pPr>
              <w:keepNext/>
              <w:keepLines/>
              <w:jc w:val="center"/>
              <w:rPr>
                <w:rFonts w:asciiTheme="minorBidi" w:hAnsiTheme="minorBidi"/>
                <w:b/>
                <w:bCs/>
                <w:spacing w:val="6"/>
              </w:rPr>
            </w:pPr>
            <w:r w:rsidRPr="00A436C9">
              <w:rPr>
                <w:rFonts w:asciiTheme="minorBidi" w:hAnsiTheme="minorBidi"/>
                <w:b/>
                <w:bCs/>
                <w:spacing w:val="6"/>
                <w:rtl/>
              </w:rPr>
              <w:t>=</w:t>
            </w:r>
          </w:p>
        </w:tc>
        <w:tc>
          <w:tcPr>
            <w:tcW w:w="746" w:type="pct"/>
            <w:vAlign w:val="center"/>
          </w:tcPr>
          <w:p w14:paraId="2CF5B558" w14:textId="164F8123" w:rsidR="004E413B" w:rsidRDefault="00801C20" w:rsidP="004E413B">
            <w:pPr>
              <w:keepNext/>
              <w:keepLines/>
              <w:jc w:val="center"/>
              <w:rPr>
                <w:rFonts w:asciiTheme="minorBidi" w:hAnsiTheme="minorBidi"/>
                <w:spacing w:val="6"/>
                <w:rtl/>
              </w:rPr>
            </w:pPr>
            <w:r w:rsidDel="00801C20">
              <w:rPr>
                <w:rFonts w:asciiTheme="minorBidi" w:hAnsiTheme="minorBidi" w:hint="cs"/>
                <w:spacing w:val="6"/>
                <w:rtl/>
              </w:rPr>
              <w:t xml:space="preserve"> </w:t>
            </w:r>
            <w:r w:rsidR="004E413B">
              <w:rPr>
                <w:rFonts w:asciiTheme="minorBidi" w:hAnsiTheme="minorBidi" w:hint="cs"/>
                <w:spacing w:val="6"/>
                <w:rtl/>
              </w:rPr>
              <w:t>[</w:t>
            </w:r>
            <w:r w:rsidR="004E413B">
              <w:rPr>
                <w:rFonts w:asciiTheme="minorBidi" w:hAnsiTheme="minorBidi"/>
                <w:spacing w:val="6"/>
              </w:rPr>
              <w:t>20%</w:t>
            </w:r>
          </w:p>
        </w:tc>
        <w:tc>
          <w:tcPr>
            <w:tcW w:w="747" w:type="pct"/>
            <w:vAlign w:val="center"/>
          </w:tcPr>
          <w:p w14:paraId="693AC543" w14:textId="7F97F05F" w:rsidR="004E413B" w:rsidRDefault="004E413B" w:rsidP="004E413B">
            <w:pPr>
              <w:keepNext/>
              <w:keepLines/>
              <w:jc w:val="center"/>
              <w:rPr>
                <w:rFonts w:asciiTheme="minorBidi" w:hAnsiTheme="minorBidi"/>
                <w:spacing w:val="6"/>
                <w:rtl/>
              </w:rPr>
            </w:pPr>
            <w:r w:rsidRPr="00A436C9">
              <w:rPr>
                <w:rFonts w:asciiTheme="minorBidi" w:hAnsiTheme="minorBidi"/>
                <w:spacing w:val="6"/>
                <w:rtl/>
              </w:rPr>
              <w:t>*</w:t>
            </w:r>
          </w:p>
        </w:tc>
        <w:tc>
          <w:tcPr>
            <w:tcW w:w="743" w:type="pct"/>
            <w:vAlign w:val="center"/>
          </w:tcPr>
          <w:p w14:paraId="0EAE8272" w14:textId="1818FB1B" w:rsidR="004E413B" w:rsidRDefault="004E413B" w:rsidP="004E413B">
            <w:pPr>
              <w:keepNext/>
              <w:keepLines/>
              <w:jc w:val="center"/>
              <w:rPr>
                <w:rFonts w:asciiTheme="minorBidi" w:hAnsiTheme="minorBidi"/>
                <w:spacing w:val="6"/>
                <w:rtl/>
              </w:rPr>
            </w:pPr>
            <w:r>
              <w:rPr>
                <w:rFonts w:asciiTheme="minorBidi" w:hAnsiTheme="minorBidi"/>
                <w:b/>
                <w:bCs/>
                <w:spacing w:val="6"/>
                <w:kern w:val="32"/>
                <w:szCs w:val="32"/>
              </w:rPr>
              <w:t>[</w:t>
            </w:r>
            <m:oMath>
              <m:f>
                <m:fPr>
                  <m:ctrlPr>
                    <w:rPr>
                      <w:rFonts w:ascii="Cambria Math" w:hAnsi="Cambria Math"/>
                      <w:b/>
                      <w:bCs/>
                      <w:i/>
                      <w:spacing w:val="6"/>
                      <w:kern w:val="32"/>
                      <w:szCs w:val="32"/>
                    </w:rPr>
                  </m:ctrlPr>
                </m:fPr>
                <m:num>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min</m:t>
                      </m:r>
                    </m:sub>
                  </m:sSub>
                </m:num>
                <m:den>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i</m:t>
                      </m:r>
                    </m:sub>
                  </m:sSub>
                </m:den>
              </m:f>
            </m:oMath>
          </w:p>
        </w:tc>
        <w:tc>
          <w:tcPr>
            <w:tcW w:w="633" w:type="pct"/>
          </w:tcPr>
          <w:p w14:paraId="13AD378E" w14:textId="77777777" w:rsidR="004E413B" w:rsidRDefault="004E413B" w:rsidP="004E413B">
            <w:pPr>
              <w:keepNext/>
              <w:keepLines/>
              <w:jc w:val="center"/>
              <w:rPr>
                <w:rFonts w:asciiTheme="minorBidi" w:hAnsiTheme="minorBidi"/>
                <w:spacing w:val="6"/>
                <w:rtl/>
              </w:rPr>
            </w:pPr>
          </w:p>
          <w:p w14:paraId="7A3E09E4" w14:textId="03529F12" w:rsidR="004E413B" w:rsidRDefault="004E413B" w:rsidP="004E413B">
            <w:pPr>
              <w:keepNext/>
              <w:keepLines/>
              <w:jc w:val="center"/>
              <w:rPr>
                <w:rFonts w:asciiTheme="minorBidi" w:hAnsiTheme="minorBidi"/>
                <w:spacing w:val="6"/>
                <w:rtl/>
              </w:rPr>
            </w:pPr>
            <w:r>
              <w:rPr>
                <w:rFonts w:asciiTheme="minorBidi" w:hAnsiTheme="minorBidi" w:hint="cs"/>
                <w:spacing w:val="6"/>
                <w:rtl/>
              </w:rPr>
              <w:t>+</w:t>
            </w:r>
          </w:p>
        </w:tc>
        <w:tc>
          <w:tcPr>
            <w:tcW w:w="929" w:type="pct"/>
            <w:vAlign w:val="center"/>
          </w:tcPr>
          <w:p w14:paraId="05EF62FA" w14:textId="57C917E6" w:rsidR="004E413B" w:rsidRPr="00A436C9" w:rsidRDefault="004E413B" w:rsidP="004E413B">
            <w:pPr>
              <w:keepNext/>
              <w:keepLines/>
              <w:jc w:val="center"/>
              <w:rPr>
                <w:rFonts w:asciiTheme="minorBidi" w:hAnsiTheme="minorBidi"/>
                <w:spacing w:val="6"/>
              </w:rPr>
            </w:pPr>
            <w:r>
              <w:rPr>
                <w:rFonts w:asciiTheme="minorBidi" w:hAnsiTheme="minorBidi" w:hint="cs"/>
                <w:spacing w:val="6"/>
                <w:rtl/>
              </w:rPr>
              <w:t>[</w:t>
            </w:r>
            <w:r>
              <w:rPr>
                <w:rFonts w:asciiTheme="minorBidi" w:hAnsiTheme="minorBidi"/>
                <w:spacing w:val="6"/>
              </w:rPr>
              <w:t>80%</w:t>
            </w:r>
          </w:p>
        </w:tc>
        <w:tc>
          <w:tcPr>
            <w:tcW w:w="197" w:type="pct"/>
            <w:vAlign w:val="center"/>
          </w:tcPr>
          <w:p w14:paraId="4BB4B456" w14:textId="77777777" w:rsidR="004E413B" w:rsidRPr="00A436C9" w:rsidRDefault="004E413B" w:rsidP="004E413B">
            <w:pPr>
              <w:keepNext/>
              <w:keepLines/>
              <w:jc w:val="center"/>
              <w:rPr>
                <w:rFonts w:asciiTheme="minorBidi" w:hAnsiTheme="minorBidi"/>
                <w:spacing w:val="6"/>
              </w:rPr>
            </w:pPr>
            <w:r w:rsidRPr="00A436C9">
              <w:rPr>
                <w:rFonts w:asciiTheme="minorBidi" w:hAnsiTheme="minorBidi"/>
                <w:spacing w:val="6"/>
                <w:rtl/>
              </w:rPr>
              <w:t>*</w:t>
            </w:r>
          </w:p>
        </w:tc>
        <w:tc>
          <w:tcPr>
            <w:tcW w:w="497" w:type="pct"/>
            <w:vAlign w:val="center"/>
          </w:tcPr>
          <w:p w14:paraId="6BCCADD5" w14:textId="5CCC417B" w:rsidR="004E413B" w:rsidRPr="00A436C9" w:rsidRDefault="004E413B" w:rsidP="004E413B">
            <w:pPr>
              <w:keepNext/>
              <w:keepLines/>
              <w:jc w:val="center"/>
              <w:rPr>
                <w:rFonts w:asciiTheme="minorBidi" w:hAnsiTheme="minorBidi"/>
                <w:b/>
                <w:bCs/>
                <w:spacing w:val="6"/>
                <w:kern w:val="32"/>
                <w:szCs w:val="32"/>
              </w:rPr>
            </w:pPr>
            <w:r>
              <w:rPr>
                <w:rFonts w:asciiTheme="minorBidi" w:hAnsiTheme="minorBidi"/>
                <w:b/>
                <w:bCs/>
                <w:spacing w:val="6"/>
                <w:kern w:val="32"/>
                <w:szCs w:val="32"/>
              </w:rPr>
              <w:t>[</w:t>
            </w:r>
            <m:oMath>
              <m:f>
                <m:fPr>
                  <m:ctrlPr>
                    <w:rPr>
                      <w:rFonts w:ascii="Cambria Math" w:hAnsi="Cambria Math"/>
                      <w:b/>
                      <w:bCs/>
                      <w:i/>
                      <w:spacing w:val="6"/>
                      <w:kern w:val="32"/>
                      <w:szCs w:val="32"/>
                    </w:rPr>
                  </m:ctrlPr>
                </m:fPr>
                <m:num>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min</m:t>
                      </m:r>
                    </m:sub>
                  </m:sSub>
                </m:num>
                <m:den>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den>
              </m:f>
            </m:oMath>
          </w:p>
        </w:tc>
      </w:tr>
    </w:tbl>
    <w:p w14:paraId="565254D2" w14:textId="5B7722D6" w:rsidR="006115F4" w:rsidRPr="00614B5E" w:rsidRDefault="006115F4" w:rsidP="00973B94">
      <w:pPr>
        <w:keepNext/>
        <w:keepLines/>
        <w:widowControl w:val="0"/>
        <w:ind w:left="1985"/>
        <w:rPr>
          <w:b/>
        </w:rPr>
      </w:pPr>
    </w:p>
    <w:p w14:paraId="614767BC" w14:textId="60D629A4" w:rsidR="00C16B4B" w:rsidRDefault="003A443C" w:rsidP="00973B94">
      <w:pPr>
        <w:keepNext/>
        <w:keepLines/>
        <w:ind w:left="1984"/>
        <w:rPr>
          <w:b/>
          <w:rtl/>
        </w:rPr>
      </w:pPr>
      <w:r>
        <w:rPr>
          <w:rFonts w:hint="cs"/>
          <w:b/>
          <w:rtl/>
        </w:rPr>
        <w:t>כאשר:</w:t>
      </w:r>
    </w:p>
    <w:tbl>
      <w:tblPr>
        <w:tblStyle w:val="af8"/>
        <w:bidiVisual/>
        <w:tblW w:w="0" w:type="auto"/>
        <w:tblInd w:w="1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1"/>
        <w:gridCol w:w="296"/>
        <w:gridCol w:w="5103"/>
      </w:tblGrid>
      <w:tr w:rsidR="00051F86" w14:paraId="344B216B" w14:textId="77777777" w:rsidTr="001E64B6">
        <w:tc>
          <w:tcPr>
            <w:tcW w:w="731" w:type="dxa"/>
          </w:tcPr>
          <w:p w14:paraId="280F25C7" w14:textId="42EF08CA" w:rsidR="00DE6324" w:rsidRPr="007B5F47" w:rsidRDefault="00CB7C04" w:rsidP="00973B94">
            <w:pPr>
              <w:keepNext/>
              <w:keepLines/>
              <w:widowControl w:val="0"/>
              <w:rPr>
                <w:b/>
                <w:i/>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296" w:type="dxa"/>
          </w:tcPr>
          <w:p w14:paraId="682903E1" w14:textId="2F29C34A" w:rsidR="00DE6324" w:rsidRDefault="003A443C" w:rsidP="00973B94">
            <w:pPr>
              <w:keepNext/>
              <w:keepLines/>
              <w:widowControl w:val="0"/>
              <w:jc w:val="center"/>
              <w:rPr>
                <w:b/>
                <w:rtl/>
              </w:rPr>
            </w:pPr>
            <w:r>
              <w:rPr>
                <w:rFonts w:hint="cs"/>
                <w:b/>
                <w:rtl/>
              </w:rPr>
              <w:t>-</w:t>
            </w:r>
          </w:p>
        </w:tc>
        <w:tc>
          <w:tcPr>
            <w:tcW w:w="5103" w:type="dxa"/>
          </w:tcPr>
          <w:p w14:paraId="0886BE9C" w14:textId="7F413488" w:rsidR="00DE6324" w:rsidRDefault="003A443C" w:rsidP="00973B94">
            <w:pPr>
              <w:keepNext/>
              <w:keepLines/>
              <w:widowControl w:val="0"/>
              <w:rPr>
                <w:b/>
                <w:rtl/>
              </w:rPr>
            </w:pPr>
            <w:r>
              <w:rPr>
                <w:rFonts w:hint="cs"/>
                <w:b/>
                <w:rtl/>
              </w:rPr>
              <w:t xml:space="preserve">ציון המחיר של מציע </w:t>
            </w:r>
            <w:proofErr w:type="spellStart"/>
            <w:r>
              <w:rPr>
                <w:b/>
              </w:rPr>
              <w:t>i</w:t>
            </w:r>
            <w:proofErr w:type="spellEnd"/>
          </w:p>
        </w:tc>
      </w:tr>
      <w:tr w:rsidR="00051F86" w14:paraId="20189392" w14:textId="77777777" w:rsidTr="001E64B6">
        <w:tc>
          <w:tcPr>
            <w:tcW w:w="731" w:type="dxa"/>
          </w:tcPr>
          <w:p w14:paraId="6AD1F669" w14:textId="22F8E513" w:rsidR="00DE6324" w:rsidRPr="000F505E" w:rsidRDefault="00CB7C04" w:rsidP="00973B94">
            <w:pPr>
              <w:keepNext/>
              <w:keepLines/>
              <w:widowControl w:val="0"/>
              <w:rPr>
                <w:b/>
              </w:rPr>
            </w:pPr>
            <m:oMathPara>
              <m:oMath>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min</m:t>
                    </m:r>
                  </m:sub>
                </m:sSub>
              </m:oMath>
            </m:oMathPara>
          </w:p>
        </w:tc>
        <w:tc>
          <w:tcPr>
            <w:tcW w:w="296" w:type="dxa"/>
          </w:tcPr>
          <w:p w14:paraId="13E7048C" w14:textId="1326B0EE" w:rsidR="00DE6324" w:rsidRDefault="003A443C" w:rsidP="00973B94">
            <w:pPr>
              <w:keepNext/>
              <w:keepLines/>
              <w:widowControl w:val="0"/>
              <w:jc w:val="center"/>
              <w:rPr>
                <w:b/>
                <w:rtl/>
              </w:rPr>
            </w:pPr>
            <w:r>
              <w:rPr>
                <w:rFonts w:hint="cs"/>
                <w:b/>
                <w:rtl/>
              </w:rPr>
              <w:t>-</w:t>
            </w:r>
          </w:p>
        </w:tc>
        <w:tc>
          <w:tcPr>
            <w:tcW w:w="5103" w:type="dxa"/>
          </w:tcPr>
          <w:p w14:paraId="20A61FA4" w14:textId="1E91D441" w:rsidR="00DE6324" w:rsidRDefault="003A443C" w:rsidP="00973B94">
            <w:pPr>
              <w:keepNext/>
              <w:keepLines/>
              <w:widowControl w:val="0"/>
              <w:rPr>
                <w:b/>
                <w:rtl/>
              </w:rPr>
            </w:pPr>
            <w:r>
              <w:rPr>
                <w:rFonts w:hint="cs"/>
                <w:b/>
                <w:rtl/>
              </w:rPr>
              <w:t>עלות ההצעה הנמוכה ביותר</w:t>
            </w:r>
            <w:r w:rsidR="004E413B">
              <w:rPr>
                <w:rFonts w:hint="cs"/>
                <w:b/>
                <w:rtl/>
              </w:rPr>
              <w:t xml:space="preserve"> לרכיב "יחידות"</w:t>
            </w:r>
          </w:p>
        </w:tc>
      </w:tr>
      <w:tr w:rsidR="00051F86" w14:paraId="73DB8C83" w14:textId="77777777" w:rsidTr="001E64B6">
        <w:tc>
          <w:tcPr>
            <w:tcW w:w="731" w:type="dxa"/>
          </w:tcPr>
          <w:p w14:paraId="414DC8EF" w14:textId="4178D821" w:rsidR="00DE6324" w:rsidRPr="00C16B4B" w:rsidRDefault="00CB7C04" w:rsidP="00973B94">
            <w:pPr>
              <w:keepNext/>
              <w:keepLines/>
              <w:widowControl w:val="0"/>
              <w:rPr>
                <w:b/>
                <w:i/>
              </w:rPr>
            </w:pPr>
            <m:oMathPara>
              <m:oMath>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oMath>
            </m:oMathPara>
          </w:p>
        </w:tc>
        <w:tc>
          <w:tcPr>
            <w:tcW w:w="296" w:type="dxa"/>
          </w:tcPr>
          <w:p w14:paraId="6022421A" w14:textId="77777777" w:rsidR="00DE6324" w:rsidRDefault="003A443C" w:rsidP="00973B94">
            <w:pPr>
              <w:keepNext/>
              <w:keepLines/>
              <w:widowControl w:val="0"/>
              <w:jc w:val="center"/>
              <w:rPr>
                <w:b/>
                <w:rtl/>
              </w:rPr>
            </w:pPr>
            <w:r>
              <w:rPr>
                <w:rFonts w:hint="cs"/>
                <w:b/>
                <w:rtl/>
              </w:rPr>
              <w:t>-</w:t>
            </w:r>
          </w:p>
        </w:tc>
        <w:tc>
          <w:tcPr>
            <w:tcW w:w="5103" w:type="dxa"/>
          </w:tcPr>
          <w:p w14:paraId="1D4ED203" w14:textId="1CA359CA" w:rsidR="00DE6324" w:rsidRPr="007B5F47" w:rsidRDefault="003A443C" w:rsidP="00973B94">
            <w:pPr>
              <w:keepNext/>
              <w:keepLines/>
              <w:widowControl w:val="0"/>
              <w:rPr>
                <w:b/>
              </w:rPr>
            </w:pPr>
            <w:r>
              <w:rPr>
                <w:rFonts w:hint="cs"/>
                <w:b/>
                <w:rtl/>
              </w:rPr>
              <w:t xml:space="preserve">עלות ההצעה הנבחנת של מציע </w:t>
            </w:r>
            <w:proofErr w:type="spellStart"/>
            <w:r>
              <w:rPr>
                <w:b/>
              </w:rPr>
              <w:t>i</w:t>
            </w:r>
            <w:proofErr w:type="spellEnd"/>
            <w:r w:rsidR="004E413B">
              <w:rPr>
                <w:rFonts w:hint="cs"/>
                <w:b/>
                <w:rtl/>
              </w:rPr>
              <w:t xml:space="preserve"> לרכיב "יחידות"</w:t>
            </w:r>
          </w:p>
        </w:tc>
      </w:tr>
      <w:tr w:rsidR="004E413B" w14:paraId="1CA18874" w14:textId="77777777" w:rsidTr="001E64B6">
        <w:tc>
          <w:tcPr>
            <w:tcW w:w="731" w:type="dxa"/>
          </w:tcPr>
          <w:p w14:paraId="44257D6F" w14:textId="065ABF7C" w:rsidR="004E413B" w:rsidRDefault="00CB7C04" w:rsidP="004E413B">
            <w:pPr>
              <w:keepNext/>
              <w:keepLines/>
              <w:widowControl w:val="0"/>
              <w:rPr>
                <w:b/>
              </w:rPr>
            </w:pPr>
            <m:oMathPara>
              <m:oMath>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min</m:t>
                    </m:r>
                  </m:sub>
                </m:sSub>
              </m:oMath>
            </m:oMathPara>
          </w:p>
        </w:tc>
        <w:tc>
          <w:tcPr>
            <w:tcW w:w="296" w:type="dxa"/>
          </w:tcPr>
          <w:p w14:paraId="6D49F066" w14:textId="0791BFD3" w:rsidR="004E413B" w:rsidRDefault="004E413B" w:rsidP="004E413B">
            <w:pPr>
              <w:keepNext/>
              <w:keepLines/>
              <w:widowControl w:val="0"/>
              <w:jc w:val="center"/>
              <w:rPr>
                <w:b/>
                <w:rtl/>
              </w:rPr>
            </w:pPr>
            <w:r>
              <w:rPr>
                <w:rFonts w:hint="cs"/>
                <w:b/>
                <w:rtl/>
              </w:rPr>
              <w:t>-</w:t>
            </w:r>
          </w:p>
        </w:tc>
        <w:tc>
          <w:tcPr>
            <w:tcW w:w="5103" w:type="dxa"/>
          </w:tcPr>
          <w:p w14:paraId="48987A88" w14:textId="53A96B5E" w:rsidR="004E413B" w:rsidRDefault="004E413B" w:rsidP="004E413B">
            <w:pPr>
              <w:keepNext/>
              <w:keepLines/>
              <w:widowControl w:val="0"/>
              <w:rPr>
                <w:b/>
                <w:rtl/>
              </w:rPr>
            </w:pPr>
            <w:r>
              <w:rPr>
                <w:rFonts w:hint="cs"/>
                <w:b/>
                <w:rtl/>
              </w:rPr>
              <w:t>עלות ההצעה הנמוכה ביותר לרכיב שירותי נוספים (אופציונלי)</w:t>
            </w:r>
          </w:p>
        </w:tc>
      </w:tr>
      <w:tr w:rsidR="004E413B" w14:paraId="6C8D9CDD" w14:textId="77777777" w:rsidTr="001E64B6">
        <w:tc>
          <w:tcPr>
            <w:tcW w:w="731" w:type="dxa"/>
          </w:tcPr>
          <w:p w14:paraId="3F137E11" w14:textId="096FF881" w:rsidR="004E413B" w:rsidRDefault="00CB7C04" w:rsidP="004E413B">
            <w:pPr>
              <w:keepNext/>
              <w:keepLines/>
              <w:widowControl w:val="0"/>
              <w:rPr>
                <w:rFonts w:ascii="Calibri" w:eastAsia="Calibri" w:hAnsi="Calibri" w:cs="Arial"/>
                <w:b/>
              </w:rPr>
            </w:pPr>
            <m:oMathPara>
              <m:oMath>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i</m:t>
                    </m:r>
                  </m:sub>
                </m:sSub>
              </m:oMath>
            </m:oMathPara>
          </w:p>
        </w:tc>
        <w:tc>
          <w:tcPr>
            <w:tcW w:w="296" w:type="dxa"/>
          </w:tcPr>
          <w:p w14:paraId="69D81C5A" w14:textId="7CB605EA" w:rsidR="004E413B" w:rsidRDefault="004E413B" w:rsidP="004E413B">
            <w:pPr>
              <w:keepNext/>
              <w:keepLines/>
              <w:widowControl w:val="0"/>
              <w:jc w:val="center"/>
              <w:rPr>
                <w:b/>
                <w:rtl/>
              </w:rPr>
            </w:pPr>
            <w:r>
              <w:rPr>
                <w:rFonts w:hint="cs"/>
                <w:b/>
                <w:rtl/>
              </w:rPr>
              <w:t>-</w:t>
            </w:r>
          </w:p>
        </w:tc>
        <w:tc>
          <w:tcPr>
            <w:tcW w:w="5103" w:type="dxa"/>
          </w:tcPr>
          <w:p w14:paraId="22C4A228" w14:textId="75E6542B" w:rsidR="004E413B" w:rsidRDefault="004E413B" w:rsidP="004E413B">
            <w:pPr>
              <w:keepNext/>
              <w:keepLines/>
              <w:widowControl w:val="0"/>
              <w:rPr>
                <w:b/>
                <w:rtl/>
              </w:rPr>
            </w:pPr>
            <w:r>
              <w:rPr>
                <w:rFonts w:hint="cs"/>
                <w:b/>
                <w:rtl/>
              </w:rPr>
              <w:t xml:space="preserve">עלות ההצעה הנבחנת של מציע </w:t>
            </w:r>
            <w:proofErr w:type="spellStart"/>
            <w:r>
              <w:rPr>
                <w:b/>
              </w:rPr>
              <w:t>i</w:t>
            </w:r>
            <w:proofErr w:type="spellEnd"/>
            <w:r>
              <w:rPr>
                <w:rFonts w:hint="cs"/>
                <w:b/>
                <w:rtl/>
              </w:rPr>
              <w:t xml:space="preserve"> לרכיב שירותי נוספים (אופציונלי)</w:t>
            </w:r>
          </w:p>
        </w:tc>
      </w:tr>
    </w:tbl>
    <w:p w14:paraId="361D8896" w14:textId="101ADE87" w:rsidR="000D5BE6" w:rsidRPr="000D5BE6" w:rsidRDefault="003A443C" w:rsidP="00973B94">
      <w:pPr>
        <w:pStyle w:val="21"/>
        <w:keepNext/>
        <w:keepLines/>
        <w:widowControl w:val="0"/>
        <w:numPr>
          <w:ilvl w:val="1"/>
          <w:numId w:val="14"/>
        </w:numPr>
        <w:rPr>
          <w:b/>
          <w:bCs/>
        </w:rPr>
      </w:pPr>
      <w:bookmarkStart w:id="231" w:name="_Toc880192"/>
      <w:bookmarkStart w:id="232" w:name="_Ref464383425"/>
      <w:bookmarkEnd w:id="228"/>
      <w:r w:rsidRPr="000D5BE6">
        <w:rPr>
          <w:b/>
          <w:bCs/>
          <w:rtl/>
        </w:rPr>
        <w:t xml:space="preserve">שלב </w:t>
      </w:r>
      <w:r w:rsidR="00841BBD">
        <w:rPr>
          <w:rFonts w:hint="cs"/>
          <w:b/>
          <w:bCs/>
          <w:rtl/>
        </w:rPr>
        <w:t>ג</w:t>
      </w:r>
      <w:r w:rsidRPr="000D5BE6">
        <w:rPr>
          <w:rFonts w:hint="cs"/>
          <w:b/>
          <w:bCs/>
          <w:rtl/>
        </w:rPr>
        <w:t xml:space="preserve">': </w:t>
      </w:r>
      <w:r w:rsidRPr="000D5BE6">
        <w:rPr>
          <w:b/>
          <w:bCs/>
          <w:rtl/>
        </w:rPr>
        <w:t xml:space="preserve"> בחירת הספק הזוכה</w:t>
      </w:r>
      <w:bookmarkEnd w:id="231"/>
    </w:p>
    <w:p w14:paraId="260DBF7B" w14:textId="76B160C1" w:rsidR="000D5BE6" w:rsidRDefault="003A443C" w:rsidP="00973B94">
      <w:pPr>
        <w:keepNext/>
        <w:keepLines/>
        <w:widowControl w:val="0"/>
        <w:numPr>
          <w:ilvl w:val="2"/>
          <w:numId w:val="16"/>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הגבוה ביותר (ציון </w:t>
      </w:r>
      <w:r>
        <w:rPr>
          <w:rtl/>
        </w:rPr>
        <w:t xml:space="preserve">רכיבי העלות) </w:t>
      </w:r>
      <w:r>
        <w:rPr>
          <w:rFonts w:hint="cs"/>
          <w:rtl/>
        </w:rPr>
        <w:t>תז</w:t>
      </w:r>
      <w:r w:rsidRPr="00DB0C21">
        <w:rPr>
          <w:rtl/>
        </w:rPr>
        <w:t xml:space="preserve">כה במכרז. </w:t>
      </w:r>
    </w:p>
    <w:p w14:paraId="7877951E" w14:textId="77777777" w:rsidR="000D5BE6" w:rsidRPr="00DB0C21" w:rsidRDefault="003A443C" w:rsidP="00973B94">
      <w:pPr>
        <w:keepNext/>
        <w:keepLines/>
        <w:widowControl w:val="0"/>
        <w:numPr>
          <w:ilvl w:val="2"/>
          <w:numId w:val="16"/>
        </w:numPr>
        <w:tabs>
          <w:tab w:val="left" w:pos="1218"/>
        </w:tabs>
        <w:ind w:right="-142"/>
      </w:pPr>
      <w:r w:rsidRPr="00DB0C21">
        <w:rPr>
          <w:rtl/>
        </w:rPr>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14:paraId="1EA08C06" w14:textId="7AA609C5" w:rsidR="000D5BE6" w:rsidRDefault="003A443C" w:rsidP="00973B94">
      <w:pPr>
        <w:keepNext/>
        <w:keepLines/>
        <w:widowControl w:val="0"/>
        <w:numPr>
          <w:ilvl w:val="2"/>
          <w:numId w:val="16"/>
        </w:numPr>
        <w:tabs>
          <w:tab w:val="left" w:pos="1218"/>
        </w:tabs>
        <w:ind w:right="-142"/>
        <w:rPr>
          <w:sz w:val="28"/>
        </w:rPr>
      </w:pPr>
      <w:r w:rsidRPr="00DB0C21">
        <w:rPr>
          <w:rtl/>
        </w:rPr>
        <w:t>המשרד אינו מתחייב לבחור את ההצעה הזולה ביותר ו/או כל הצעה שהיא</w:t>
      </w:r>
      <w:r w:rsidR="00787A82">
        <w:rPr>
          <w:rFonts w:hint="cs"/>
          <w:rtl/>
        </w:rPr>
        <w:t>,</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14:paraId="4C2DBA90" w14:textId="77777777" w:rsidR="00B052B5" w:rsidRPr="00B052B5" w:rsidRDefault="003A443C" w:rsidP="00973B94">
      <w:pPr>
        <w:keepNext/>
        <w:keepLines/>
        <w:widowControl w:val="0"/>
        <w:numPr>
          <w:ilvl w:val="2"/>
          <w:numId w:val="16"/>
        </w:numPr>
        <w:tabs>
          <w:tab w:val="left" w:pos="1218"/>
        </w:tabs>
        <w:ind w:right="-142"/>
        <w:rPr>
          <w:sz w:val="28"/>
          <w:rtl/>
        </w:rPr>
      </w:pPr>
      <w:r w:rsidRPr="00B052B5">
        <w:rPr>
          <w:sz w:val="28"/>
          <w:rtl/>
        </w:rPr>
        <w:t>במקרה של שוויון מוחלט בין ההצעות, ועדת המכרזים תהא רשאית לבצע הליך תחרותי נוסף,  לנהל עם המציעים מו"מ על המחירים המוצעים, לפצל את הזכייה, לערוך הגרלה בה יבחר הזוכה והכול כראות עיניה.</w:t>
      </w:r>
    </w:p>
    <w:p w14:paraId="115AFD9B" w14:textId="77777777" w:rsidR="00B052B5" w:rsidRPr="00B052B5" w:rsidRDefault="003A443C" w:rsidP="00973B94">
      <w:pPr>
        <w:keepNext/>
        <w:keepLines/>
        <w:widowControl w:val="0"/>
        <w:numPr>
          <w:ilvl w:val="2"/>
          <w:numId w:val="16"/>
        </w:numPr>
        <w:tabs>
          <w:tab w:val="left" w:pos="1218"/>
        </w:tabs>
        <w:ind w:right="-142"/>
        <w:rPr>
          <w:sz w:val="28"/>
          <w:rtl/>
        </w:rPr>
      </w:pPr>
      <w:r w:rsidRPr="00B052B5">
        <w:rPr>
          <w:sz w:val="28"/>
          <w:rtl/>
        </w:rPr>
        <w:t>המזמין רשאי, אך לא חייב, לקיים הליך תחרותי נוסף, בכל אחד מהמקרים הבאים:</w:t>
      </w:r>
    </w:p>
    <w:p w14:paraId="6ABFEE3C" w14:textId="77777777" w:rsidR="00B052B5" w:rsidRPr="004F23C6" w:rsidRDefault="003A443C" w:rsidP="00973B94">
      <w:pPr>
        <w:keepNext/>
        <w:keepLines/>
        <w:widowControl w:val="0"/>
        <w:numPr>
          <w:ilvl w:val="3"/>
          <w:numId w:val="16"/>
        </w:numPr>
        <w:tabs>
          <w:tab w:val="left" w:pos="1218"/>
        </w:tabs>
        <w:ind w:right="-142"/>
        <w:rPr>
          <w:sz w:val="28"/>
          <w:rtl/>
        </w:rPr>
      </w:pPr>
      <w:r w:rsidRPr="00B052B5">
        <w:rPr>
          <w:sz w:val="28"/>
          <w:rtl/>
        </w:rPr>
        <w:t xml:space="preserve">במקרה שהצעת המחיר הזולה ביותר, חורגת מהתקציב של המשרד למתן </w:t>
      </w:r>
      <w:r w:rsidRPr="004F23C6">
        <w:rPr>
          <w:sz w:val="28"/>
          <w:rtl/>
        </w:rPr>
        <w:t>השירות.</w:t>
      </w:r>
    </w:p>
    <w:p w14:paraId="60236636" w14:textId="1E6AF39B" w:rsidR="00B052B5" w:rsidRPr="004F23C6" w:rsidRDefault="003A443C" w:rsidP="00973B94">
      <w:pPr>
        <w:keepNext/>
        <w:keepLines/>
        <w:widowControl w:val="0"/>
        <w:numPr>
          <w:ilvl w:val="3"/>
          <w:numId w:val="16"/>
        </w:numPr>
        <w:tabs>
          <w:tab w:val="left" w:pos="1218"/>
        </w:tabs>
        <w:ind w:right="-142"/>
        <w:rPr>
          <w:sz w:val="28"/>
          <w:rtl/>
        </w:rPr>
      </w:pPr>
      <w:r w:rsidRPr="004F23C6">
        <w:rPr>
          <w:sz w:val="28"/>
          <w:rtl/>
        </w:rPr>
        <w:t>מחיר זהה או בפער המצדיק לדעת הועדה הליך תחרותי נוסף.</w:t>
      </w:r>
    </w:p>
    <w:p w14:paraId="49150D78" w14:textId="5F4070D5" w:rsidR="00B052B5" w:rsidRPr="004F23C6" w:rsidRDefault="003A443C" w:rsidP="00973B94">
      <w:pPr>
        <w:keepNext/>
        <w:keepLines/>
        <w:widowControl w:val="0"/>
        <w:numPr>
          <w:ilvl w:val="2"/>
          <w:numId w:val="16"/>
        </w:numPr>
        <w:tabs>
          <w:tab w:val="left" w:pos="1218"/>
        </w:tabs>
        <w:ind w:right="-142"/>
        <w:rPr>
          <w:sz w:val="28"/>
          <w:rtl/>
        </w:rPr>
      </w:pPr>
      <w:r w:rsidRPr="004F23C6">
        <w:rPr>
          <w:sz w:val="28"/>
          <w:rtl/>
        </w:rPr>
        <w:t>במידה והוחלט לקיים הליך תחרותי נוסף, המשרד יודיע ל</w:t>
      </w:r>
      <w:r w:rsidRPr="004F23C6">
        <w:rPr>
          <w:rFonts w:hint="cs"/>
          <w:sz w:val="28"/>
          <w:rtl/>
        </w:rPr>
        <w:t>כלל ה</w:t>
      </w:r>
      <w:r w:rsidRPr="004F23C6">
        <w:rPr>
          <w:sz w:val="28"/>
          <w:rtl/>
        </w:rPr>
        <w:t>מציעים על מועד אחרון להגשת הצעות מחיר משופרות. במידה ויחליט מציע לא להגיש הצעה מיטבית, תחשב הצעת המחיר המקורית שהגיש.</w:t>
      </w:r>
    </w:p>
    <w:p w14:paraId="47B284FE" w14:textId="77777777" w:rsidR="00B052B5" w:rsidRPr="00B052B5" w:rsidRDefault="003A443C" w:rsidP="00973B94">
      <w:pPr>
        <w:keepNext/>
        <w:keepLines/>
        <w:widowControl w:val="0"/>
        <w:numPr>
          <w:ilvl w:val="2"/>
          <w:numId w:val="16"/>
        </w:numPr>
        <w:tabs>
          <w:tab w:val="left" w:pos="1218"/>
        </w:tabs>
        <w:ind w:right="-142"/>
        <w:rPr>
          <w:sz w:val="28"/>
          <w:rtl/>
        </w:rPr>
      </w:pPr>
      <w:r w:rsidRPr="00B052B5">
        <w:rPr>
          <w:sz w:val="28"/>
          <w:rtl/>
        </w:rPr>
        <w:t>למשרד שמורה הזכות לקיים הליך תחרותי נוסף לכל הרכיבים המופיעים בטופס הצעת המחיר או לחלקם על פי שיקול דעתו הבלעדי.</w:t>
      </w:r>
    </w:p>
    <w:p w14:paraId="6EDF50E9" w14:textId="26A4DA4B" w:rsidR="00B052B5" w:rsidRPr="000D5BE6" w:rsidRDefault="003A443C" w:rsidP="00973B94">
      <w:pPr>
        <w:keepNext/>
        <w:keepLines/>
        <w:widowControl w:val="0"/>
        <w:numPr>
          <w:ilvl w:val="2"/>
          <w:numId w:val="16"/>
        </w:numPr>
        <w:tabs>
          <w:tab w:val="left" w:pos="1218"/>
        </w:tabs>
        <w:ind w:right="-142"/>
        <w:rPr>
          <w:sz w:val="28"/>
        </w:rPr>
      </w:pPr>
      <w:r w:rsidRPr="00B052B5">
        <w:rPr>
          <w:sz w:val="28"/>
          <w:rtl/>
        </w:rPr>
        <w:t>לאחר ביצוע ההליך, ייערך שקלול נוסף בהתאם להצעות המחיר המיטביות שהוגשו, במידה והוגשו, וציון זה יקבע לצורך הכרזה על זוכה.</w:t>
      </w:r>
    </w:p>
    <w:p w14:paraId="102879DB" w14:textId="7C00D2B7" w:rsidR="00D0017B" w:rsidRPr="002F06A4" w:rsidRDefault="003A443C" w:rsidP="00973B94">
      <w:pPr>
        <w:pStyle w:val="14"/>
        <w:widowControl w:val="0"/>
        <w:rPr>
          <w:rtl/>
        </w:rPr>
      </w:pPr>
      <w:bookmarkStart w:id="233" w:name="_Toc450576760"/>
      <w:bookmarkStart w:id="234" w:name="_Toc451095699"/>
      <w:bookmarkStart w:id="235" w:name="_Toc476649980"/>
      <w:bookmarkStart w:id="236" w:name="_Toc516551356"/>
      <w:bookmarkStart w:id="237" w:name="_Toc521604041"/>
      <w:bookmarkStart w:id="238" w:name="_Toc524610655"/>
      <w:bookmarkStart w:id="239" w:name="_Toc880193"/>
      <w:bookmarkStart w:id="240" w:name="_Toc71706423"/>
      <w:bookmarkStart w:id="241" w:name="_Toc71706483"/>
      <w:bookmarkStart w:id="242" w:name="_Toc126842775"/>
      <w:bookmarkStart w:id="243" w:name="_Toc126842831"/>
      <w:bookmarkStart w:id="244" w:name="_Toc149640706"/>
      <w:bookmarkStart w:id="245" w:name="_Toc152967700"/>
      <w:bookmarkStart w:id="246" w:name="_Toc159309827"/>
      <w:bookmarkEnd w:id="232"/>
      <w:r w:rsidRPr="002F06A4">
        <w:rPr>
          <w:rtl/>
        </w:rPr>
        <w:t xml:space="preserve">תנאי מתן השירותים על ידי </w:t>
      </w:r>
      <w:bookmarkEnd w:id="233"/>
      <w:bookmarkEnd w:id="234"/>
      <w:bookmarkEnd w:id="235"/>
      <w:bookmarkEnd w:id="236"/>
      <w:bookmarkEnd w:id="237"/>
      <w:r w:rsidR="00BD2A96">
        <w:rPr>
          <w:rFonts w:hint="cs"/>
          <w:rtl/>
        </w:rPr>
        <w:t>ספק</w:t>
      </w:r>
      <w:r w:rsidR="000B4665">
        <w:rPr>
          <w:rFonts w:hint="cs"/>
          <w:rtl/>
        </w:rPr>
        <w:t xml:space="preserve"> השירותים</w:t>
      </w:r>
      <w:bookmarkEnd w:id="238"/>
      <w:bookmarkEnd w:id="239"/>
      <w:bookmarkEnd w:id="240"/>
      <w:bookmarkEnd w:id="241"/>
      <w:bookmarkEnd w:id="242"/>
      <w:bookmarkEnd w:id="243"/>
      <w:bookmarkEnd w:id="244"/>
      <w:bookmarkEnd w:id="245"/>
      <w:bookmarkEnd w:id="246"/>
    </w:p>
    <w:p w14:paraId="7BD77875" w14:textId="7380BF36" w:rsidR="00925C4B" w:rsidRPr="002F06A4" w:rsidRDefault="003A443C" w:rsidP="00973B94">
      <w:pPr>
        <w:pStyle w:val="aff0"/>
        <w:keepNext/>
        <w:keepLines/>
        <w:widowControl w:val="0"/>
        <w:numPr>
          <w:ilvl w:val="1"/>
          <w:numId w:val="14"/>
        </w:numPr>
        <w:rPr>
          <w:rFonts w:asciiTheme="minorBidi" w:hAnsiTheme="minorBidi" w:cstheme="minorBidi"/>
          <w:b/>
        </w:rPr>
      </w:pPr>
      <w:r w:rsidRPr="0073511F">
        <w:rPr>
          <w:rFonts w:asciiTheme="minorBidi" w:hAnsiTheme="minorBidi" w:cstheme="minorBidi"/>
          <w:rtl/>
        </w:rPr>
        <w:t>השירותים</w:t>
      </w:r>
      <w:r w:rsidRPr="0073511F">
        <w:rPr>
          <w:rFonts w:asciiTheme="minorBidi" w:hAnsiTheme="minorBidi" w:cstheme="minorBidi"/>
          <w:b/>
          <w:rtl/>
        </w:rPr>
        <w:t xml:space="preserve"> יינתנו על ידי </w:t>
      </w:r>
      <w:r w:rsidR="000B4665" w:rsidRPr="0073511F">
        <w:rPr>
          <w:rFonts w:asciiTheme="minorBidi" w:hAnsiTheme="minorBidi" w:cstheme="minorBidi" w:hint="cs"/>
          <w:b/>
          <w:rtl/>
        </w:rPr>
        <w:t>הספק הזוכה</w:t>
      </w:r>
      <w:r w:rsidR="007E5F0A" w:rsidRPr="0073511F">
        <w:rPr>
          <w:rFonts w:asciiTheme="minorBidi" w:hAnsiTheme="minorBidi" w:cstheme="minorBidi"/>
          <w:b/>
          <w:rtl/>
        </w:rPr>
        <w:t xml:space="preserve"> </w:t>
      </w:r>
      <w:r w:rsidR="00BD31DC" w:rsidRPr="0073511F">
        <w:rPr>
          <w:rFonts w:asciiTheme="minorBidi" w:hAnsiTheme="minorBidi" w:cstheme="minorBidi" w:hint="cs"/>
          <w:b/>
          <w:rtl/>
        </w:rPr>
        <w:t xml:space="preserve">באמצעות </w:t>
      </w:r>
      <w:proofErr w:type="spellStart"/>
      <w:r w:rsidR="00333FC7" w:rsidRPr="0073511F">
        <w:rPr>
          <w:rFonts w:asciiTheme="minorBidi" w:hAnsiTheme="minorBidi" w:cstheme="minorBidi" w:hint="cs"/>
          <w:b/>
          <w:rtl/>
        </w:rPr>
        <w:t>כח</w:t>
      </w:r>
      <w:proofErr w:type="spellEnd"/>
      <w:r w:rsidR="00333FC7" w:rsidRPr="0073511F">
        <w:rPr>
          <w:rFonts w:asciiTheme="minorBidi" w:hAnsiTheme="minorBidi" w:cstheme="minorBidi" w:hint="cs"/>
          <w:b/>
          <w:rtl/>
        </w:rPr>
        <w:t xml:space="preserve"> האדם </w:t>
      </w:r>
      <w:r w:rsidR="00BD31DC" w:rsidRPr="0073511F">
        <w:rPr>
          <w:rFonts w:asciiTheme="minorBidi" w:hAnsiTheme="minorBidi" w:cstheme="minorBidi" w:hint="cs"/>
          <w:b/>
          <w:rtl/>
        </w:rPr>
        <w:t>אשר יועסק על ידו</w:t>
      </w:r>
      <w:r w:rsidR="00261F77" w:rsidRPr="0073511F">
        <w:rPr>
          <w:rFonts w:asciiTheme="minorBidi" w:hAnsiTheme="minorBidi" w:cstheme="minorBidi" w:hint="cs"/>
          <w:b/>
          <w:rtl/>
        </w:rPr>
        <w:t xml:space="preserve">, כאמור </w:t>
      </w:r>
      <w:r w:rsidR="00841BBD">
        <w:rPr>
          <w:rFonts w:asciiTheme="minorBidi" w:hAnsiTheme="minorBidi" w:cstheme="minorBidi" w:hint="cs"/>
          <w:b/>
          <w:rtl/>
        </w:rPr>
        <w:t>ב</w:t>
      </w:r>
      <w:r w:rsidR="008A5201" w:rsidRPr="0073511F">
        <w:rPr>
          <w:rFonts w:asciiTheme="minorBidi" w:hAnsiTheme="minorBidi" w:cstheme="minorBidi"/>
          <w:b/>
          <w:rtl/>
        </w:rPr>
        <w:fldChar w:fldCharType="begin"/>
      </w:r>
      <w:r w:rsidR="008A5201" w:rsidRPr="0073511F">
        <w:rPr>
          <w:rFonts w:asciiTheme="minorBidi" w:hAnsiTheme="minorBidi" w:cstheme="minorBidi"/>
          <w:b/>
          <w:rtl/>
        </w:rPr>
        <w:instrText xml:space="preserve"> </w:instrText>
      </w:r>
      <w:r w:rsidR="008A5201" w:rsidRPr="0073511F">
        <w:rPr>
          <w:rFonts w:asciiTheme="minorBidi" w:hAnsiTheme="minorBidi" w:cstheme="minorBidi" w:hint="cs"/>
          <w:b/>
        </w:rPr>
        <w:instrText>REF</w:instrText>
      </w:r>
      <w:r w:rsidR="008A5201" w:rsidRPr="0073511F">
        <w:rPr>
          <w:rFonts w:asciiTheme="minorBidi" w:hAnsiTheme="minorBidi" w:cstheme="minorBidi" w:hint="cs"/>
          <w:b/>
          <w:rtl/>
        </w:rPr>
        <w:instrText xml:space="preserve"> נספח_מפרט_שירותים \</w:instrText>
      </w:r>
      <w:r w:rsidR="008A5201" w:rsidRPr="0073511F">
        <w:rPr>
          <w:rFonts w:asciiTheme="minorBidi" w:hAnsiTheme="minorBidi" w:cstheme="minorBidi" w:hint="cs"/>
          <w:b/>
        </w:rPr>
        <w:instrText>h</w:instrText>
      </w:r>
      <w:r w:rsidR="008A5201" w:rsidRPr="0073511F">
        <w:rPr>
          <w:rFonts w:asciiTheme="minorBidi" w:hAnsiTheme="minorBidi" w:cstheme="minorBidi"/>
          <w:b/>
          <w:rtl/>
        </w:rPr>
        <w:instrText xml:space="preserve"> </w:instrText>
      </w:r>
      <w:r w:rsidR="004F23C6" w:rsidRPr="0073511F">
        <w:rPr>
          <w:rFonts w:asciiTheme="minorBidi" w:hAnsiTheme="minorBidi" w:cstheme="minorBidi"/>
          <w:b/>
          <w:rtl/>
        </w:rPr>
        <w:instrText xml:space="preserve"> \* </w:instrText>
      </w:r>
      <w:r w:rsidR="004F23C6" w:rsidRPr="0073511F">
        <w:rPr>
          <w:rFonts w:asciiTheme="minorBidi" w:hAnsiTheme="minorBidi" w:cstheme="minorBidi"/>
          <w:b/>
        </w:rPr>
        <w:instrText>MERGEFORMAT</w:instrText>
      </w:r>
      <w:r w:rsidR="004F23C6" w:rsidRPr="0073511F">
        <w:rPr>
          <w:rFonts w:asciiTheme="minorBidi" w:hAnsiTheme="minorBidi" w:cstheme="minorBidi"/>
          <w:b/>
          <w:rtl/>
        </w:rPr>
        <w:instrText xml:space="preserve"> </w:instrText>
      </w:r>
      <w:r w:rsidR="008A5201" w:rsidRPr="0073511F">
        <w:rPr>
          <w:rFonts w:asciiTheme="minorBidi" w:hAnsiTheme="minorBidi" w:cstheme="minorBidi"/>
          <w:b/>
          <w:rtl/>
        </w:rPr>
      </w:r>
      <w:r w:rsidR="008A5201" w:rsidRPr="0073511F">
        <w:rPr>
          <w:rFonts w:asciiTheme="minorBidi" w:hAnsiTheme="minorBidi" w:cstheme="minorBidi"/>
          <w:b/>
          <w:rtl/>
        </w:rPr>
        <w:fldChar w:fldCharType="separate"/>
      </w:r>
      <w:r w:rsidR="004F23C6" w:rsidRPr="0073511F">
        <w:rPr>
          <w:rFonts w:hint="cs"/>
          <w:rtl/>
        </w:rPr>
        <w:t>נספח ג'</w:t>
      </w:r>
      <w:r w:rsidR="004F23C6" w:rsidRPr="0073511F">
        <w:rPr>
          <w:noProof/>
        </w:rPr>
        <w:t>1</w:t>
      </w:r>
      <w:r w:rsidR="004F23C6" w:rsidRPr="0073511F">
        <w:rPr>
          <w:rFonts w:hint="cs"/>
          <w:rtl/>
        </w:rPr>
        <w:t xml:space="preserve"> לחוזה ההתקשרות </w:t>
      </w:r>
      <w:r w:rsidR="004F23C6" w:rsidRPr="0073511F">
        <w:rPr>
          <w:rtl/>
        </w:rPr>
        <w:t>–</w:t>
      </w:r>
      <w:r w:rsidR="004F23C6" w:rsidRPr="0073511F">
        <w:rPr>
          <w:rFonts w:hint="cs"/>
          <w:rtl/>
        </w:rPr>
        <w:t xml:space="preserve"> מפרט שירותים</w:t>
      </w:r>
      <w:r w:rsidR="008A5201" w:rsidRPr="0073511F">
        <w:rPr>
          <w:rFonts w:asciiTheme="minorBidi" w:hAnsiTheme="minorBidi" w:cstheme="minorBidi"/>
          <w:b/>
          <w:rtl/>
        </w:rPr>
        <w:fldChar w:fldCharType="end"/>
      </w:r>
      <w:r w:rsidR="00371624">
        <w:rPr>
          <w:rFonts w:asciiTheme="minorBidi" w:hAnsiTheme="minorBidi" w:cstheme="minorBidi" w:hint="cs"/>
          <w:b/>
          <w:rtl/>
        </w:rPr>
        <w:t>,</w:t>
      </w:r>
      <w:r w:rsidR="0003207B" w:rsidRPr="0073511F">
        <w:rPr>
          <w:rFonts w:asciiTheme="minorBidi" w:hAnsiTheme="minorBidi" w:cstheme="minorBidi"/>
          <w:b/>
          <w:rtl/>
        </w:rPr>
        <w:t xml:space="preserve"> ובהתאם </w:t>
      </w:r>
      <w:r w:rsidR="00487D57" w:rsidRPr="0073511F">
        <w:rPr>
          <w:rFonts w:asciiTheme="minorBidi" w:hAnsiTheme="minorBidi" w:cstheme="minorBidi"/>
          <w:b/>
          <w:rtl/>
        </w:rPr>
        <w:t xml:space="preserve">לצורכי </w:t>
      </w:r>
      <w:r w:rsidR="000B4665" w:rsidRPr="0073511F">
        <w:rPr>
          <w:rFonts w:asciiTheme="minorBidi" w:hAnsiTheme="minorBidi" w:cstheme="minorBidi" w:hint="cs"/>
          <w:b/>
          <w:rtl/>
        </w:rPr>
        <w:t>המזמי</w:t>
      </w:r>
      <w:r w:rsidR="00BD2A96" w:rsidRPr="0073511F">
        <w:rPr>
          <w:rFonts w:asciiTheme="minorBidi" w:hAnsiTheme="minorBidi" w:cstheme="minorBidi" w:hint="cs"/>
          <w:b/>
          <w:rtl/>
        </w:rPr>
        <w:t>ן</w:t>
      </w:r>
      <w:r w:rsidR="00C41EB2" w:rsidRPr="0073511F">
        <w:rPr>
          <w:rFonts w:asciiTheme="minorBidi" w:hAnsiTheme="minorBidi" w:cstheme="minorBidi"/>
          <w:b/>
          <w:rtl/>
        </w:rPr>
        <w:t xml:space="preserve"> </w:t>
      </w:r>
      <w:r w:rsidRPr="0073511F">
        <w:rPr>
          <w:rFonts w:asciiTheme="minorBidi" w:hAnsiTheme="minorBidi" w:cstheme="minorBidi"/>
          <w:b/>
          <w:rtl/>
        </w:rPr>
        <w:t>ולשביעות רצונ</w:t>
      </w:r>
      <w:r w:rsidR="00BD2A96" w:rsidRPr="0073511F">
        <w:rPr>
          <w:rFonts w:asciiTheme="minorBidi" w:hAnsiTheme="minorBidi" w:cstheme="minorBidi" w:hint="cs"/>
          <w:b/>
          <w:rtl/>
        </w:rPr>
        <w:t>ו</w:t>
      </w:r>
      <w:r w:rsidRPr="0073511F">
        <w:rPr>
          <w:rFonts w:asciiTheme="minorBidi" w:hAnsiTheme="minorBidi" w:cstheme="minorBidi"/>
          <w:b/>
          <w:rtl/>
        </w:rPr>
        <w:t xml:space="preserve">. </w:t>
      </w:r>
      <w:r w:rsidR="007E5F0A" w:rsidRPr="0073511F">
        <w:rPr>
          <w:rFonts w:asciiTheme="minorBidi" w:hAnsiTheme="minorBidi" w:cstheme="minorBidi"/>
          <w:b/>
          <w:rtl/>
        </w:rPr>
        <w:t>ה</w:t>
      </w:r>
      <w:r w:rsidR="007E5F0A" w:rsidRPr="0073511F">
        <w:rPr>
          <w:rFonts w:asciiTheme="minorBidi" w:hAnsiTheme="minorBidi" w:cstheme="minorBidi" w:hint="cs"/>
          <w:b/>
          <w:rtl/>
        </w:rPr>
        <w:t>מציע</w:t>
      </w:r>
      <w:r w:rsidR="007E5F0A" w:rsidRPr="0073511F">
        <w:rPr>
          <w:rFonts w:asciiTheme="minorBidi" w:hAnsiTheme="minorBidi" w:cstheme="minorBidi"/>
          <w:b/>
          <w:rtl/>
        </w:rPr>
        <w:t xml:space="preserve"> </w:t>
      </w:r>
      <w:r w:rsidRPr="0073511F">
        <w:rPr>
          <w:rFonts w:asciiTheme="minorBidi" w:hAnsiTheme="minorBidi" w:cstheme="minorBidi"/>
          <w:b/>
          <w:rtl/>
        </w:rPr>
        <w:t>או מי מטעמו לא יהיו רשאים להעביר או להסב את זכויותיהם</w:t>
      </w:r>
      <w:r w:rsidR="00835E38" w:rsidRPr="0073511F">
        <w:rPr>
          <w:rFonts w:asciiTheme="minorBidi" w:hAnsiTheme="minorBidi" w:cstheme="minorBidi"/>
          <w:b/>
          <w:rtl/>
        </w:rPr>
        <w:t xml:space="preserve"> על פי </w:t>
      </w:r>
      <w:r w:rsidRPr="0073511F">
        <w:rPr>
          <w:rFonts w:asciiTheme="minorBidi" w:hAnsiTheme="minorBidi" w:cstheme="minorBidi"/>
          <w:b/>
          <w:rtl/>
        </w:rPr>
        <w:t>הצעה זו</w:t>
      </w:r>
      <w:r w:rsidR="00371624">
        <w:rPr>
          <w:rFonts w:asciiTheme="minorBidi" w:hAnsiTheme="minorBidi" w:cstheme="minorBidi" w:hint="cs"/>
          <w:b/>
          <w:rtl/>
        </w:rPr>
        <w:t>,</w:t>
      </w:r>
      <w:r w:rsidRPr="0073511F">
        <w:rPr>
          <w:rFonts w:asciiTheme="minorBidi" w:hAnsiTheme="minorBidi" w:cstheme="minorBidi"/>
          <w:b/>
          <w:rtl/>
        </w:rPr>
        <w:t xml:space="preserve"> כולן או חלקן לצד</w:t>
      </w:r>
      <w:r w:rsidRPr="002F06A4">
        <w:rPr>
          <w:rFonts w:asciiTheme="minorBidi" w:hAnsiTheme="minorBidi" w:cstheme="minorBidi"/>
          <w:b/>
          <w:rtl/>
        </w:rPr>
        <w:t xml:space="preserve">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66892018" w14:textId="39939A9A" w:rsidR="00076E98" w:rsidRPr="00841BBD" w:rsidRDefault="003A443C" w:rsidP="00973B94">
      <w:pPr>
        <w:pStyle w:val="aff0"/>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841BBD">
        <w:rPr>
          <w:rFonts w:asciiTheme="minorBidi" w:hAnsiTheme="minorBidi" w:cstheme="minorBidi" w:hint="cs"/>
          <w:b/>
          <w:rtl/>
        </w:rPr>
        <w:t>בהתאם למועדים שיקבעו על ידי המזמין</w:t>
      </w:r>
      <w:r w:rsidR="000A2DC1">
        <w:rPr>
          <w:rFonts w:asciiTheme="minorBidi" w:hAnsiTheme="minorBidi" w:cstheme="minorBidi" w:hint="cs"/>
          <w:b/>
          <w:rtl/>
        </w:rPr>
        <w:t xml:space="preserve"> </w:t>
      </w:r>
      <w:r w:rsidR="00841BBD">
        <w:rPr>
          <w:rFonts w:asciiTheme="minorBidi" w:hAnsiTheme="minorBidi" w:cstheme="minorBidi" w:hint="cs"/>
          <w:b/>
          <w:rtl/>
        </w:rPr>
        <w:t>ו</w:t>
      </w:r>
      <w:r w:rsidR="000A2DC1">
        <w:rPr>
          <w:rFonts w:asciiTheme="minorBidi" w:hAnsiTheme="minorBidi" w:cstheme="minorBidi" w:hint="cs"/>
          <w:b/>
          <w:rtl/>
        </w:rPr>
        <w:t>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 xml:space="preserve">ת </w:t>
      </w:r>
      <w:proofErr w:type="spellStart"/>
      <w:r w:rsidR="00363713" w:rsidRPr="002F06A4">
        <w:rPr>
          <w:rFonts w:asciiTheme="minorBidi" w:hAnsiTheme="minorBidi" w:cstheme="minorBidi"/>
          <w:b/>
          <w:rtl/>
        </w:rPr>
        <w:t>מורשי</w:t>
      </w:r>
      <w:proofErr w:type="spellEnd"/>
      <w:r w:rsidR="00363713" w:rsidRPr="002F06A4">
        <w:rPr>
          <w:rFonts w:asciiTheme="minorBidi" w:hAnsiTheme="minorBidi" w:cstheme="minorBidi"/>
          <w:b/>
          <w:rtl/>
        </w:rPr>
        <w:t xml:space="preserve">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371624">
        <w:rPr>
          <w:rFonts w:asciiTheme="minorBidi" w:hAnsiTheme="minorBidi" w:cstheme="minorBidi" w:hint="cs"/>
          <w:b/>
          <w:rtl/>
        </w:rPr>
        <w:t>,</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w:t>
      </w:r>
      <w:proofErr w:type="spellStart"/>
      <w:r>
        <w:rPr>
          <w:rFonts w:asciiTheme="minorBidi" w:hAnsiTheme="minorBidi" w:cstheme="minorBidi" w:hint="cs"/>
          <w:b/>
          <w:rtl/>
        </w:rPr>
        <w:t>מורשי</w:t>
      </w:r>
      <w:proofErr w:type="spellEnd"/>
      <w:r>
        <w:rPr>
          <w:rFonts w:asciiTheme="minorBidi" w:hAnsiTheme="minorBidi" w:cstheme="minorBidi" w:hint="cs"/>
          <w:b/>
          <w:rtl/>
        </w:rPr>
        <w:t xml:space="preserve">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14:paraId="54E4F163" w14:textId="2AE391AD" w:rsidR="00736C4A" w:rsidRPr="005A7C61" w:rsidRDefault="003A443C" w:rsidP="00973B94">
      <w:pPr>
        <w:pStyle w:val="14"/>
        <w:widowControl w:val="0"/>
      </w:pPr>
      <w:bookmarkStart w:id="247" w:name="_Ref524876662"/>
      <w:bookmarkStart w:id="248" w:name="_Toc149640707"/>
      <w:bookmarkStart w:id="249" w:name="_Toc152967701"/>
      <w:bookmarkStart w:id="250" w:name="_Toc159309828"/>
      <w:bookmarkStart w:id="251" w:name="_Toc880194"/>
      <w:bookmarkStart w:id="252" w:name="_Toc71706424"/>
      <w:bookmarkStart w:id="253" w:name="_Toc71706484"/>
      <w:bookmarkStart w:id="254" w:name="_Toc126842776"/>
      <w:bookmarkStart w:id="255" w:name="_Toc126842832"/>
      <w:bookmarkStart w:id="256" w:name="_Toc516551357"/>
      <w:bookmarkStart w:id="257" w:name="_Toc521604042"/>
      <w:bookmarkStart w:id="258" w:name="_Toc524610656"/>
      <w:r w:rsidRPr="005A7C61">
        <w:rPr>
          <w:rtl/>
        </w:rPr>
        <w:t>תמורה</w:t>
      </w:r>
      <w:bookmarkEnd w:id="247"/>
      <w:bookmarkEnd w:id="248"/>
      <w:bookmarkEnd w:id="249"/>
      <w:bookmarkEnd w:id="250"/>
      <w:r w:rsidR="00BA71AC">
        <w:rPr>
          <w:rFonts w:hint="cs"/>
          <w:rtl/>
        </w:rPr>
        <w:t xml:space="preserve"> </w:t>
      </w:r>
      <w:bookmarkEnd w:id="251"/>
      <w:bookmarkEnd w:id="252"/>
      <w:bookmarkEnd w:id="253"/>
      <w:bookmarkEnd w:id="254"/>
      <w:bookmarkEnd w:id="255"/>
    </w:p>
    <w:p w14:paraId="22A689B6" w14:textId="0A601750" w:rsidR="005B4F0F" w:rsidRPr="00015CD9" w:rsidRDefault="003A443C" w:rsidP="00973B94">
      <w:pPr>
        <w:pStyle w:val="aff0"/>
        <w:keepNext/>
        <w:keepLines/>
        <w:widowControl w:val="0"/>
        <w:numPr>
          <w:ilvl w:val="1"/>
          <w:numId w:val="14"/>
        </w:numPr>
        <w:rPr>
          <w:rFonts w:asciiTheme="minorBidi" w:hAnsiTheme="minorBidi" w:cstheme="minorBidi"/>
          <w:b/>
          <w:rtl/>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00841BBD">
        <w:rPr>
          <w:rFonts w:asciiTheme="minorBidi" w:hAnsiTheme="minorBidi" w:cstheme="minorBidi" w:hint="cs"/>
          <w:b/>
          <w:rtl/>
        </w:rPr>
        <w:t xml:space="preserve"> ובהתאם ליחידות שהעברתם הושלמה</w:t>
      </w:r>
      <w:r w:rsidRPr="00015CD9">
        <w:rPr>
          <w:rFonts w:asciiTheme="minorBidi" w:hAnsiTheme="minorBidi" w:cstheme="minorBidi"/>
          <w:b/>
          <w:rtl/>
        </w:rPr>
        <w:t>.</w:t>
      </w:r>
    </w:p>
    <w:p w14:paraId="4526CB35" w14:textId="77777777" w:rsidR="00841BBD" w:rsidRDefault="00841BBD" w:rsidP="00973B94">
      <w:pPr>
        <w:keepNext/>
        <w:keepLines/>
        <w:widowControl w:val="0"/>
        <w:numPr>
          <w:ilvl w:val="1"/>
          <w:numId w:val="16"/>
        </w:numPr>
        <w:rPr>
          <w:rtl/>
        </w:rPr>
      </w:pPr>
      <w:r>
        <w:rPr>
          <w:rtl/>
        </w:rPr>
        <w:t xml:space="preserve">התמורה תכלול את כל ההוצאות, לרבות: שכר עבודה, אש"ל, הוצאות משרדיות, חומרים </w:t>
      </w:r>
      <w:proofErr w:type="spellStart"/>
      <w:r>
        <w:rPr>
          <w:rtl/>
        </w:rPr>
        <w:t>וכו</w:t>
      </w:r>
      <w:proofErr w:type="spellEnd"/>
      <w:r>
        <w:rPr>
          <w:rtl/>
        </w:rPr>
        <w:t xml:space="preserve">'. לא ישולם תשלום כלשהו עבור שעות נסיעה ו/או ביטול זמן. </w:t>
      </w:r>
    </w:p>
    <w:p w14:paraId="2C692635" w14:textId="77777777" w:rsidR="003A79CF" w:rsidRPr="003A79CF" w:rsidRDefault="00841BBD" w:rsidP="00973B94">
      <w:pPr>
        <w:keepNext/>
        <w:keepLines/>
        <w:widowControl w:val="0"/>
        <w:numPr>
          <w:ilvl w:val="1"/>
          <w:numId w:val="16"/>
        </w:numPr>
        <w:rPr>
          <w:rFonts w:ascii="Courier" w:hAnsi="Courier"/>
        </w:rPr>
      </w:pPr>
      <w:r>
        <w:rPr>
          <w:rtl/>
        </w:rPr>
        <w:t xml:space="preserve">המציע יתמחר את שירותי ההובלה </w:t>
      </w:r>
      <w:r>
        <w:rPr>
          <w:rFonts w:hint="cs"/>
          <w:rtl/>
        </w:rPr>
        <w:t>והסבלות</w:t>
      </w:r>
      <w:r>
        <w:rPr>
          <w:rtl/>
        </w:rPr>
        <w:t xml:space="preserve"> כאשר המחיר יכלול</w:t>
      </w:r>
      <w:r>
        <w:rPr>
          <w:rFonts w:hint="cs"/>
          <w:rtl/>
        </w:rPr>
        <w:t xml:space="preserve"> ככל שיידרש</w:t>
      </w:r>
      <w:r>
        <w:rPr>
          <w:rtl/>
        </w:rPr>
        <w:t xml:space="preserve"> עלות חניות, דו"חות על עבירות תנועה וקנסות מכל סוג, וכן כיסוי כספי לכל נזק שיגרם לציוד הספק והמשרד.</w:t>
      </w:r>
    </w:p>
    <w:p w14:paraId="7B0B2CD6" w14:textId="316FE321" w:rsidR="00C025D6" w:rsidRPr="0087368D" w:rsidRDefault="00841BBD" w:rsidP="00973B94">
      <w:pPr>
        <w:keepNext/>
        <w:keepLines/>
        <w:widowControl w:val="0"/>
        <w:numPr>
          <w:ilvl w:val="1"/>
          <w:numId w:val="16"/>
        </w:numPr>
        <w:rPr>
          <w:rFonts w:ascii="Courier" w:hAnsi="Courier"/>
        </w:rPr>
      </w:pPr>
      <w:r>
        <w:rPr>
          <w:rtl/>
        </w:rPr>
        <w:t>התשלום בפועל יתבצע בהתאם למחיר המוצע כפי שיפרט המציע בטופס הצעת המחיר – נספח ב. מודגש כי המציע יפרט את המחיר המוצע על ידו אך ורק על גבי טופס ההצעה נספח ב' אשר יוגש במעטפה סגורה בנפרד כמפורט להלן.</w:t>
      </w:r>
      <w:r w:rsidR="003A443C" w:rsidRPr="007232C9">
        <w:rPr>
          <w:rtl/>
        </w:rPr>
        <w:t xml:space="preserve"> </w:t>
      </w:r>
    </w:p>
    <w:p w14:paraId="0BD77FE0" w14:textId="767BB203" w:rsidR="005B4F0F" w:rsidRDefault="003A443C" w:rsidP="00973B94">
      <w:pPr>
        <w:pStyle w:val="aff0"/>
        <w:keepNext/>
        <w:keepLines/>
        <w:widowControl w:val="0"/>
        <w:numPr>
          <w:ilvl w:val="1"/>
          <w:numId w:val="14"/>
        </w:numPr>
        <w:rPr>
          <w:b/>
          <w:bCs/>
        </w:rPr>
      </w:pPr>
      <w:r w:rsidRPr="00B7476B">
        <w:rPr>
          <w:rFonts w:hint="cs"/>
          <w:b/>
          <w:bCs/>
          <w:rtl/>
        </w:rPr>
        <w:t>התמורה תשולם</w:t>
      </w:r>
      <w:r w:rsidR="00143C30" w:rsidRPr="00B7476B">
        <w:rPr>
          <w:rFonts w:hint="cs"/>
          <w:b/>
          <w:bCs/>
          <w:rtl/>
        </w:rPr>
        <w:t xml:space="preserve"> </w:t>
      </w:r>
      <w:r w:rsidR="00943157">
        <w:rPr>
          <w:rFonts w:hint="cs"/>
          <w:b/>
          <w:bCs/>
          <w:rtl/>
        </w:rPr>
        <w:t xml:space="preserve">בהתאם </w:t>
      </w:r>
      <w:r w:rsidR="00F71DD4">
        <w:rPr>
          <w:rFonts w:hint="cs"/>
          <w:b/>
          <w:bCs/>
          <w:rtl/>
        </w:rPr>
        <w:t>לביצוע בפועל</w:t>
      </w:r>
      <w:r w:rsidR="00841BBD">
        <w:rPr>
          <w:rFonts w:hint="cs"/>
          <w:b/>
          <w:bCs/>
          <w:rtl/>
        </w:rPr>
        <w:t xml:space="preserve"> בעבור כל יחידה בנפרד</w:t>
      </w:r>
      <w:r w:rsidR="00450006">
        <w:rPr>
          <w:rFonts w:hint="cs"/>
          <w:b/>
          <w:bCs/>
          <w:rtl/>
        </w:rPr>
        <w:t xml:space="preserve"> </w:t>
      </w:r>
      <w:r w:rsidR="00F71DD4">
        <w:rPr>
          <w:rFonts w:hint="cs"/>
          <w:b/>
          <w:bCs/>
          <w:rtl/>
        </w:rPr>
        <w:t>ו</w:t>
      </w:r>
      <w:r w:rsidR="00450006">
        <w:rPr>
          <w:rFonts w:hint="cs"/>
          <w:b/>
          <w:bCs/>
          <w:rtl/>
        </w:rPr>
        <w:t>בכפוף</w:t>
      </w:r>
      <w:r w:rsidR="00F71DD4">
        <w:rPr>
          <w:rFonts w:hint="cs"/>
          <w:b/>
          <w:bCs/>
          <w:rtl/>
        </w:rPr>
        <w:t xml:space="preserve"> </w:t>
      </w:r>
      <w:r w:rsidR="00841BBD">
        <w:rPr>
          <w:rFonts w:hint="cs"/>
          <w:b/>
          <w:bCs/>
          <w:rtl/>
        </w:rPr>
        <w:t xml:space="preserve">לאישור נציג המזמין כי המעבר של היחידה הושלם. </w:t>
      </w:r>
    </w:p>
    <w:p w14:paraId="11931B99" w14:textId="77777777" w:rsidR="006C7FA5" w:rsidRPr="006C7FA5" w:rsidRDefault="006C7FA5" w:rsidP="006C7FA5">
      <w:pPr>
        <w:pStyle w:val="aff0"/>
        <w:keepNext/>
        <w:keepLines/>
        <w:widowControl w:val="0"/>
        <w:numPr>
          <w:ilvl w:val="1"/>
          <w:numId w:val="14"/>
        </w:numPr>
        <w:rPr>
          <w:b/>
          <w:bCs/>
        </w:rPr>
      </w:pPr>
      <w:r w:rsidRPr="006C7FA5">
        <w:rPr>
          <w:rFonts w:hint="cs"/>
          <w:b/>
          <w:bCs/>
          <w:rtl/>
        </w:rPr>
        <w:t>שינויים ותוספות:</w:t>
      </w:r>
    </w:p>
    <w:p w14:paraId="53966830" w14:textId="77777777" w:rsidR="006C7FA5" w:rsidRPr="006C7FA5" w:rsidRDefault="006C7FA5" w:rsidP="006C7FA5">
      <w:pPr>
        <w:pStyle w:val="aff0"/>
        <w:keepNext/>
        <w:keepLines/>
        <w:widowControl w:val="0"/>
        <w:numPr>
          <w:ilvl w:val="2"/>
          <w:numId w:val="14"/>
        </w:numPr>
      </w:pPr>
      <w:r w:rsidRPr="006C7FA5">
        <w:rPr>
          <w:rFonts w:hint="cs"/>
          <w:rtl/>
        </w:rPr>
        <w:t xml:space="preserve">כבר עתה יובהר כי </w:t>
      </w:r>
      <w:r w:rsidRPr="006C7FA5">
        <w:rPr>
          <w:rtl/>
        </w:rPr>
        <w:t>המזמין שומר לעצמו</w:t>
      </w:r>
      <w:r w:rsidRPr="006C7FA5">
        <w:rPr>
          <w:rFonts w:hint="cs"/>
          <w:rtl/>
        </w:rPr>
        <w:t xml:space="preserve"> את הזכות</w:t>
      </w:r>
      <w:r w:rsidRPr="006C7FA5">
        <w:rPr>
          <w:rtl/>
        </w:rPr>
        <w:t xml:space="preserve"> להגדיל את כמות הנכסים, היחידות והעובדים שיועברו ב</w:t>
      </w:r>
      <w:r w:rsidRPr="006C7FA5">
        <w:rPr>
          <w:rFonts w:hint="cs"/>
          <w:rtl/>
        </w:rPr>
        <w:t xml:space="preserve"> עד</w:t>
      </w:r>
      <w:r w:rsidRPr="006C7FA5">
        <w:rPr>
          <w:rtl/>
        </w:rPr>
        <w:t xml:space="preserve"> – 10% </w:t>
      </w:r>
      <w:r w:rsidRPr="006C7FA5">
        <w:rPr>
          <w:rFonts w:hint="cs"/>
          <w:rtl/>
        </w:rPr>
        <w:t xml:space="preserve">בכל אחד מהפרמטרים הנ"ל </w:t>
      </w:r>
      <w:r w:rsidRPr="006C7FA5">
        <w:rPr>
          <w:rtl/>
        </w:rPr>
        <w:t>ללא תוספת עלות.</w:t>
      </w:r>
    </w:p>
    <w:p w14:paraId="3F894E71" w14:textId="4C27EEB3" w:rsidR="006C7FA5" w:rsidRPr="003A79CF" w:rsidRDefault="006C7FA5" w:rsidP="006C7FA5">
      <w:pPr>
        <w:pStyle w:val="aff0"/>
        <w:keepNext/>
        <w:keepLines/>
        <w:widowControl w:val="0"/>
        <w:numPr>
          <w:ilvl w:val="2"/>
          <w:numId w:val="14"/>
        </w:numPr>
        <w:rPr>
          <w:b/>
          <w:bCs/>
        </w:rPr>
      </w:pPr>
      <w:r w:rsidRPr="006C7FA5">
        <w:rPr>
          <w:rFonts w:hint="cs"/>
          <w:rtl/>
        </w:rPr>
        <w:t>כמו כן שומר לעצמו המזמין את הזכות להחליף יחידות המתוכננות לעבור ביחידות אחרות בהיקפים דומים (גודל נכס או כמות עובדים) , במקרה כזה לא תחשב ההחלפה כתוספת.</w:t>
      </w:r>
    </w:p>
    <w:p w14:paraId="41830454" w14:textId="6D8204F4" w:rsidR="00015CD9" w:rsidRDefault="003A443C" w:rsidP="00973B94">
      <w:pPr>
        <w:pStyle w:val="aff0"/>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proofErr w:type="spellStart"/>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proofErr w:type="spellEnd"/>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14:paraId="3004F975" w14:textId="1C4BF3A6" w:rsidR="005B4F0F" w:rsidRPr="005B4F0F" w:rsidRDefault="003A443C" w:rsidP="00973B94">
      <w:pPr>
        <w:keepNext/>
        <w:keepLines/>
        <w:widowControl w:val="0"/>
        <w:numPr>
          <w:ilvl w:val="1"/>
          <w:numId w:val="14"/>
        </w:numPr>
        <w:shd w:val="clear" w:color="auto" w:fill="FFFFFF" w:themeFill="background1"/>
        <w:rPr>
          <w:rFonts w:ascii="Courier" w:hAnsi="Courier"/>
        </w:rPr>
      </w:pPr>
      <w:r w:rsidRPr="004D1357">
        <w:rPr>
          <w:rFonts w:cstheme="minorHAnsi"/>
          <w:shd w:val="clear" w:color="auto" w:fill="FFFFFF" w:themeFill="background1"/>
          <w:rtl/>
        </w:rPr>
        <w:t>מציע  אשר בהתאם להוראות הדין אינו מחויב בתשלום מע"מ במסגרת ביצוע ההתקשרות,</w:t>
      </w:r>
      <w:r w:rsidRPr="004D1357">
        <w:rPr>
          <w:rFonts w:cstheme="minorHAnsi"/>
          <w:rtl/>
        </w:rPr>
        <w:t xml:space="preserve"> יצהיר על כך במסגרת הצעתו</w:t>
      </w:r>
      <w:r w:rsidRPr="005B4F0F">
        <w:rPr>
          <w:rFonts w:ascii="Courier" w:hAnsi="Courier" w:hint="cs"/>
          <w:rtl/>
        </w:rPr>
        <w:t>.</w:t>
      </w:r>
    </w:p>
    <w:p w14:paraId="245E1A4C" w14:textId="77777777" w:rsidR="003A719E" w:rsidRPr="00AE165B" w:rsidRDefault="003A443C" w:rsidP="00973B94">
      <w:pPr>
        <w:pStyle w:val="14"/>
        <w:widowControl w:val="0"/>
      </w:pPr>
      <w:bookmarkStart w:id="259" w:name="_Toc880195"/>
      <w:bookmarkStart w:id="260" w:name="_Toc71706425"/>
      <w:bookmarkStart w:id="261" w:name="_Toc71706485"/>
      <w:bookmarkStart w:id="262" w:name="_Toc126842777"/>
      <w:bookmarkStart w:id="263" w:name="_Toc126842833"/>
      <w:bookmarkStart w:id="264" w:name="_Toc149640708"/>
      <w:bookmarkStart w:id="265" w:name="_Toc152967702"/>
      <w:bookmarkStart w:id="266" w:name="_Toc159309829"/>
      <w:r w:rsidRPr="00AE165B">
        <w:rPr>
          <w:rtl/>
        </w:rPr>
        <w:t>פרסום המכרז</w:t>
      </w:r>
      <w:r w:rsidR="007E5F0A">
        <w:rPr>
          <w:rFonts w:hint="cs"/>
          <w:rtl/>
        </w:rPr>
        <w:t xml:space="preserve"> </w:t>
      </w:r>
      <w:r w:rsidRPr="00AE165B">
        <w:rPr>
          <w:rtl/>
        </w:rPr>
        <w:t>ומתן מענה לשאלות הבהרה</w:t>
      </w:r>
      <w:bookmarkEnd w:id="256"/>
      <w:bookmarkEnd w:id="257"/>
      <w:bookmarkEnd w:id="258"/>
      <w:bookmarkEnd w:id="259"/>
      <w:bookmarkEnd w:id="260"/>
      <w:bookmarkEnd w:id="261"/>
      <w:bookmarkEnd w:id="262"/>
      <w:bookmarkEnd w:id="263"/>
      <w:bookmarkEnd w:id="264"/>
      <w:bookmarkEnd w:id="265"/>
      <w:bookmarkEnd w:id="266"/>
    </w:p>
    <w:p w14:paraId="7DB2B47B" w14:textId="77777777" w:rsidR="002E2CC6" w:rsidRDefault="003A443C" w:rsidP="00973B94">
      <w:pPr>
        <w:pStyle w:val="aff0"/>
        <w:keepNext/>
        <w:keepLines/>
        <w:widowControl w:val="0"/>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p>
    <w:p w14:paraId="621574A7" w14:textId="280A68FC" w:rsidR="002E2CC6" w:rsidRDefault="00CB7C04" w:rsidP="00973B94">
      <w:pPr>
        <w:keepNext/>
        <w:keepLines/>
        <w:widowControl w:val="0"/>
        <w:ind w:left="567"/>
        <w:jc w:val="center"/>
        <w:rPr>
          <w:rtl/>
        </w:rPr>
      </w:pPr>
      <w:hyperlink w:history="1">
        <w:r w:rsidR="00DC7122" w:rsidRPr="00F0286A">
          <w:rPr>
            <w:rStyle w:val="Hyperlink"/>
          </w:rPr>
          <w:t>https://www.mr.gov.il/OfficesTenders/Pages/SearchOfficeTenders.aspx</w:t>
        </w:r>
      </w:hyperlink>
    </w:p>
    <w:p w14:paraId="67D78D13" w14:textId="77777777" w:rsidR="004E6087" w:rsidRPr="004D1357" w:rsidRDefault="003A443C" w:rsidP="00973B94">
      <w:pPr>
        <w:pStyle w:val="aff0"/>
        <w:keepNext/>
        <w:keepLines/>
        <w:widowControl w:val="0"/>
        <w:numPr>
          <w:ilvl w:val="1"/>
          <w:numId w:val="14"/>
        </w:numPr>
        <w:rPr>
          <w:rtl/>
        </w:rPr>
      </w:pPr>
      <w:r w:rsidRPr="0051006A">
        <w:rPr>
          <w:shd w:val="clear" w:color="auto" w:fill="FFFFFF"/>
          <w:rtl/>
        </w:rPr>
        <w:t>המציע י</w:t>
      </w:r>
      <w:r w:rsidRPr="0051006A">
        <w:rPr>
          <w:rFonts w:hint="cs"/>
          <w:shd w:val="clear" w:color="auto" w:fill="FFFFFF"/>
          <w:rtl/>
        </w:rPr>
        <w:t>מלא</w:t>
      </w:r>
      <w:r w:rsidRPr="0051006A">
        <w:rPr>
          <w:shd w:val="clear" w:color="auto" w:fill="FFFFFF"/>
          <w:rtl/>
        </w:rPr>
        <w:t xml:space="preserve"> את הנתונים הבאים</w:t>
      </w:r>
      <w:r w:rsidRPr="0051006A">
        <w:rPr>
          <w:rFonts w:hint="cs"/>
          <w:shd w:val="clear" w:color="auto" w:fill="FFFFFF"/>
          <w:rtl/>
        </w:rPr>
        <w:t xml:space="preserve"> בהצעתו במסגרת</w:t>
      </w:r>
      <w:r w:rsidR="002E2CC6" w:rsidRPr="0051006A">
        <w:rPr>
          <w:rFonts w:hint="cs"/>
          <w:shd w:val="clear" w:color="auto" w:fill="FFFFFF"/>
          <w:rtl/>
        </w:rPr>
        <w:t xml:space="preserve"> </w:t>
      </w:r>
      <w:r w:rsidR="002E2CC6" w:rsidRPr="0051006A">
        <w:rPr>
          <w:shd w:val="clear" w:color="auto" w:fill="FFFFFF"/>
          <w:rtl/>
        </w:rPr>
        <w:fldChar w:fldCharType="begin"/>
      </w:r>
      <w:r w:rsidR="002E2CC6" w:rsidRPr="0051006A">
        <w:rPr>
          <w:shd w:val="clear" w:color="auto" w:fill="FFFFFF"/>
          <w:rtl/>
        </w:rPr>
        <w:instrText xml:space="preserve"> </w:instrText>
      </w:r>
      <w:r w:rsidR="002E2CC6" w:rsidRPr="0051006A">
        <w:rPr>
          <w:shd w:val="clear" w:color="auto" w:fill="FFFFFF"/>
        </w:rPr>
        <w:instrText>REF</w:instrText>
      </w:r>
      <w:r w:rsidR="002E2CC6" w:rsidRPr="0051006A">
        <w:rPr>
          <w:shd w:val="clear" w:color="auto" w:fill="FFFFFF"/>
          <w:rtl/>
        </w:rPr>
        <w:instrText xml:space="preserve"> _</w:instrText>
      </w:r>
      <w:r w:rsidR="002E2CC6" w:rsidRPr="0051006A">
        <w:rPr>
          <w:shd w:val="clear" w:color="auto" w:fill="FFFFFF"/>
        </w:rPr>
        <w:instrText>Ref338567 \h</w:instrText>
      </w:r>
      <w:r w:rsidR="002E2CC6" w:rsidRPr="0051006A">
        <w:rPr>
          <w:shd w:val="clear" w:color="auto" w:fill="FFFFFF"/>
          <w:rtl/>
        </w:rPr>
        <w:instrText xml:space="preserve"> </w:instrText>
      </w:r>
      <w:r w:rsidR="002E2CC6" w:rsidRPr="0051006A">
        <w:rPr>
          <w:shd w:val="clear" w:color="auto" w:fill="FFFFFF"/>
          <w:rtl/>
        </w:rPr>
      </w:r>
      <w:r w:rsidR="002E2CC6" w:rsidRPr="0051006A">
        <w:rPr>
          <w:shd w:val="clear" w:color="auto" w:fill="FFFFFF"/>
          <w:rtl/>
        </w:rPr>
        <w:fldChar w:fldCharType="separate"/>
      </w:r>
      <w:r w:rsidR="00585D98" w:rsidRPr="006E06D3">
        <w:rPr>
          <w:rtl/>
        </w:rPr>
        <w:t>נספח</w:t>
      </w:r>
      <w:r w:rsidR="00585D98" w:rsidRPr="006E06D3">
        <w:rPr>
          <w:rFonts w:hint="cs"/>
          <w:rtl/>
        </w:rPr>
        <w:t xml:space="preserve"> א'</w:t>
      </w:r>
      <w:r w:rsidR="00585D98" w:rsidRPr="006E06D3">
        <w:rPr>
          <w:rtl/>
        </w:rPr>
        <w:t xml:space="preserve"> – חוברת ההצעה</w:t>
      </w:r>
      <w:r w:rsidR="002E2CC6" w:rsidRPr="0051006A">
        <w:rPr>
          <w:shd w:val="clear" w:color="auto" w:fill="FFFFFF"/>
          <w:rtl/>
        </w:rPr>
        <w:fldChar w:fldCharType="end"/>
      </w:r>
      <w:r w:rsidRPr="0051006A">
        <w:rPr>
          <w:shd w:val="clear" w:color="auto" w:fill="FFFFFF"/>
          <w:rtl/>
        </w:rPr>
        <w:t>: שמו, כתובתו, שם התאגיד, שם איש הקשר בתאגיד, מספר הטלפון</w:t>
      </w:r>
      <w:r w:rsidR="004E6087">
        <w:rPr>
          <w:rFonts w:hint="cs"/>
          <w:shd w:val="clear" w:color="auto" w:fill="FFFFFF"/>
          <w:rtl/>
        </w:rPr>
        <w:t xml:space="preserve"> </w:t>
      </w:r>
      <w:r w:rsidRPr="0051006A">
        <w:rPr>
          <w:shd w:val="clear" w:color="auto" w:fill="FFFFFF"/>
          <w:rtl/>
        </w:rPr>
        <w:t xml:space="preserve">וכתובת הדואר האלקטרוני לצורך ההתקשרות עם איש הקשר. </w:t>
      </w:r>
    </w:p>
    <w:p w14:paraId="761202D9" w14:textId="731AD7D9" w:rsidR="003A719E" w:rsidRDefault="003A443C" w:rsidP="00973B94">
      <w:pPr>
        <w:pStyle w:val="aff0"/>
        <w:keepNext/>
        <w:keepLines/>
        <w:widowControl w:val="0"/>
        <w:numPr>
          <w:ilvl w:val="1"/>
          <w:numId w:val="14"/>
        </w:numPr>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376F2AFC" w14:textId="562885AB" w:rsidR="00A56061" w:rsidRPr="00E036DE" w:rsidRDefault="003A443C" w:rsidP="00973B94">
      <w:pPr>
        <w:pStyle w:val="aff0"/>
        <w:keepNext/>
        <w:keepLines/>
        <w:widowControl w:val="0"/>
        <w:numPr>
          <w:ilvl w:val="1"/>
          <w:numId w:val="14"/>
        </w:numPr>
        <w:rPr>
          <w:b/>
          <w:bCs/>
        </w:rPr>
      </w:pPr>
      <w:r w:rsidRPr="00E036DE">
        <w:rPr>
          <w:b/>
          <w:bCs/>
          <w:rtl/>
        </w:rPr>
        <w:t xml:space="preserve">ניתן לפנות </w:t>
      </w:r>
      <w:r w:rsidR="005C3227">
        <w:rPr>
          <w:rFonts w:hint="cs"/>
          <w:b/>
          <w:bCs/>
          <w:rtl/>
        </w:rPr>
        <w:t>לנציג המזמין</w:t>
      </w:r>
      <w:r w:rsidRPr="00E036DE">
        <w:rPr>
          <w:b/>
          <w:bCs/>
          <w:rtl/>
        </w:rPr>
        <w:t xml:space="preserve"> באמצעות כתובת דוא"ל </w:t>
      </w:r>
      <w:hyperlink w:history="1">
        <w:r w:rsidR="00E036DE" w:rsidRPr="00E036DE">
          <w:rPr>
            <w:rStyle w:val="Hyperlink"/>
            <w:b/>
            <w:bCs/>
          </w:rPr>
          <w:t>michraz@justice.gov.il</w:t>
        </w:r>
      </w:hyperlink>
      <w:r w:rsidR="00E036DE" w:rsidRPr="00E036DE">
        <w:rPr>
          <w:rFonts w:hint="cs"/>
          <w:b/>
          <w:bCs/>
          <w:rtl/>
        </w:rPr>
        <w:t xml:space="preserve"> </w:t>
      </w:r>
      <w:r w:rsidRPr="00E036DE">
        <w:rPr>
          <w:b/>
          <w:bCs/>
          <w:rtl/>
        </w:rPr>
        <w:t>כל הפניות יבוצעו בכתב בלבד לכתובת מייל זו.</w:t>
      </w:r>
    </w:p>
    <w:p w14:paraId="3ED0E84E" w14:textId="6558A51C" w:rsidR="003A719E" w:rsidRPr="007E5F0A" w:rsidRDefault="003A443C" w:rsidP="00973B94">
      <w:pPr>
        <w:pStyle w:val="aff0"/>
        <w:keepNext/>
        <w:keepLines/>
        <w:widowControl w:val="0"/>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56061">
        <w:rPr>
          <w:rFonts w:hint="cs"/>
          <w:rtl/>
        </w:rPr>
        <w:t xml:space="preserve">לתיבת הדוא"ל לעיל </w:t>
      </w:r>
      <w:r w:rsidRPr="007E5F0A">
        <w:rPr>
          <w:b/>
          <w:bCs/>
          <w:rtl/>
        </w:rPr>
        <w:t xml:space="preserve">לא יאוחר </w:t>
      </w:r>
      <w:r w:rsidR="00A13986">
        <w:rPr>
          <w:rFonts w:hint="cs"/>
          <w:b/>
          <w:bCs/>
          <w:rtl/>
        </w:rPr>
        <w:t>מהמועד</w:t>
      </w:r>
      <w:r w:rsidRPr="007E5F0A">
        <w:rPr>
          <w:b/>
          <w:bCs/>
          <w:rtl/>
        </w:rPr>
        <w:t xml:space="preserve"> הנקוב בטבלה </w:t>
      </w:r>
      <w:r w:rsidR="004E6087">
        <w:rPr>
          <w:rFonts w:hint="cs"/>
          <w:b/>
          <w:bCs/>
          <w:rtl/>
        </w:rPr>
        <w:t xml:space="preserve">שבסעיף </w:t>
      </w:r>
      <w:r w:rsidR="004E6087">
        <w:rPr>
          <w:b/>
          <w:bCs/>
          <w:rtl/>
        </w:rPr>
        <w:fldChar w:fldCharType="begin"/>
      </w:r>
      <w:r w:rsidR="004E6087">
        <w:rPr>
          <w:b/>
          <w:bCs/>
          <w:rtl/>
        </w:rPr>
        <w:instrText xml:space="preserve"> </w:instrText>
      </w:r>
      <w:r w:rsidR="004E6087">
        <w:rPr>
          <w:rFonts w:hint="cs"/>
          <w:b/>
          <w:bCs/>
        </w:rPr>
        <w:instrText>REF</w:instrText>
      </w:r>
      <w:r w:rsidR="004E6087">
        <w:rPr>
          <w:rFonts w:hint="cs"/>
          <w:b/>
          <w:bCs/>
          <w:rtl/>
        </w:rPr>
        <w:instrText xml:space="preserve"> _</w:instrText>
      </w:r>
      <w:r w:rsidR="004E6087">
        <w:rPr>
          <w:rFonts w:hint="cs"/>
          <w:b/>
          <w:bCs/>
        </w:rPr>
        <w:instrText>Ref143543773 \r \h</w:instrText>
      </w:r>
      <w:r w:rsidR="004E6087">
        <w:rPr>
          <w:b/>
          <w:bCs/>
          <w:rtl/>
        </w:rPr>
        <w:instrText xml:space="preserve"> </w:instrText>
      </w:r>
      <w:r w:rsidR="004E6087">
        <w:rPr>
          <w:b/>
          <w:bCs/>
          <w:rtl/>
        </w:rPr>
      </w:r>
      <w:r w:rsidR="004E6087">
        <w:rPr>
          <w:b/>
          <w:bCs/>
          <w:rtl/>
        </w:rPr>
        <w:fldChar w:fldCharType="separate"/>
      </w:r>
      <w:r w:rsidR="004E6087">
        <w:rPr>
          <w:b/>
          <w:bCs/>
          <w:rtl/>
        </w:rPr>
        <w:t>‏2</w:t>
      </w:r>
      <w:r w:rsidR="004E6087">
        <w:rPr>
          <w:b/>
          <w:bCs/>
          <w:rtl/>
        </w:rPr>
        <w:fldChar w:fldCharType="end"/>
      </w:r>
      <w:r w:rsidR="004E6087" w:rsidRPr="007E5F0A">
        <w:rPr>
          <w:b/>
          <w:bCs/>
          <w:rtl/>
        </w:rPr>
        <w:t xml:space="preserve"> </w:t>
      </w:r>
      <w:r w:rsidR="004E6087">
        <w:rPr>
          <w:rFonts w:hint="cs"/>
          <w:b/>
          <w:bCs/>
          <w:rtl/>
        </w:rPr>
        <w:t>ל</w:t>
      </w:r>
      <w:r w:rsidRPr="007E5F0A">
        <w:rPr>
          <w:b/>
          <w:bCs/>
          <w:rtl/>
        </w:rPr>
        <w:t>מכרז.</w:t>
      </w:r>
    </w:p>
    <w:p w14:paraId="6F6CBB3F" w14:textId="3B927167" w:rsidR="003A719E" w:rsidRPr="003A719E" w:rsidRDefault="003A443C" w:rsidP="00973B94">
      <w:pPr>
        <w:pStyle w:val="aff0"/>
        <w:keepNext/>
        <w:keepLines/>
        <w:widowControl w:val="0"/>
        <w:numPr>
          <w:ilvl w:val="1"/>
          <w:numId w:val="14"/>
        </w:numPr>
      </w:pPr>
      <w:r>
        <w:rPr>
          <w:rFonts w:hint="cs"/>
          <w:rtl/>
        </w:rPr>
        <w:t>שאלות</w:t>
      </w:r>
      <w:r w:rsidR="00D34CE5">
        <w:rPr>
          <w:rFonts w:hint="cs"/>
          <w:rtl/>
        </w:rPr>
        <w:t xml:space="preserve"> ההבהרה למכרז </w:t>
      </w:r>
      <w:r>
        <w:rPr>
          <w:rFonts w:hint="cs"/>
          <w:rtl/>
        </w:rPr>
        <w:t xml:space="preserve"> ייערכו </w:t>
      </w:r>
      <w:r w:rsidRPr="00DB0C21">
        <w:rPr>
          <w:rFonts w:hint="eastAsia"/>
          <w:rtl/>
        </w:rPr>
        <w:t>בטבלה</w:t>
      </w:r>
      <w:r w:rsidRPr="00DB0C21">
        <w:rPr>
          <w:rtl/>
        </w:rPr>
        <w:t xml:space="preserve"> </w:t>
      </w:r>
      <w:r w:rsidRPr="00DB0C21">
        <w:rPr>
          <w:rFonts w:hint="eastAsia"/>
          <w:rtl/>
        </w:rPr>
        <w:t>שתכלול</w:t>
      </w:r>
      <w:r w:rsidRPr="00DB0C21">
        <w:rPr>
          <w:rtl/>
        </w:rPr>
        <w:t xml:space="preserve"> את </w:t>
      </w:r>
      <w:r>
        <w:rPr>
          <w:rFonts w:hint="cs"/>
          <w:rtl/>
        </w:rPr>
        <w:t>ה</w:t>
      </w:r>
      <w:r w:rsidRPr="00DB0C21">
        <w:rPr>
          <w:rtl/>
        </w:rPr>
        <w:t xml:space="preserve">סעיף הרלוונטי במסמכי המכרז אליו מתייחסת השאלה, </w:t>
      </w:r>
      <w:r>
        <w:rPr>
          <w:rFonts w:hint="cs"/>
          <w:rtl/>
        </w:rPr>
        <w:t xml:space="preserve">מספר העמוד במסמכי המכרז </w:t>
      </w:r>
      <w:r w:rsidRPr="00DB0C21">
        <w:rPr>
          <w:rtl/>
        </w:rPr>
        <w:t xml:space="preserve">ושאלת ההבהרה </w:t>
      </w:r>
      <w:r>
        <w:rPr>
          <w:rFonts w:hint="cs"/>
          <w:rtl/>
        </w:rPr>
        <w:t>אשר תנוסח</w:t>
      </w:r>
      <w:r w:rsidRPr="00DB0C21">
        <w:rPr>
          <w:rtl/>
        </w:rPr>
        <w:t xml:space="preserve"> בצורה עניינית, בהירה ומלאה. במידה ויש שאלה כללית</w:t>
      </w:r>
      <w:r w:rsidR="000F3474">
        <w:rPr>
          <w:rFonts w:hint="cs"/>
          <w:rtl/>
        </w:rPr>
        <w:t xml:space="preserve"> </w:t>
      </w:r>
      <w:r w:rsidRPr="00DB0C21">
        <w:rPr>
          <w:rtl/>
        </w:rPr>
        <w:t>- יש לרשום "</w:t>
      </w:r>
      <w:r w:rsidRPr="00DB0C21">
        <w:rPr>
          <w:rFonts w:hint="eastAsia"/>
          <w:rtl/>
        </w:rPr>
        <w:t>כללי</w:t>
      </w:r>
      <w:r w:rsidRPr="00DB0C21">
        <w:rPr>
          <w:rtl/>
        </w:rPr>
        <w:t xml:space="preserve">" </w:t>
      </w:r>
      <w:r w:rsidRPr="00DB0C21">
        <w:rPr>
          <w:rFonts w:hint="eastAsia"/>
          <w:rtl/>
        </w:rPr>
        <w:t>בעמודת</w:t>
      </w:r>
      <w:r w:rsidRPr="00DB0C21">
        <w:rPr>
          <w:rtl/>
        </w:rPr>
        <w:t xml:space="preserve"> </w:t>
      </w:r>
      <w:r>
        <w:rPr>
          <w:rFonts w:hint="cs"/>
          <w:rtl/>
        </w:rPr>
        <w:t xml:space="preserve">המסמך. </w:t>
      </w:r>
      <w:r w:rsidRPr="003A719E">
        <w:rPr>
          <w:rtl/>
        </w:rPr>
        <w:t>השאלות יוגשו ב</w:t>
      </w:r>
      <w:r w:rsidR="00AE165B">
        <w:rPr>
          <w:rFonts w:hint="cs"/>
          <w:rtl/>
        </w:rPr>
        <w:t>התאם ל</w:t>
      </w:r>
      <w:r w:rsidRPr="003A719E">
        <w:rPr>
          <w:rtl/>
        </w:rPr>
        <w:t>טבלה</w:t>
      </w:r>
      <w:r w:rsidR="00AE165B">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051F86" w14:paraId="66CE4F3F" w14:textId="77777777" w:rsidTr="00051F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9584198" w14:textId="77777777" w:rsidR="003A719E" w:rsidRPr="003A719E" w:rsidRDefault="003A443C" w:rsidP="00973B94">
            <w:pPr>
              <w:keepNext/>
              <w:keepLines/>
              <w:widowControl w:val="0"/>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9D938AB" w14:textId="77777777" w:rsidR="003A719E" w:rsidRPr="003A719E" w:rsidRDefault="003A443C" w:rsidP="00973B94">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D5FA06E" w14:textId="77777777" w:rsidR="003A719E" w:rsidRPr="003A719E" w:rsidRDefault="003A443C" w:rsidP="00973B94">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89A9187" w14:textId="77777777" w:rsidR="003A719E" w:rsidRPr="003A719E" w:rsidRDefault="003A443C" w:rsidP="00973B94">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CCD9B5F" w14:textId="77777777" w:rsidR="003A719E" w:rsidRPr="003A719E" w:rsidRDefault="003A443C" w:rsidP="00973B94">
            <w:pPr>
              <w:keepNext/>
              <w:keepLines/>
              <w:widowControl w:val="0"/>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051F86" w14:paraId="732CA078" w14:textId="77777777" w:rsidTr="00051F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3C30585" w14:textId="77777777" w:rsidR="003A719E" w:rsidRPr="003A719E" w:rsidRDefault="003A719E" w:rsidP="00973B94">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3BB78CCB" w14:textId="77777777" w:rsidR="003A719E" w:rsidRPr="003A719E" w:rsidRDefault="003A719E"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BA11A8C" w14:textId="77777777" w:rsidR="003A719E" w:rsidRPr="003A719E" w:rsidRDefault="003A719E"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E841552" w14:textId="77777777" w:rsidR="003A719E" w:rsidRPr="003A719E" w:rsidRDefault="003A719E"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C32C7EC" w14:textId="77777777" w:rsidR="003A719E" w:rsidRPr="003A719E" w:rsidRDefault="003A719E"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r w:rsidR="00051F86" w14:paraId="7C671368" w14:textId="77777777" w:rsidTr="00051F86">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214FFA0" w14:textId="77777777" w:rsidR="00AE165B" w:rsidRPr="003A719E" w:rsidRDefault="00AE165B" w:rsidP="00973B94">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A9F637B" w14:textId="77777777" w:rsidR="00AE165B" w:rsidRPr="003A719E" w:rsidRDefault="00AE165B" w:rsidP="00973B94">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FB85507" w14:textId="77777777" w:rsidR="00AE165B" w:rsidRPr="003A719E" w:rsidRDefault="00AE165B" w:rsidP="00973B94">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DA2C43C" w14:textId="77777777" w:rsidR="00AE165B" w:rsidRPr="003A719E" w:rsidRDefault="00AE165B" w:rsidP="00973B94">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84F11B5" w14:textId="77777777" w:rsidR="00AE165B" w:rsidRPr="003A719E" w:rsidRDefault="00AE165B" w:rsidP="00973B94">
            <w:pPr>
              <w:keepNext/>
              <w:keepLines/>
              <w:widowControl w:val="0"/>
              <w:cnfStyle w:val="000000000000" w:firstRow="0" w:lastRow="0" w:firstColumn="0" w:lastColumn="0" w:oddVBand="0" w:evenVBand="0" w:oddHBand="0" w:evenHBand="0" w:firstRowFirstColumn="0" w:firstRowLastColumn="0" w:lastRowFirstColumn="0" w:lastRowLastColumn="0"/>
              <w:rPr>
                <w:rtl/>
              </w:rPr>
            </w:pPr>
          </w:p>
        </w:tc>
      </w:tr>
      <w:tr w:rsidR="00051F86" w14:paraId="46BDB428" w14:textId="77777777" w:rsidTr="00051F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9608800" w14:textId="77777777" w:rsidR="00AE165B" w:rsidRPr="003A719E" w:rsidRDefault="00AE165B" w:rsidP="00973B94">
            <w:pPr>
              <w:keepNext/>
              <w:keepLines/>
              <w:widowControl w:val="0"/>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274E2E5C" w14:textId="77777777" w:rsidR="00AE165B" w:rsidRPr="003A719E" w:rsidRDefault="00AE165B"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D554866" w14:textId="77777777" w:rsidR="00AE165B" w:rsidRPr="003A719E" w:rsidRDefault="00AE165B"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BC76E1C" w14:textId="77777777" w:rsidR="00AE165B" w:rsidRPr="003A719E" w:rsidRDefault="00AE165B"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CD80828" w14:textId="77777777" w:rsidR="00AE165B" w:rsidRPr="003A719E" w:rsidRDefault="00AE165B" w:rsidP="00973B94">
            <w:pPr>
              <w:keepNext/>
              <w:keepLines/>
              <w:widowControl w:val="0"/>
              <w:cnfStyle w:val="000000100000" w:firstRow="0" w:lastRow="0" w:firstColumn="0" w:lastColumn="0" w:oddVBand="0" w:evenVBand="0" w:oddHBand="1" w:evenHBand="0" w:firstRowFirstColumn="0" w:firstRowLastColumn="0" w:lastRowFirstColumn="0" w:lastRowLastColumn="0"/>
              <w:rPr>
                <w:rtl/>
              </w:rPr>
            </w:pPr>
          </w:p>
        </w:tc>
      </w:tr>
    </w:tbl>
    <w:p w14:paraId="76B54343" w14:textId="6EFD2DE1" w:rsidR="00BC06A5" w:rsidRPr="004D1357" w:rsidRDefault="00BC06A5" w:rsidP="00973B94">
      <w:pPr>
        <w:keepNext/>
        <w:keepLines/>
        <w:widowControl w:val="0"/>
        <w:ind w:left="567"/>
        <w:rPr>
          <w:b/>
          <w:bCs/>
          <w:rtl/>
        </w:rPr>
      </w:pPr>
    </w:p>
    <w:p w14:paraId="01D60568" w14:textId="42B325B9" w:rsidR="001B7921" w:rsidRPr="004D1357" w:rsidRDefault="001B7921" w:rsidP="00973B94">
      <w:pPr>
        <w:keepNext/>
        <w:keepLines/>
        <w:widowControl w:val="0"/>
        <w:ind w:left="567"/>
        <w:rPr>
          <w:b/>
          <w:bCs/>
        </w:rPr>
      </w:pPr>
      <w:r w:rsidRPr="004D1357">
        <w:rPr>
          <w:rFonts w:hint="eastAsia"/>
          <w:b/>
          <w:bCs/>
          <w:rtl/>
        </w:rPr>
        <w:t>מסמך</w:t>
      </w:r>
      <w:r w:rsidRPr="004D1357">
        <w:rPr>
          <w:b/>
          <w:bCs/>
          <w:rtl/>
        </w:rPr>
        <w:t xml:space="preserve"> </w:t>
      </w:r>
      <w:r w:rsidRPr="004D1357">
        <w:rPr>
          <w:rFonts w:hint="eastAsia"/>
          <w:b/>
          <w:bCs/>
          <w:rtl/>
        </w:rPr>
        <w:t>שאלות</w:t>
      </w:r>
      <w:r w:rsidRPr="004D1357">
        <w:rPr>
          <w:b/>
          <w:bCs/>
          <w:rtl/>
        </w:rPr>
        <w:t xml:space="preserve"> </w:t>
      </w:r>
      <w:r w:rsidRPr="004D1357">
        <w:rPr>
          <w:rFonts w:hint="eastAsia"/>
          <w:b/>
          <w:bCs/>
          <w:rtl/>
        </w:rPr>
        <w:t>ההבהרה</w:t>
      </w:r>
      <w:r w:rsidRPr="004D1357">
        <w:rPr>
          <w:b/>
          <w:bCs/>
          <w:rtl/>
        </w:rPr>
        <w:t xml:space="preserve"> </w:t>
      </w:r>
      <w:r w:rsidRPr="004D1357">
        <w:rPr>
          <w:rFonts w:hint="eastAsia"/>
          <w:b/>
          <w:bCs/>
          <w:rtl/>
        </w:rPr>
        <w:t>ישלח</w:t>
      </w:r>
      <w:r>
        <w:rPr>
          <w:rFonts w:hint="cs"/>
          <w:b/>
          <w:bCs/>
          <w:rtl/>
        </w:rPr>
        <w:t xml:space="preserve"> במייל </w:t>
      </w:r>
      <w:r w:rsidRPr="004D1357">
        <w:rPr>
          <w:b/>
          <w:bCs/>
          <w:rtl/>
        </w:rPr>
        <w:t xml:space="preserve"> כקובץ </w:t>
      </w:r>
      <w:r w:rsidRPr="004D1357">
        <w:rPr>
          <w:b/>
          <w:bCs/>
        </w:rPr>
        <w:t>WORD</w:t>
      </w:r>
      <w:r w:rsidRPr="004D1357">
        <w:rPr>
          <w:b/>
          <w:bCs/>
          <w:rtl/>
        </w:rPr>
        <w:t xml:space="preserve"> בלבד </w:t>
      </w:r>
    </w:p>
    <w:p w14:paraId="22E24E4A" w14:textId="2C893DC3" w:rsidR="003A719E" w:rsidRPr="00040923" w:rsidRDefault="003A443C" w:rsidP="00973B94">
      <w:pPr>
        <w:pStyle w:val="aff0"/>
        <w:keepNext/>
        <w:keepLines/>
        <w:widowControl w:val="0"/>
        <w:numPr>
          <w:ilvl w:val="1"/>
          <w:numId w:val="14"/>
        </w:numPr>
        <w:rPr>
          <w:rtl/>
        </w:rPr>
      </w:pPr>
      <w:r w:rsidRPr="00040923">
        <w:rPr>
          <w:rtl/>
        </w:rPr>
        <w:t>יובהר, כי רק שאלות שנשלחו אל כתובת המייל לעיל</w:t>
      </w:r>
      <w:r w:rsidR="00A56061">
        <w:rPr>
          <w:rFonts w:hint="cs"/>
          <w:rtl/>
        </w:rPr>
        <w:t xml:space="preserve"> ועד המועד האחרון להגשת השאלות</w:t>
      </w:r>
      <w:r w:rsidRPr="00040923">
        <w:rPr>
          <w:rtl/>
        </w:rPr>
        <w:t xml:space="preserve"> יזכו למענה</w:t>
      </w:r>
      <w:r w:rsidR="001B7921">
        <w:rPr>
          <w:rFonts w:hint="cs"/>
          <w:rtl/>
        </w:rPr>
        <w:t>,</w:t>
      </w:r>
      <w:r w:rsidRPr="00040923">
        <w:rPr>
          <w:rtl/>
        </w:rPr>
        <w:t xml:space="preserve">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r w:rsidR="00A56061">
        <w:rPr>
          <w:rFonts w:hint="cs"/>
          <w:rtl/>
        </w:rPr>
        <w:t>לא יתקבלו שאלות לאחר המועד שצוין לעיל.</w:t>
      </w:r>
    </w:p>
    <w:p w14:paraId="5EE2248E" w14:textId="77777777" w:rsidR="003A719E" w:rsidRPr="00AE165B" w:rsidRDefault="003A443C" w:rsidP="00973B94">
      <w:pPr>
        <w:pStyle w:val="aff0"/>
        <w:keepNext/>
        <w:keepLines/>
        <w:widowControl w:val="0"/>
        <w:numPr>
          <w:ilvl w:val="1"/>
          <w:numId w:val="14"/>
        </w:numPr>
        <w:rPr>
          <w:rFonts w:asciiTheme="minorBidi" w:hAnsiTheme="minorBidi" w:cstheme="minorBidi"/>
        </w:rPr>
      </w:pPr>
      <w:r w:rsidRPr="00AE165B">
        <w:rPr>
          <w:rFonts w:asciiTheme="minorBidi" w:hAnsiTheme="minorBidi" w:cstheme="minorBidi"/>
          <w:rtl/>
        </w:rPr>
        <w:t>הפניות תכלולנה את פרטי הפונה</w:t>
      </w:r>
      <w:r w:rsidR="00A56061">
        <w:rPr>
          <w:rFonts w:asciiTheme="minorBidi" w:hAnsiTheme="minorBidi" w:cstheme="minorBidi" w:hint="cs"/>
          <w:rtl/>
        </w:rPr>
        <w:t>/המציע</w:t>
      </w:r>
      <w:r w:rsidRPr="00AE165B">
        <w:rPr>
          <w:rFonts w:asciiTheme="minorBidi" w:hAnsiTheme="minorBidi" w:cstheme="minorBidi"/>
          <w:rtl/>
        </w:rPr>
        <w:t>,</w:t>
      </w:r>
      <w:r w:rsidR="00A56061">
        <w:rPr>
          <w:rFonts w:asciiTheme="minorBidi" w:hAnsiTheme="minorBidi" w:cstheme="minorBidi" w:hint="cs"/>
          <w:rtl/>
        </w:rPr>
        <w:t xml:space="preserve"> שמו, כתובתו, איש קשר מטעמו,</w:t>
      </w:r>
      <w:r w:rsidRPr="00AE165B">
        <w:rPr>
          <w:rFonts w:asciiTheme="minorBidi" w:hAnsiTheme="minorBidi" w:cstheme="minorBidi"/>
          <w:rtl/>
        </w:rPr>
        <w:t xml:space="preserve"> לרבות מספר טלפון</w:t>
      </w:r>
      <w:r w:rsidR="00A56061">
        <w:rPr>
          <w:rFonts w:asciiTheme="minorBidi" w:hAnsiTheme="minorBidi" w:cstheme="minorBidi" w:hint="cs"/>
          <w:rtl/>
        </w:rPr>
        <w:t xml:space="preserve"> של המציע ושל איש הקשר</w:t>
      </w:r>
      <w:r w:rsidRPr="00AE165B">
        <w:rPr>
          <w:rFonts w:asciiTheme="minorBidi" w:hAnsiTheme="minorBidi" w:cstheme="minorBidi"/>
          <w:rtl/>
        </w:rPr>
        <w:t xml:space="preserve"> וכתובת דוא"ל לצורך מתן מענה. </w:t>
      </w:r>
    </w:p>
    <w:p w14:paraId="24A133DA" w14:textId="6BD74AC4" w:rsidR="003A719E" w:rsidRPr="003A719E" w:rsidRDefault="003A443C" w:rsidP="00973B94">
      <w:pPr>
        <w:pStyle w:val="aff0"/>
        <w:keepNext/>
        <w:keepLines/>
        <w:widowControl w:val="0"/>
        <w:numPr>
          <w:ilvl w:val="1"/>
          <w:numId w:val="14"/>
        </w:numPr>
        <w:rPr>
          <w:rFonts w:asciiTheme="minorBidi" w:hAnsiTheme="minorBidi" w:cstheme="minorBidi"/>
          <w:rtl/>
        </w:rPr>
      </w:pPr>
      <w:r w:rsidRPr="003A719E">
        <w:rPr>
          <w:rFonts w:asciiTheme="minorBidi" w:hAnsiTheme="minorBidi"/>
          <w:rtl/>
        </w:rPr>
        <w:t>תשובות</w:t>
      </w:r>
      <w:r w:rsidR="00A56061">
        <w:rPr>
          <w:rFonts w:asciiTheme="minorBidi" w:hAnsiTheme="minorBidi" w:hint="cs"/>
          <w:rtl/>
        </w:rPr>
        <w:t xml:space="preserve"> לשאלות ההבהרה</w:t>
      </w:r>
      <w:r w:rsidRPr="003A719E">
        <w:rPr>
          <w:rFonts w:asciiTheme="minorBidi" w:hAnsiTheme="minorBidi"/>
          <w:rtl/>
        </w:rPr>
        <w:t xml:space="preserve"> יפורסמו באתר האינטרנט של </w:t>
      </w:r>
      <w:r w:rsidR="00D92344">
        <w:rPr>
          <w:rFonts w:asciiTheme="minorBidi" w:hAnsiTheme="minorBidi" w:hint="cs"/>
          <w:rtl/>
        </w:rPr>
        <w:t xml:space="preserve">מנהל </w:t>
      </w:r>
      <w:r w:rsidR="00A56061">
        <w:rPr>
          <w:rFonts w:asciiTheme="minorBidi" w:hAnsiTheme="minorBidi" w:hint="cs"/>
          <w:rtl/>
        </w:rPr>
        <w:t>הרכש הממשלתי בכתובת שצוינה לעיל ובאתר משרד המשפטים תחת לשונית "מכרזי טובין ושירותים"</w:t>
      </w:r>
      <w:r w:rsidR="00C83292" w:rsidRPr="00C83292">
        <w:rPr>
          <w:rFonts w:asciiTheme="minorBidi" w:hAnsiTheme="minorBidi"/>
          <w:rtl/>
        </w:rPr>
        <w:t xml:space="preserve"> </w:t>
      </w:r>
      <w:r w:rsidRPr="003A719E">
        <w:rPr>
          <w:rFonts w:asciiTheme="minorBidi" w:hAnsiTheme="minorBidi"/>
          <w:rtl/>
        </w:rPr>
        <w:t>בעילום שם, ללא ציון שם הפונה.</w:t>
      </w:r>
      <w:r w:rsidR="001B7921">
        <w:rPr>
          <w:rFonts w:asciiTheme="minorBidi" w:hAnsiTheme="minorBidi" w:cstheme="minorBidi" w:hint="cs"/>
          <w:rtl/>
        </w:rPr>
        <w:t xml:space="preserve"> </w:t>
      </w:r>
    </w:p>
    <w:p w14:paraId="574F0AFC" w14:textId="77777777" w:rsidR="003A719E" w:rsidRPr="00AE165B" w:rsidRDefault="003A443C" w:rsidP="00973B94">
      <w:pPr>
        <w:pStyle w:val="aff0"/>
        <w:keepNext/>
        <w:keepLines/>
        <w:widowControl w:val="0"/>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14:paraId="0E6548C1" w14:textId="48B3D1F3" w:rsidR="003A719E" w:rsidRPr="00AE165B" w:rsidRDefault="003A443C" w:rsidP="00973B94">
      <w:pPr>
        <w:pStyle w:val="aff0"/>
        <w:keepNext/>
        <w:keepLines/>
        <w:widowControl w:val="0"/>
        <w:numPr>
          <w:ilvl w:val="1"/>
          <w:numId w:val="14"/>
        </w:numPr>
        <w:rPr>
          <w:rFonts w:asciiTheme="minorBidi" w:hAnsiTheme="minorBidi" w:cstheme="minorBidi"/>
        </w:rPr>
      </w:pPr>
      <w:r>
        <w:rPr>
          <w:rFonts w:hint="cs"/>
          <w:rtl/>
        </w:rPr>
        <w:t>כמו</w:t>
      </w:r>
      <w:r w:rsidR="000B3F9C">
        <w:rPr>
          <w:rFonts w:hint="cs"/>
          <w:rtl/>
        </w:rPr>
        <w:t xml:space="preserve"> </w:t>
      </w:r>
      <w:r>
        <w:rPr>
          <w:rFonts w:hint="cs"/>
          <w:rtl/>
        </w:rPr>
        <w:t>כן,</w:t>
      </w:r>
      <w:r w:rsidRPr="009C5C1B">
        <w:rPr>
          <w:rtl/>
        </w:rPr>
        <w:t xml:space="preserve"> הודעה על הבהרות והנחיות שהן בגדר שינוי ו/או הוספת תנאים בנוסח המכרז, ו/או בנוסח ההסכם, אם יהיו, יתפרסמו באתר האינטרנט של המשרד</w:t>
      </w:r>
      <w:r>
        <w:rPr>
          <w:rFonts w:hint="cs"/>
          <w:rtl/>
        </w:rPr>
        <w:t>.</w:t>
      </w:r>
      <w:r>
        <w:rPr>
          <w:rFonts w:asciiTheme="minorBidi" w:hAnsiTheme="minorBidi" w:cstheme="minorBidi" w:hint="cs"/>
          <w:rtl/>
        </w:rPr>
        <w:t xml:space="preserve"> </w:t>
      </w:r>
      <w:r w:rsidRPr="00AE165B">
        <w:rPr>
          <w:rFonts w:asciiTheme="minorBidi" w:hAnsiTheme="minorBidi" w:cstheme="minorBidi"/>
          <w:rtl/>
        </w:rPr>
        <w:t>התשובות</w:t>
      </w:r>
      <w:r>
        <w:rPr>
          <w:rFonts w:asciiTheme="minorBidi" w:hAnsiTheme="minorBidi" w:cstheme="minorBidi" w:hint="cs"/>
          <w:rtl/>
        </w:rPr>
        <w:t xml:space="preserve"> וההודעות</w:t>
      </w:r>
      <w:r w:rsidRPr="00AE165B">
        <w:rPr>
          <w:rFonts w:asciiTheme="minorBidi" w:hAnsiTheme="minorBidi" w:cstheme="minorBidi"/>
          <w:rtl/>
        </w:rPr>
        <w:t xml:space="preserve"> שתתפרסמנה תהוונה חלק בלתי נפרד ממסמכי המכרז</w:t>
      </w:r>
      <w:r>
        <w:rPr>
          <w:rFonts w:asciiTheme="minorBidi" w:hAnsiTheme="minorBidi" w:cstheme="minorBidi" w:hint="cs"/>
          <w:rtl/>
        </w:rPr>
        <w:t xml:space="preserve"> ויש לצרפן חתומות למענה</w:t>
      </w:r>
      <w:r w:rsidRPr="00AE165B">
        <w:rPr>
          <w:rFonts w:asciiTheme="minorBidi" w:hAnsiTheme="minorBidi" w:cstheme="minorBidi"/>
          <w:rtl/>
        </w:rPr>
        <w:t>.</w:t>
      </w:r>
      <w:r w:rsidR="00637782">
        <w:rPr>
          <w:rFonts w:asciiTheme="minorBidi" w:hAnsiTheme="minorBidi" w:cstheme="minorBidi" w:hint="cs"/>
          <w:rtl/>
        </w:rPr>
        <w:t xml:space="preserve"> </w:t>
      </w:r>
    </w:p>
    <w:p w14:paraId="5EA4DA78" w14:textId="77777777" w:rsidR="003A719E" w:rsidRPr="00AE165B" w:rsidRDefault="003A443C" w:rsidP="00973B94">
      <w:pPr>
        <w:pStyle w:val="aff0"/>
        <w:keepNext/>
        <w:keepLines/>
        <w:widowControl w:val="0"/>
        <w:numPr>
          <w:ilvl w:val="1"/>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755E1CEF" w14:textId="1A112F57" w:rsidR="00A56061" w:rsidRDefault="003A443C" w:rsidP="00973B94">
      <w:pPr>
        <w:pStyle w:val="aff0"/>
        <w:keepNext/>
        <w:keepLines/>
        <w:widowControl w:val="0"/>
        <w:numPr>
          <w:ilvl w:val="1"/>
          <w:numId w:val="14"/>
        </w:numPr>
        <w:rPr>
          <w:rFonts w:asciiTheme="minorBidi" w:hAnsiTheme="minorBidi" w:cstheme="minorBidi"/>
        </w:rPr>
      </w:pPr>
      <w:r w:rsidRPr="00F750BA">
        <w:rPr>
          <w:rtl/>
        </w:rPr>
        <w:t>המשרד רשאי לפרסם שינויים והבהרות במסמכי המכרז, כאמור, עד המועד האחרון להגשת ההצעות. הפרסום ייעשה באתר האינטרנט של המשרד</w:t>
      </w:r>
      <w:r>
        <w:rPr>
          <w:rFonts w:hint="cs"/>
          <w:rtl/>
        </w:rPr>
        <w:t xml:space="preserve">. </w:t>
      </w:r>
      <w:r w:rsidRPr="009C5C1B">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3688F9E1" w14:textId="77777777" w:rsidR="003A719E" w:rsidRPr="00AE165B" w:rsidRDefault="003A443C" w:rsidP="00973B94">
      <w:pPr>
        <w:pStyle w:val="aff0"/>
        <w:keepNext/>
        <w:keepLines/>
        <w:widowControl w:val="0"/>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14:paraId="3FE70CB9" w14:textId="77777777" w:rsidR="003A719E" w:rsidRPr="003A719E" w:rsidRDefault="003A443C" w:rsidP="00973B94">
      <w:pPr>
        <w:pStyle w:val="aff0"/>
        <w:keepNext/>
        <w:keepLines/>
        <w:widowControl w:val="0"/>
        <w:numPr>
          <w:ilvl w:val="1"/>
          <w:numId w:val="14"/>
        </w:numPr>
      </w:pPr>
      <w:r>
        <w:rPr>
          <w:rFonts w:asciiTheme="minorBidi" w:hAnsiTheme="minorBidi" w:cstheme="minorBidi" w:hint="cs"/>
          <w:rtl/>
        </w:rPr>
        <w:t xml:space="preserve">מכל מקום, </w:t>
      </w: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1DDFE2D6" w14:textId="6BFDBEC7" w:rsidR="004D7016" w:rsidRPr="002F06A4" w:rsidRDefault="003A443C" w:rsidP="00973B94">
      <w:pPr>
        <w:pStyle w:val="14"/>
        <w:widowControl w:val="0"/>
        <w:rPr>
          <w:rtl/>
        </w:rPr>
      </w:pPr>
      <w:bookmarkStart w:id="267" w:name="_Ref128300338"/>
      <w:bookmarkStart w:id="268" w:name="_Toc178406945"/>
      <w:bookmarkStart w:id="269" w:name="_Toc208123186"/>
      <w:bookmarkStart w:id="270" w:name="_Toc218923259"/>
      <w:bookmarkStart w:id="271" w:name="_Toc243641351"/>
      <w:bookmarkStart w:id="272" w:name="_Toc451095701"/>
      <w:bookmarkStart w:id="273" w:name="_Toc476649982"/>
      <w:bookmarkStart w:id="274" w:name="_Toc516551358"/>
      <w:bookmarkStart w:id="275" w:name="_Toc521604043"/>
      <w:bookmarkStart w:id="276" w:name="_Toc524610657"/>
      <w:bookmarkStart w:id="277" w:name="_Toc880196"/>
      <w:bookmarkStart w:id="278" w:name="_Toc71706426"/>
      <w:bookmarkStart w:id="279" w:name="_Toc71706486"/>
      <w:bookmarkStart w:id="280" w:name="_Toc126842778"/>
      <w:bookmarkStart w:id="281" w:name="_Toc126842834"/>
      <w:bookmarkStart w:id="282" w:name="_Toc149640709"/>
      <w:bookmarkStart w:id="283" w:name="_Toc152967703"/>
      <w:bookmarkStart w:id="284" w:name="_Toc159309830"/>
      <w:r w:rsidRPr="002F06A4">
        <w:rPr>
          <w:rtl/>
        </w:rPr>
        <w:t>אופן הגשת ההצעות</w:t>
      </w:r>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r w:rsidR="00EE33A1">
        <w:rPr>
          <w:rFonts w:hint="cs"/>
          <w:rtl/>
        </w:rPr>
        <w:t xml:space="preserve"> במערכת המקוונת</w:t>
      </w:r>
      <w:bookmarkEnd w:id="284"/>
    </w:p>
    <w:p w14:paraId="66BF25D6" w14:textId="77777777" w:rsidR="005562D2" w:rsidRDefault="005562D2" w:rsidP="005562D2">
      <w:pPr>
        <w:keepNext/>
        <w:keepLines/>
      </w:pPr>
      <w:bookmarkStart w:id="285" w:name="_Ref438123081"/>
      <w:bookmarkStart w:id="286" w:name="_Toc451095703"/>
      <w:bookmarkStart w:id="287" w:name="_Toc476649983"/>
      <w:bookmarkStart w:id="288" w:name="_Ref516159557"/>
      <w:bookmarkStart w:id="289" w:name="_Toc516551359"/>
      <w:bookmarkStart w:id="290" w:name="_Toc521604044"/>
      <w:bookmarkStart w:id="291" w:name="_Toc524610658"/>
      <w:bookmarkStart w:id="292" w:name="_Toc880197"/>
      <w:bookmarkStart w:id="293" w:name="_Toc71706427"/>
      <w:bookmarkStart w:id="294" w:name="_Toc71706487"/>
      <w:bookmarkStart w:id="295" w:name="_Toc126842779"/>
      <w:bookmarkStart w:id="296" w:name="_Toc126842835"/>
      <w:bookmarkStart w:id="297" w:name="_Toc149640710"/>
      <w:bookmarkStart w:id="298" w:name="_Toc152967704"/>
      <w:bookmarkStart w:id="299" w:name="_Toc159309831"/>
      <w:r>
        <w:rPr>
          <w:rFonts w:hint="cs"/>
          <w:rtl/>
        </w:rPr>
        <w:t>כללי:</w:t>
      </w:r>
    </w:p>
    <w:p w14:paraId="4E1B7BD3" w14:textId="77777777" w:rsidR="005562D2" w:rsidRDefault="005562D2" w:rsidP="005562D2">
      <w:pPr>
        <w:pStyle w:val="aff0"/>
        <w:keepNext/>
        <w:keepLines/>
        <w:numPr>
          <w:ilvl w:val="1"/>
          <w:numId w:val="16"/>
        </w:numPr>
        <w:ind w:left="680"/>
      </w:pPr>
      <w:r>
        <w:rPr>
          <w:rFonts w:hint="cs"/>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0F6A3BE0" w14:textId="77777777" w:rsidR="005562D2" w:rsidRDefault="005562D2" w:rsidP="005562D2">
      <w:pPr>
        <w:pStyle w:val="aff0"/>
        <w:keepNext/>
        <w:keepLines/>
        <w:numPr>
          <w:ilvl w:val="1"/>
          <w:numId w:val="16"/>
        </w:numPr>
        <w:ind w:left="680"/>
      </w:pPr>
      <w:bookmarkStart w:id="300" w:name="_Ref512164489"/>
      <w:r>
        <w:rPr>
          <w:rFonts w:hint="cs"/>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300"/>
    </w:p>
    <w:p w14:paraId="7987BB44" w14:textId="77777777" w:rsidR="005562D2" w:rsidRDefault="005562D2" w:rsidP="005562D2">
      <w:pPr>
        <w:pStyle w:val="aff0"/>
        <w:numPr>
          <w:ilvl w:val="1"/>
          <w:numId w:val="16"/>
        </w:numPr>
        <w:ind w:left="680"/>
        <w:contextualSpacing/>
      </w:pPr>
      <w:r>
        <w:rPr>
          <w:rFonts w:hint="cs"/>
          <w:rtl/>
        </w:rPr>
        <w:t xml:space="preserve">הגשת ההצעות למכרז תבוצע באופן מקוון, באמצעות מערכת יהלום, אלא אם כן קבע המזמין, בהודעה שתפורסם בעמוד פרסום המכרז באתר </w:t>
      </w:r>
      <w:proofErr w:type="spellStart"/>
      <w:r>
        <w:rPr>
          <w:rFonts w:hint="cs"/>
          <w:rtl/>
        </w:rPr>
        <w:t>מינהל</w:t>
      </w:r>
      <w:proofErr w:type="spellEnd"/>
      <w:r>
        <w:rPr>
          <w:rFonts w:hint="cs"/>
          <w:rtl/>
        </w:rPr>
        <w:t xml:space="preserve"> הרכש הממשלתי (להלן: "</w:t>
      </w:r>
      <w:r>
        <w:rPr>
          <w:rFonts w:hint="cs"/>
          <w:b/>
          <w:bCs/>
          <w:rtl/>
        </w:rPr>
        <w:t>דף המכרז</w:t>
      </w:r>
      <w:r>
        <w:rPr>
          <w:rFonts w:hint="cs"/>
          <w:rtl/>
        </w:rPr>
        <w:t xml:space="preserve">"), דרך הגשה אחרת במכרז. במקרה כאמור על המציעים לפעול בהתאם להוראות שפרסם המזמין בדף המכרז.  </w:t>
      </w:r>
    </w:p>
    <w:p w14:paraId="67281710" w14:textId="77777777" w:rsidR="005562D2" w:rsidRDefault="005562D2" w:rsidP="005562D2">
      <w:pPr>
        <w:pStyle w:val="aff0"/>
        <w:numPr>
          <w:ilvl w:val="1"/>
          <w:numId w:val="16"/>
        </w:numPr>
        <w:ind w:left="680"/>
        <w:contextualSpacing/>
      </w:pPr>
      <w:r>
        <w:rPr>
          <w:rFonts w:hint="cs"/>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Pr>
          <w:rFonts w:hint="cs"/>
          <w:b/>
          <w:bCs/>
          <w:rtl/>
        </w:rPr>
        <w:t>להגשת שאלות והצעות</w:t>
      </w:r>
      <w:r>
        <w:rPr>
          <w:rFonts w:hint="cs"/>
          <w:rtl/>
        </w:rPr>
        <w:t>" בדף המכרז, על מנת לעבור למערכת.</w:t>
      </w:r>
    </w:p>
    <w:p w14:paraId="0809A84B" w14:textId="77777777" w:rsidR="005562D2" w:rsidRDefault="005562D2" w:rsidP="005562D2">
      <w:pPr>
        <w:pStyle w:val="aff0"/>
        <w:numPr>
          <w:ilvl w:val="1"/>
          <w:numId w:val="16"/>
        </w:numPr>
        <w:ind w:left="680"/>
        <w:contextualSpacing/>
      </w:pPr>
      <w:r>
        <w:rPr>
          <w:rFonts w:hint="cs"/>
          <w:rtl/>
        </w:rPr>
        <w:t>הליך הגשת ההצעות במערכת כולל שני שלבים:</w:t>
      </w:r>
    </w:p>
    <w:p w14:paraId="7589F2CD" w14:textId="77777777" w:rsidR="005562D2" w:rsidRDefault="005562D2" w:rsidP="005562D2">
      <w:pPr>
        <w:pStyle w:val="aff0"/>
        <w:numPr>
          <w:ilvl w:val="2"/>
          <w:numId w:val="16"/>
        </w:numPr>
        <w:contextualSpacing/>
      </w:pPr>
      <w:r>
        <w:rPr>
          <w:rFonts w:hint="cs"/>
          <w:rtl/>
        </w:rPr>
        <w:t>הזדהות של מגיש ההצעה באמצעות מערכת ההזדהות הלאומית.</w:t>
      </w:r>
      <w:r>
        <w:rPr>
          <w:rFonts w:hint="cs"/>
        </w:rPr>
        <w:t xml:space="preserve"> </w:t>
      </w:r>
    </w:p>
    <w:p w14:paraId="48348D18" w14:textId="77777777" w:rsidR="005562D2" w:rsidRDefault="005562D2" w:rsidP="005562D2">
      <w:pPr>
        <w:pStyle w:val="aff0"/>
        <w:numPr>
          <w:ilvl w:val="2"/>
          <w:numId w:val="16"/>
        </w:numPr>
        <w:contextualSpacing/>
      </w:pPr>
      <w:r>
        <w:rPr>
          <w:rFonts w:hint="cs"/>
          <w:rtl/>
        </w:rPr>
        <w:t xml:space="preserve">הגשת ההצעה בתיבת המכרזים במערכת יהלום. </w:t>
      </w:r>
    </w:p>
    <w:p w14:paraId="2315BDD8" w14:textId="77777777" w:rsidR="005562D2" w:rsidRDefault="005562D2" w:rsidP="005562D2">
      <w:pPr>
        <w:pStyle w:val="aff0"/>
        <w:numPr>
          <w:ilvl w:val="1"/>
          <w:numId w:val="16"/>
        </w:numPr>
        <w:ind w:left="680"/>
        <w:contextualSpacing/>
        <w:rPr>
          <w:u w:val="single"/>
        </w:rPr>
      </w:pPr>
      <w:r>
        <w:rPr>
          <w:rFonts w:hint="cs"/>
          <w:u w:val="single"/>
          <w:rtl/>
        </w:rPr>
        <w:t>פעולות במערכת ההזדהות</w:t>
      </w:r>
    </w:p>
    <w:p w14:paraId="1420BF12" w14:textId="77777777" w:rsidR="005562D2" w:rsidRDefault="005562D2" w:rsidP="005562D2">
      <w:pPr>
        <w:pStyle w:val="aff0"/>
        <w:numPr>
          <w:ilvl w:val="2"/>
          <w:numId w:val="16"/>
        </w:numPr>
        <w:contextualSpacing/>
      </w:pPr>
      <w:r>
        <w:rPr>
          <w:rFonts w:hint="cs"/>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474EC079" w14:textId="77777777" w:rsidR="005562D2" w:rsidRDefault="005562D2" w:rsidP="005562D2">
      <w:pPr>
        <w:pStyle w:val="aff0"/>
        <w:numPr>
          <w:ilvl w:val="2"/>
          <w:numId w:val="16"/>
        </w:numPr>
        <w:contextualSpacing/>
      </w:pPr>
      <w:r>
        <w:rPr>
          <w:rFonts w:hint="cs"/>
          <w:rtl/>
        </w:rPr>
        <w:t>מגיש הצעה, אשר רשום למערכת ההזדהות הלאומית, יידרש לאמת את זהותו לצורך מעבר לשלב הגשת ההצעה.</w:t>
      </w:r>
    </w:p>
    <w:p w14:paraId="333ABEDF" w14:textId="77777777" w:rsidR="005562D2" w:rsidRDefault="005562D2" w:rsidP="005562D2">
      <w:pPr>
        <w:pStyle w:val="aff0"/>
        <w:numPr>
          <w:ilvl w:val="2"/>
          <w:numId w:val="16"/>
        </w:numPr>
        <w:contextualSpacing/>
      </w:pPr>
      <w:r>
        <w:rPr>
          <w:rFonts w:hint="cs"/>
          <w:rtl/>
        </w:rPr>
        <w:t>בכל תקלה בהליך ההרשמה להזדהות הלאומית, או בתהליך ההזדהות, יש לפנות למוקד התמיכה של המערכת (טלפון - 1299, כתובת דואר אלקטרוני </w:t>
      </w:r>
      <w:hyperlink w:tgtFrame="_top" w:tooltip="כתובת דואר אלקטרוני" w:history="1">
        <w:r>
          <w:rPr>
            <w:rStyle w:val="Hyperlink"/>
          </w:rPr>
          <w:t>moked@mail.gov.il</w:t>
        </w:r>
      </w:hyperlink>
      <w:r>
        <w:rPr>
          <w:rFonts w:hint="cs"/>
          <w:rtl/>
        </w:rPr>
        <w:t>, טלפון נוסף </w:t>
      </w:r>
      <w:r>
        <w:t>08-6863100</w:t>
      </w:r>
      <w:r>
        <w:rPr>
          <w:rFonts w:hint="cs"/>
          <w:rtl/>
        </w:rPr>
        <w:t xml:space="preserve">) </w:t>
      </w:r>
    </w:p>
    <w:p w14:paraId="6FB92D7A" w14:textId="77777777" w:rsidR="005562D2" w:rsidRDefault="005562D2" w:rsidP="005562D2">
      <w:pPr>
        <w:pStyle w:val="aff0"/>
        <w:numPr>
          <w:ilvl w:val="2"/>
          <w:numId w:val="16"/>
        </w:numPr>
        <w:contextualSpacing/>
        <w:rPr>
          <w:rStyle w:val="Hyperlink"/>
        </w:rPr>
      </w:pPr>
      <w:r>
        <w:rPr>
          <w:rFonts w:hint="cs"/>
          <w:rtl/>
        </w:rPr>
        <w:t>פרטים נוספים על אודות הליך ההרשמה</w:t>
      </w:r>
      <w:hyperlink r:id="rId11" w:history="1">
        <w:r>
          <w:rPr>
            <w:rStyle w:val="Hyperlink"/>
            <w:rFonts w:hint="cs"/>
            <w:rtl/>
          </w:rPr>
          <w:t xml:space="preserve"> מפורטים בקישור זה.</w:t>
        </w:r>
      </w:hyperlink>
    </w:p>
    <w:p w14:paraId="2E129190" w14:textId="77777777" w:rsidR="005562D2" w:rsidRDefault="005562D2" w:rsidP="005562D2">
      <w:pPr>
        <w:pStyle w:val="aff0"/>
        <w:numPr>
          <w:ilvl w:val="2"/>
          <w:numId w:val="16"/>
        </w:numPr>
        <w:contextualSpacing/>
      </w:pPr>
      <w:r>
        <w:rPr>
          <w:rFonts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9671F0D" w14:textId="77777777" w:rsidR="005562D2" w:rsidRDefault="005562D2" w:rsidP="005562D2">
      <w:pPr>
        <w:pStyle w:val="aff0"/>
        <w:numPr>
          <w:ilvl w:val="1"/>
          <w:numId w:val="16"/>
        </w:numPr>
        <w:ind w:left="680"/>
        <w:contextualSpacing/>
        <w:rPr>
          <w:u w:val="single"/>
          <w:rtl/>
        </w:rPr>
      </w:pPr>
      <w:r>
        <w:rPr>
          <w:rFonts w:hint="cs"/>
          <w:u w:val="single"/>
          <w:rtl/>
        </w:rPr>
        <w:t>פעולות במערכת יהלום</w:t>
      </w:r>
    </w:p>
    <w:p w14:paraId="241EF21E" w14:textId="77777777" w:rsidR="005562D2" w:rsidRDefault="005562D2" w:rsidP="005562D2">
      <w:pPr>
        <w:pStyle w:val="aff0"/>
        <w:numPr>
          <w:ilvl w:val="2"/>
          <w:numId w:val="16"/>
        </w:numPr>
        <w:contextualSpacing/>
      </w:pPr>
      <w:r>
        <w:rPr>
          <w:rFonts w:hint="cs"/>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23B2BCF" w14:textId="77777777" w:rsidR="005562D2" w:rsidRDefault="005562D2" w:rsidP="005562D2">
      <w:pPr>
        <w:pStyle w:val="aff0"/>
        <w:numPr>
          <w:ilvl w:val="2"/>
          <w:numId w:val="16"/>
        </w:numPr>
        <w:contextualSpacing/>
      </w:pPr>
      <w:r>
        <w:rPr>
          <w:rFonts w:hint="cs"/>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430C85E8" w14:textId="77777777" w:rsidR="005562D2" w:rsidRDefault="005562D2" w:rsidP="005562D2">
      <w:pPr>
        <w:pStyle w:val="aff0"/>
        <w:numPr>
          <w:ilvl w:val="2"/>
          <w:numId w:val="16"/>
        </w:numPr>
        <w:contextualSpacing/>
      </w:pPr>
      <w:r>
        <w:rPr>
          <w:rFonts w:hint="cs"/>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279E9BA" w14:textId="77777777" w:rsidR="005562D2" w:rsidRDefault="005562D2" w:rsidP="005562D2">
      <w:pPr>
        <w:pStyle w:val="aff0"/>
        <w:numPr>
          <w:ilvl w:val="2"/>
          <w:numId w:val="16"/>
        </w:numPr>
        <w:contextualSpacing/>
      </w:pPr>
      <w:r>
        <w:rPr>
          <w:rFonts w:hint="cs"/>
          <w:color w:val="171717" w:themeColor="background2" w:themeShade="1A"/>
          <w:rtl/>
        </w:rPr>
        <w:t>מצי</w:t>
      </w:r>
      <w:r>
        <w:rPr>
          <w:rFonts w:hint="cs"/>
          <w:rtl/>
        </w:rPr>
        <w:t>ע יוכל לעדכן את הצעתו כל עוד לא חלף המועד האחרון להגשת הצעה.</w:t>
      </w:r>
    </w:p>
    <w:p w14:paraId="2A08533F" w14:textId="77777777" w:rsidR="005562D2" w:rsidRDefault="005562D2" w:rsidP="005562D2">
      <w:pPr>
        <w:pStyle w:val="aff0"/>
        <w:numPr>
          <w:ilvl w:val="2"/>
          <w:numId w:val="16"/>
        </w:numPr>
        <w:contextualSpacing/>
      </w:pPr>
      <w:r>
        <w:rPr>
          <w:rFonts w:hint="cs"/>
          <w:rtl/>
        </w:rPr>
        <w:t xml:space="preserve">במקרה שבו לאחר שהוגשו הצעות בתיבה, ערך המזמין שינוי במסמכי המכרז (למעט שינוי במועדי המכרז), </w:t>
      </w:r>
      <w:r>
        <w:rPr>
          <w:rFonts w:hint="cs"/>
          <w:b/>
          <w:bCs/>
          <w:rtl/>
        </w:rPr>
        <w:t xml:space="preserve">הצעות שהיו בתיבה תבוטלנה </w:t>
      </w:r>
      <w:r>
        <w:rPr>
          <w:rFonts w:hint="cs"/>
          <w:rtl/>
        </w:rPr>
        <w:t>ותעבורנה למצב טיוטה.</w:t>
      </w:r>
      <w:r>
        <w:rPr>
          <w:rFonts w:hint="cs"/>
          <w:b/>
          <w:bCs/>
          <w:rtl/>
        </w:rPr>
        <w:t xml:space="preserve"> </w:t>
      </w:r>
      <w:r>
        <w:rPr>
          <w:rFonts w:hint="cs"/>
          <w:rtl/>
        </w:rPr>
        <w:t>מציע המעוניין להגיש את הצעתו בהתאם לתנאי המכרז המעודכנים,</w:t>
      </w:r>
      <w:r>
        <w:rPr>
          <w:rFonts w:hint="cs"/>
          <w:b/>
          <w:bCs/>
          <w:rtl/>
        </w:rPr>
        <w:t xml:space="preserve"> יידרש להגיש הצעה מחדש</w:t>
      </w:r>
      <w:r>
        <w:rPr>
          <w:rFonts w:hint="cs"/>
          <w:rtl/>
        </w:rPr>
        <w:t xml:space="preserve">. </w:t>
      </w:r>
    </w:p>
    <w:p w14:paraId="1C6E6717" w14:textId="77777777" w:rsidR="005562D2" w:rsidRDefault="005562D2" w:rsidP="005562D2">
      <w:pPr>
        <w:pStyle w:val="aff0"/>
        <w:numPr>
          <w:ilvl w:val="2"/>
          <w:numId w:val="16"/>
        </w:numPr>
        <w:contextualSpacing/>
      </w:pPr>
      <w:r>
        <w:rPr>
          <w:rFonts w:hint="cs"/>
          <w:rtl/>
        </w:rPr>
        <w:t>לא ניתן יהיה להגיש הצעות במערכת לאחר המועד האחרון להגשת הצעות.</w:t>
      </w:r>
    </w:p>
    <w:p w14:paraId="5275909B" w14:textId="77777777" w:rsidR="005562D2" w:rsidRDefault="005562D2" w:rsidP="005562D2">
      <w:pPr>
        <w:pStyle w:val="aff0"/>
        <w:numPr>
          <w:ilvl w:val="2"/>
          <w:numId w:val="16"/>
        </w:numPr>
        <w:contextualSpacing/>
      </w:pPr>
      <w:r>
        <w:rPr>
          <w:rFonts w:hint="cs"/>
          <w:rtl/>
        </w:rPr>
        <w:t>במסגרת הגשת ההצעות במערכת, ישנן מגבלות טכניות שונות כגון:</w:t>
      </w:r>
    </w:p>
    <w:p w14:paraId="03396D71" w14:textId="77777777" w:rsidR="005562D2" w:rsidRDefault="005562D2" w:rsidP="005562D2">
      <w:pPr>
        <w:pStyle w:val="aff0"/>
        <w:numPr>
          <w:ilvl w:val="3"/>
          <w:numId w:val="16"/>
        </w:numPr>
        <w:contextualSpacing/>
      </w:pPr>
      <w:r>
        <w:rPr>
          <w:rFonts w:hint="cs"/>
          <w:rtl/>
        </w:rPr>
        <w:t xml:space="preserve">ניתן לעלות עד 10 קבצים, כאשר גודל מקסימאלי של כל קובץ (עד </w:t>
      </w:r>
      <w:r>
        <w:t>15MB</w:t>
      </w:r>
      <w:r>
        <w:rPr>
          <w:rFonts w:hint="cs"/>
          <w:rtl/>
        </w:rPr>
        <w:t>).</w:t>
      </w:r>
    </w:p>
    <w:p w14:paraId="4D284771" w14:textId="77777777" w:rsidR="005562D2" w:rsidRDefault="005562D2" w:rsidP="005562D2">
      <w:pPr>
        <w:pStyle w:val="aff0"/>
        <w:numPr>
          <w:ilvl w:val="3"/>
          <w:numId w:val="16"/>
        </w:numPr>
        <w:contextualSpacing/>
      </w:pPr>
      <w:r>
        <w:rPr>
          <w:rFonts w:hint="cs"/>
          <w:rtl/>
        </w:rPr>
        <w:t>פרק הזמן שבו המערכת מתנתקת בהיעדר פעולה של משתמש (20 דקות ל-</w:t>
      </w:r>
      <w:r>
        <w:t>Time out</w:t>
      </w:r>
      <w:r>
        <w:rPr>
          <w:rFonts w:hint="cs"/>
          <w:rtl/>
        </w:rPr>
        <w:t xml:space="preserve">) </w:t>
      </w:r>
    </w:p>
    <w:p w14:paraId="1D498728" w14:textId="77777777" w:rsidR="005562D2" w:rsidRDefault="005562D2" w:rsidP="005562D2">
      <w:pPr>
        <w:pStyle w:val="aff0"/>
        <w:numPr>
          <w:ilvl w:val="3"/>
          <w:numId w:val="16"/>
        </w:numPr>
        <w:contextualSpacing/>
      </w:pPr>
      <w:r>
        <w:rPr>
          <w:rFonts w:hint="cs"/>
          <w:rtl/>
        </w:rPr>
        <w:t xml:space="preserve">מגבלות טכניות נוספות - על מנת להכיר את שאר מגבלות המערכת, באחריות מגיש ההצעה לקרוא, מבעוד מועד, את </w:t>
      </w:r>
      <w:hyperlink r:id="rId12" w:history="1">
        <w:r>
          <w:rPr>
            <w:rStyle w:val="Hyperlink"/>
            <w:rFonts w:hint="cs"/>
            <w:u w:color="000000"/>
            <w:rtl/>
          </w:rPr>
          <w:t>המדריך להגשת הצעות באמצעות תיבת מכרזים דיגיטלית</w:t>
        </w:r>
      </w:hyperlink>
      <w:r>
        <w:rPr>
          <w:rFonts w:hint="cs"/>
          <w:rtl/>
        </w:rPr>
        <w:t xml:space="preserve">. בנוסף, לרשותו של מגיש הצעה </w:t>
      </w:r>
      <w:hyperlink r:id="rId13" w:history="1">
        <w:r>
          <w:rPr>
            <w:rStyle w:val="Hyperlink"/>
            <w:rFonts w:hint="cs"/>
            <w:rtl/>
          </w:rPr>
          <w:t>חומרי הדרכה</w:t>
        </w:r>
      </w:hyperlink>
      <w:r>
        <w:rPr>
          <w:rStyle w:val="Hyperlink"/>
          <w:rFonts w:hint="cs"/>
          <w:rtl/>
        </w:rPr>
        <w:t>,</w:t>
      </w:r>
      <w:r>
        <w:rPr>
          <w:rFonts w:hint="cs"/>
          <w:rtl/>
        </w:rPr>
        <w:t xml:space="preserve"> אשר נועדו לסייע בהגשת הצעות בהצלחה. </w:t>
      </w:r>
    </w:p>
    <w:p w14:paraId="28D2D07D" w14:textId="77777777" w:rsidR="005562D2" w:rsidRDefault="005562D2" w:rsidP="005562D2">
      <w:pPr>
        <w:pStyle w:val="aff0"/>
        <w:numPr>
          <w:ilvl w:val="2"/>
          <w:numId w:val="16"/>
        </w:numPr>
        <w:contextualSpacing/>
      </w:pPr>
      <w:r>
        <w:rPr>
          <w:rFonts w:hint="cs"/>
          <w:rtl/>
        </w:rPr>
        <w:t xml:space="preserve">לסיוע טכני במקרה של תקלה או שאלה, ניתן לפנות למוקד התמיכה בימים א'-ה' בין השעות 8:00-17:00 בכתובת הדואר האלקטרוני: </w:t>
      </w:r>
      <w:hyperlink w:history="1">
        <w:r>
          <w:rPr>
            <w:rStyle w:val="Hyperlink"/>
          </w:rPr>
          <w:t>moked@mail.gov.il</w:t>
        </w:r>
      </w:hyperlink>
      <w:r>
        <w:rPr>
          <w:rFonts w:hint="cs"/>
          <w:rtl/>
        </w:rPr>
        <w:t xml:space="preserve"> או באמצעות הצ'אט האנושי: </w:t>
      </w:r>
      <w:hyperlink r:id="rId14" w:history="1">
        <w:r>
          <w:rPr>
            <w:rStyle w:val="Hyperlink"/>
          </w:rPr>
          <w:t>https://mygovchat.gov.il/icr/bot.aspx?l=3</w:t>
        </w:r>
      </w:hyperlink>
      <w:r>
        <w:rPr>
          <w:rtl/>
        </w:rPr>
        <w:t xml:space="preserve"> </w:t>
      </w:r>
    </w:p>
    <w:p w14:paraId="3A9525C6" w14:textId="77777777" w:rsidR="005562D2" w:rsidRDefault="005562D2" w:rsidP="005562D2">
      <w:pPr>
        <w:pStyle w:val="aff0"/>
        <w:numPr>
          <w:ilvl w:val="2"/>
          <w:numId w:val="16"/>
        </w:numPr>
        <w:contextualSpacing/>
      </w:pPr>
      <w:r>
        <w:rPr>
          <w:rFonts w:hint="cs"/>
          <w:rtl/>
        </w:rPr>
        <w:t>בפנייה יש לציין את שם המכרז, המועד האחרון להגשת ההצעות ובמקרה הצורך לצרף צילומי מסך.</w:t>
      </w:r>
    </w:p>
    <w:p w14:paraId="06D6F905" w14:textId="77777777" w:rsidR="005562D2" w:rsidRDefault="005562D2" w:rsidP="005562D2">
      <w:pPr>
        <w:pStyle w:val="aff0"/>
        <w:numPr>
          <w:ilvl w:val="2"/>
          <w:numId w:val="16"/>
        </w:numPr>
        <w:contextualSpacing/>
      </w:pPr>
      <w:r>
        <w:rPr>
          <w:rFonts w:hint="cs"/>
          <w:rtl/>
        </w:rPr>
        <w:t>זמן ההמתנה מרגע משלוח הפנייה ועד לחזרת נציג שירות, לא יעלה על 4 שעות בטווח שעות פעילות המוקד.</w:t>
      </w:r>
    </w:p>
    <w:p w14:paraId="001BF15D" w14:textId="77777777" w:rsidR="005562D2" w:rsidRDefault="005562D2" w:rsidP="005562D2">
      <w:pPr>
        <w:pStyle w:val="aff0"/>
        <w:numPr>
          <w:ilvl w:val="3"/>
          <w:numId w:val="16"/>
        </w:numPr>
        <w:contextualSpacing/>
      </w:pPr>
      <w:r>
        <w:rPr>
          <w:rFonts w:hint="cs"/>
          <w:rtl/>
        </w:rPr>
        <w:t>מוקד התמיכה אינו מתחייב לספק מענה לפניות אשר תתקבלנה בזמן קצר מ-4 שעות, מהמועד האחרון להגשת הצעות.</w:t>
      </w:r>
    </w:p>
    <w:p w14:paraId="4B072745" w14:textId="77777777" w:rsidR="005562D2" w:rsidRDefault="005562D2" w:rsidP="005562D2">
      <w:pPr>
        <w:pStyle w:val="aff0"/>
        <w:numPr>
          <w:ilvl w:val="3"/>
          <w:numId w:val="16"/>
        </w:numPr>
        <w:contextualSpacing/>
      </w:pPr>
      <w:r>
        <w:rPr>
          <w:rFonts w:hint="cs"/>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Pr>
          <w:rFonts w:hint="cs"/>
          <w:rtl/>
        </w:rPr>
        <w:t xml:space="preserve">. </w:t>
      </w:r>
    </w:p>
    <w:p w14:paraId="6C7A5B88" w14:textId="77777777" w:rsidR="005562D2" w:rsidRDefault="005562D2" w:rsidP="005562D2">
      <w:pPr>
        <w:pStyle w:val="aff0"/>
        <w:numPr>
          <w:ilvl w:val="1"/>
          <w:numId w:val="16"/>
        </w:numPr>
        <w:ind w:left="680"/>
        <w:contextualSpacing/>
      </w:pPr>
      <w:r>
        <w:rPr>
          <w:rFonts w:hint="cs"/>
          <w:rtl/>
        </w:rPr>
        <w:t xml:space="preserve">מציע במכרז נושא באחריות הבלעדית להגשת הצעה לפני המועד האחרון להגשת הצעות. </w:t>
      </w:r>
    </w:p>
    <w:p w14:paraId="2D1653FD" w14:textId="77777777" w:rsidR="005562D2" w:rsidRDefault="005562D2" w:rsidP="005562D2">
      <w:pPr>
        <w:pStyle w:val="aff0"/>
        <w:numPr>
          <w:ilvl w:val="2"/>
          <w:numId w:val="16"/>
        </w:numPr>
        <w:contextualSpacing/>
      </w:pPr>
      <w:r>
        <w:rPr>
          <w:rFonts w:hint="cs"/>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Pr>
          <w:rFonts w:hint="cs"/>
          <w:b/>
          <w:bCs/>
          <w:rtl/>
        </w:rPr>
        <w:t>על המציע להיערך לתרחיש כאמור ולהגיש את הצעתו מבעוד מועד</w:t>
      </w:r>
      <w:r>
        <w:rPr>
          <w:rFonts w:hint="cs"/>
          <w:rtl/>
        </w:rPr>
        <w:t xml:space="preserve">. </w:t>
      </w:r>
    </w:p>
    <w:p w14:paraId="4CA0D3D2" w14:textId="77777777" w:rsidR="005562D2" w:rsidRDefault="005562D2" w:rsidP="005562D2">
      <w:pPr>
        <w:pStyle w:val="aff0"/>
        <w:numPr>
          <w:ilvl w:val="2"/>
          <w:numId w:val="16"/>
        </w:numPr>
        <w:contextualSpacing/>
      </w:pPr>
      <w:r>
        <w:rPr>
          <w:rFonts w:hint="cs"/>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0EB00FF" w14:textId="77777777" w:rsidR="005562D2" w:rsidRDefault="005562D2" w:rsidP="005562D2">
      <w:pPr>
        <w:pStyle w:val="aff0"/>
        <w:ind w:left="1985"/>
        <w:contextualSpacing/>
      </w:pPr>
    </w:p>
    <w:p w14:paraId="62920B14" w14:textId="77777777" w:rsidR="005562D2" w:rsidRDefault="005562D2" w:rsidP="005562D2">
      <w:pPr>
        <w:pStyle w:val="aff0"/>
        <w:numPr>
          <w:ilvl w:val="1"/>
          <w:numId w:val="16"/>
        </w:numPr>
        <w:ind w:left="680"/>
        <w:contextualSpacing/>
      </w:pPr>
      <w:r>
        <w:rPr>
          <w:rFonts w:hint="cs"/>
          <w:rtl/>
        </w:rPr>
        <w:t>ההצעות תוגשנה בשפה העברית. כמו כן כל הנספחים, מכתבי המלצה, אישורים, תעודות וכל פרט הנדרש במכרז יוצג בשפה העברית.</w:t>
      </w:r>
    </w:p>
    <w:p w14:paraId="17BFF34E" w14:textId="77777777" w:rsidR="005562D2" w:rsidRDefault="005562D2" w:rsidP="005562D2">
      <w:pPr>
        <w:pStyle w:val="aff0"/>
        <w:numPr>
          <w:ilvl w:val="1"/>
          <w:numId w:val="16"/>
        </w:numPr>
        <w:ind w:left="680"/>
        <w:contextualSpacing/>
      </w:pPr>
      <w:r>
        <w:rPr>
          <w:rFonts w:hint="cs"/>
          <w:rtl/>
        </w:rPr>
        <w:t>רק הצעות שתימצאנה בתיבת המכרזים בעת פתיחתה תילקחנה בחשבון.</w:t>
      </w:r>
    </w:p>
    <w:p w14:paraId="39E5C689" w14:textId="77777777" w:rsidR="005562D2" w:rsidRDefault="005562D2" w:rsidP="005562D2">
      <w:pPr>
        <w:pStyle w:val="aff0"/>
        <w:numPr>
          <w:ilvl w:val="1"/>
          <w:numId w:val="16"/>
        </w:numPr>
        <w:ind w:left="680"/>
        <w:contextualSpacing/>
      </w:pPr>
      <w:r>
        <w:rPr>
          <w:rFonts w:hint="cs"/>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3EFE4F62" w14:textId="77777777" w:rsidR="005562D2" w:rsidRDefault="005562D2" w:rsidP="005562D2">
      <w:pPr>
        <w:pStyle w:val="aff0"/>
        <w:numPr>
          <w:ilvl w:val="1"/>
          <w:numId w:val="16"/>
        </w:numPr>
        <w:spacing w:before="200"/>
        <w:ind w:left="680"/>
        <w:contextualSpacing/>
      </w:pPr>
      <w:r>
        <w:rPr>
          <w:rFonts w:hint="cs"/>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Pr>
          <w:rFonts w:hint="cs"/>
          <w:rtl/>
        </w:rPr>
        <w:t>שלוחיו</w:t>
      </w:r>
      <w:proofErr w:type="spellEnd"/>
      <w:r>
        <w:rPr>
          <w:rFonts w:hint="cs"/>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B0AF3D4" w14:textId="77777777" w:rsidR="001433A7" w:rsidRPr="002F06A4" w:rsidRDefault="003A443C" w:rsidP="00973B94">
      <w:pPr>
        <w:pStyle w:val="14"/>
        <w:widowControl w:val="0"/>
        <w:rPr>
          <w:rtl/>
        </w:rPr>
      </w:pPr>
      <w:r w:rsidRPr="002F06A4">
        <w:rPr>
          <w:rtl/>
        </w:rPr>
        <w:t>תוקף ההצעות</w:t>
      </w:r>
      <w:bookmarkEnd w:id="285"/>
      <w:bookmarkEnd w:id="286"/>
      <w:r w:rsidR="0061749D" w:rsidRPr="002F06A4">
        <w:rPr>
          <w:rtl/>
        </w:rPr>
        <w:t xml:space="preserve"> שיוגשו במענה למכרז</w:t>
      </w:r>
      <w:bookmarkEnd w:id="287"/>
      <w:bookmarkEnd w:id="288"/>
      <w:bookmarkEnd w:id="289"/>
      <w:bookmarkEnd w:id="290"/>
      <w:bookmarkEnd w:id="291"/>
      <w:bookmarkEnd w:id="292"/>
      <w:bookmarkEnd w:id="293"/>
      <w:bookmarkEnd w:id="294"/>
      <w:bookmarkEnd w:id="295"/>
      <w:bookmarkEnd w:id="296"/>
      <w:bookmarkEnd w:id="297"/>
      <w:bookmarkEnd w:id="298"/>
      <w:bookmarkEnd w:id="299"/>
    </w:p>
    <w:p w14:paraId="3E38CB68" w14:textId="112B3EA6" w:rsidR="00074C74" w:rsidRPr="002F06A4" w:rsidRDefault="003A443C" w:rsidP="00973B94">
      <w:pPr>
        <w:pStyle w:val="aff0"/>
        <w:keepNext/>
        <w:keepLines/>
        <w:widowControl w:val="0"/>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DB27C7">
        <w:rPr>
          <w:rFonts w:asciiTheme="minorBidi" w:hAnsiTheme="minorBidi" w:cstheme="minorBidi" w:hint="cs"/>
          <w:b/>
          <w:rtl/>
        </w:rPr>
        <w:t xml:space="preserve">למועד האמור בסעיף </w:t>
      </w:r>
      <w:r w:rsidR="00DB27C7">
        <w:rPr>
          <w:rFonts w:asciiTheme="minorBidi" w:hAnsiTheme="minorBidi" w:cstheme="minorBidi"/>
          <w:b/>
          <w:rtl/>
        </w:rPr>
        <w:fldChar w:fldCharType="begin"/>
      </w:r>
      <w:r w:rsidR="00DB27C7">
        <w:rPr>
          <w:rFonts w:asciiTheme="minorBidi" w:hAnsiTheme="minorBidi" w:cstheme="minorBidi"/>
          <w:b/>
          <w:rtl/>
        </w:rPr>
        <w:instrText xml:space="preserve"> </w:instrText>
      </w:r>
      <w:r w:rsidR="00DB27C7">
        <w:rPr>
          <w:rFonts w:asciiTheme="minorBidi" w:hAnsiTheme="minorBidi" w:cstheme="minorBidi" w:hint="cs"/>
          <w:b/>
        </w:rPr>
        <w:instrText>REF</w:instrText>
      </w:r>
      <w:r w:rsidR="00DB27C7">
        <w:rPr>
          <w:rFonts w:asciiTheme="minorBidi" w:hAnsiTheme="minorBidi" w:cstheme="minorBidi" w:hint="cs"/>
          <w:b/>
          <w:rtl/>
        </w:rPr>
        <w:instrText xml:space="preserve"> _</w:instrText>
      </w:r>
      <w:r w:rsidR="00DB27C7">
        <w:rPr>
          <w:rFonts w:asciiTheme="minorBidi" w:hAnsiTheme="minorBidi" w:cstheme="minorBidi" w:hint="cs"/>
          <w:b/>
        </w:rPr>
        <w:instrText>Ref355210 \r \h</w:instrText>
      </w:r>
      <w:r w:rsidR="00DB27C7">
        <w:rPr>
          <w:rFonts w:asciiTheme="minorBidi" w:hAnsiTheme="minorBidi" w:cstheme="minorBidi"/>
          <w:b/>
          <w:rtl/>
        </w:rPr>
        <w:instrText xml:space="preserve"> </w:instrText>
      </w:r>
      <w:r w:rsidR="00DB27C7">
        <w:rPr>
          <w:rFonts w:asciiTheme="minorBidi" w:hAnsiTheme="minorBidi" w:cstheme="minorBidi"/>
          <w:b/>
          <w:rtl/>
        </w:rPr>
      </w:r>
      <w:r w:rsidR="00DB27C7">
        <w:rPr>
          <w:rFonts w:asciiTheme="minorBidi" w:hAnsiTheme="minorBidi" w:cstheme="minorBidi"/>
          <w:b/>
          <w:rtl/>
        </w:rPr>
        <w:fldChar w:fldCharType="separate"/>
      </w:r>
      <w:r w:rsidR="005C3227">
        <w:rPr>
          <w:rFonts w:asciiTheme="minorBidi" w:hAnsiTheme="minorBidi" w:cstheme="minorBidi"/>
          <w:b/>
          <w:cs/>
        </w:rPr>
        <w:t>‎</w:t>
      </w:r>
      <w:r w:rsidR="005C3227">
        <w:rPr>
          <w:rFonts w:asciiTheme="minorBidi" w:hAnsiTheme="minorBidi" w:cstheme="minorBidi"/>
          <w:b/>
        </w:rPr>
        <w:t>5</w:t>
      </w:r>
      <w:r w:rsidR="00DB27C7">
        <w:rPr>
          <w:rFonts w:asciiTheme="minorBidi" w:hAnsiTheme="minorBidi" w:cstheme="minorBidi"/>
          <w:b/>
          <w:rtl/>
        </w:rPr>
        <w:fldChar w:fldCharType="end"/>
      </w:r>
      <w:r w:rsidR="00DB27C7">
        <w:rPr>
          <w:rFonts w:asciiTheme="minorBidi" w:hAnsiTheme="minorBidi" w:cstheme="minorBidi" w:hint="cs"/>
          <w:b/>
          <w:rtl/>
        </w:rPr>
        <w:t xml:space="preserve"> לעיל</w:t>
      </w:r>
      <w:r w:rsidRPr="002F06A4">
        <w:rPr>
          <w:rFonts w:asciiTheme="minorBidi" w:hAnsiTheme="minorBidi" w:cstheme="minorBidi"/>
          <w:b/>
          <w:rtl/>
        </w:rPr>
        <w:t>. המציע יאריך את תוקף ההצעה לק</w:t>
      </w:r>
      <w:r w:rsidR="00F80618" w:rsidRPr="009852F1">
        <w:rPr>
          <w:rtl/>
        </w:rPr>
        <w:t>יום</w:t>
      </w:r>
      <w:r w:rsidRPr="002F06A4">
        <w:rPr>
          <w:rFonts w:asciiTheme="minorBidi" w:hAnsiTheme="minorBidi" w:cstheme="minorBidi"/>
          <w:b/>
          <w:rtl/>
        </w:rPr>
        <w:t xml:space="preserve"> תנאי המכרז</w:t>
      </w:r>
      <w:r w:rsidR="002C47B6">
        <w:rPr>
          <w:rFonts w:asciiTheme="minorBidi" w:hAnsiTheme="minorBidi" w:cstheme="minorBidi" w:hint="cs"/>
          <w:b/>
          <w:rtl/>
        </w:rPr>
        <w:t>,</w:t>
      </w:r>
      <w:r w:rsidRPr="002F06A4">
        <w:rPr>
          <w:rFonts w:asciiTheme="minorBidi" w:hAnsiTheme="minorBidi" w:cstheme="minorBidi"/>
          <w:b/>
          <w:rtl/>
        </w:rPr>
        <w:t xml:space="preserve"> בהתאם</w:t>
      </w:r>
      <w:r w:rsidR="00797775">
        <w:rPr>
          <w:rFonts w:asciiTheme="minorBidi" w:hAnsiTheme="minorBidi" w:cstheme="minorBidi" w:hint="cs"/>
          <w:b/>
          <w:rtl/>
        </w:rPr>
        <w:t xml:space="preserve"> </w:t>
      </w:r>
      <w:r w:rsidRPr="002F06A4">
        <w:rPr>
          <w:rFonts w:asciiTheme="minorBidi" w:hAnsiTheme="minorBidi" w:cstheme="minorBidi"/>
          <w:b/>
          <w:rtl/>
        </w:rPr>
        <w:t xml:space="preserve">לבקשת </w:t>
      </w:r>
      <w:r w:rsidR="000B4665">
        <w:rPr>
          <w:rFonts w:asciiTheme="minorBidi" w:hAnsiTheme="minorBidi" w:cstheme="minorBidi" w:hint="cs"/>
          <w:b/>
          <w:rtl/>
        </w:rPr>
        <w:t>המזמי</w:t>
      </w:r>
      <w:r w:rsidR="002D7F1D">
        <w:rPr>
          <w:rFonts w:asciiTheme="minorBidi" w:hAnsiTheme="minorBidi" w:cstheme="minorBidi" w:hint="cs"/>
          <w:b/>
          <w:rtl/>
        </w:rPr>
        <w:t>ן</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23E021E2" w14:textId="77777777" w:rsidR="004D7016" w:rsidRPr="002F06A4" w:rsidRDefault="003A443C" w:rsidP="00973B94">
      <w:pPr>
        <w:pStyle w:val="14"/>
        <w:widowControl w:val="0"/>
        <w:rPr>
          <w:rtl/>
        </w:rPr>
      </w:pPr>
      <w:bookmarkStart w:id="301" w:name="_Toc174174104"/>
      <w:bookmarkStart w:id="302" w:name="_Toc179603261"/>
      <w:bookmarkStart w:id="303" w:name="_Toc451095704"/>
      <w:bookmarkStart w:id="304" w:name="_Toc476649984"/>
      <w:bookmarkStart w:id="305" w:name="_Toc516551360"/>
      <w:bookmarkStart w:id="306" w:name="_Toc521604045"/>
      <w:bookmarkStart w:id="307" w:name="_Toc524610659"/>
      <w:bookmarkStart w:id="308" w:name="_Toc880198"/>
      <w:bookmarkStart w:id="309" w:name="_Toc71706428"/>
      <w:bookmarkStart w:id="310" w:name="_Toc71706488"/>
      <w:bookmarkStart w:id="311" w:name="_Toc126842780"/>
      <w:bookmarkStart w:id="312" w:name="_Toc126842836"/>
      <w:bookmarkStart w:id="313" w:name="_Toc149640711"/>
      <w:bookmarkStart w:id="314" w:name="_Toc152967705"/>
      <w:bookmarkStart w:id="315" w:name="_Toc159309832"/>
      <w:r w:rsidRPr="002F06A4">
        <w:rPr>
          <w:rtl/>
        </w:rPr>
        <w:t>שינויים והסתייגויות</w:t>
      </w:r>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p>
    <w:p w14:paraId="6880B16B" w14:textId="77777777" w:rsidR="004D7016" w:rsidRPr="002F06A4" w:rsidRDefault="003A443C" w:rsidP="00973B94">
      <w:pPr>
        <w:keepNext/>
        <w:keepLines/>
        <w:widowControl w:val="0"/>
        <w:ind w:left="567"/>
        <w:rPr>
          <w:rFonts w:asciiTheme="minorBidi" w:hAnsiTheme="minorBidi" w:cstheme="minorBidi"/>
        </w:rPr>
      </w:pPr>
      <w:bookmarkStart w:id="316" w:name="_Ref236624436"/>
      <w:bookmarkStart w:id="317"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16"/>
    </w:p>
    <w:p w14:paraId="2C23394D" w14:textId="77777777" w:rsidR="004D7016" w:rsidRPr="009B046F" w:rsidRDefault="003A443C" w:rsidP="00973B94">
      <w:pPr>
        <w:pStyle w:val="aff0"/>
        <w:keepNext/>
        <w:keepLines/>
        <w:widowControl w:val="0"/>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5E5A1A3C" w14:textId="77777777" w:rsidR="004D7016" w:rsidRPr="009B046F" w:rsidRDefault="003A443C" w:rsidP="00973B94">
      <w:pPr>
        <w:pStyle w:val="aff0"/>
        <w:keepNext/>
        <w:keepLines/>
        <w:widowControl w:val="0"/>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41AD52C7" w14:textId="77777777" w:rsidR="004D7016" w:rsidRPr="002F06A4" w:rsidRDefault="003A443C" w:rsidP="00973B94">
      <w:pPr>
        <w:pStyle w:val="aff0"/>
        <w:keepNext/>
        <w:keepLines/>
        <w:widowControl w:val="0"/>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318" w:name="_Ref235508201"/>
      <w:r w:rsidRPr="002F06A4">
        <w:rPr>
          <w:rFonts w:asciiTheme="minorBidi" w:hAnsiTheme="minorBidi" w:cstheme="minorBidi"/>
          <w:b/>
          <w:rtl/>
        </w:rPr>
        <w:t>;</w:t>
      </w:r>
    </w:p>
    <w:p w14:paraId="314D741C" w14:textId="77777777" w:rsidR="004D7016" w:rsidRPr="002F06A4" w:rsidRDefault="003A443C" w:rsidP="00973B94">
      <w:pPr>
        <w:pStyle w:val="aff0"/>
        <w:keepNext/>
        <w:keepLines/>
        <w:widowControl w:val="0"/>
        <w:numPr>
          <w:ilvl w:val="1"/>
          <w:numId w:val="14"/>
        </w:numPr>
        <w:rPr>
          <w:rFonts w:asciiTheme="minorBidi" w:hAnsiTheme="minorBidi" w:cstheme="minorBidi"/>
          <w:b/>
        </w:rPr>
      </w:pPr>
      <w:bookmarkStart w:id="319"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18"/>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319"/>
    </w:p>
    <w:p w14:paraId="036C2B85" w14:textId="77777777" w:rsidR="004D7016" w:rsidRPr="002F06A4" w:rsidRDefault="003A443C" w:rsidP="00973B94">
      <w:pPr>
        <w:pStyle w:val="14"/>
        <w:widowControl w:val="0"/>
        <w:rPr>
          <w:rtl/>
        </w:rPr>
      </w:pPr>
      <w:bookmarkStart w:id="320" w:name="_Ref159211343"/>
      <w:bookmarkStart w:id="321" w:name="_Toc159314790"/>
      <w:bookmarkStart w:id="322" w:name="_Ref230341882"/>
      <w:bookmarkStart w:id="323" w:name="_Toc451095707"/>
      <w:bookmarkStart w:id="324" w:name="_Toc476649985"/>
      <w:bookmarkStart w:id="325" w:name="_Toc516551361"/>
      <w:bookmarkStart w:id="326" w:name="_Toc521604046"/>
      <w:bookmarkStart w:id="327" w:name="_Toc524610660"/>
      <w:bookmarkStart w:id="328" w:name="_Toc880199"/>
      <w:bookmarkStart w:id="329" w:name="_Toc71706429"/>
      <w:bookmarkStart w:id="330" w:name="_Toc71706489"/>
      <w:bookmarkStart w:id="331" w:name="_Toc126842781"/>
      <w:bookmarkStart w:id="332" w:name="_Toc126842837"/>
      <w:bookmarkStart w:id="333" w:name="_Toc149640712"/>
      <w:bookmarkStart w:id="334" w:name="_Toc152967706"/>
      <w:bookmarkStart w:id="335" w:name="_Toc159309833"/>
      <w:bookmarkEnd w:id="317"/>
      <w:r w:rsidRPr="002F06A4">
        <w:rPr>
          <w:rtl/>
        </w:rPr>
        <w:t>שמירת סודיות</w:t>
      </w:r>
      <w:bookmarkEnd w:id="320"/>
      <w:bookmarkEnd w:id="321"/>
      <w:r w:rsidRPr="002F06A4">
        <w:rPr>
          <w:rtl/>
        </w:rPr>
        <w:t xml:space="preserve"> והיעדר ניגוד עניינים</w:t>
      </w:r>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r w:rsidRPr="002F06A4">
        <w:rPr>
          <w:rtl/>
        </w:rPr>
        <w:t xml:space="preserve"> </w:t>
      </w:r>
    </w:p>
    <w:p w14:paraId="67CE3C85" w14:textId="552A8F66" w:rsidR="004D7016"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6DF4A4C9" w14:textId="7BE989EC" w:rsidR="004D7016"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r w:rsidR="00CC5137">
        <w:rPr>
          <w:rFonts w:asciiTheme="minorBidi" w:hAnsiTheme="minorBidi" w:cstheme="minorBidi" w:hint="cs"/>
          <w:rtl/>
        </w:rPr>
        <w:t xml:space="preserve"> </w:t>
      </w:r>
    </w:p>
    <w:p w14:paraId="5D62B77E" w14:textId="5AAA4814" w:rsidR="007E5C5A" w:rsidRPr="002F06A4" w:rsidRDefault="003A443C" w:rsidP="00973B94">
      <w:pPr>
        <w:pStyle w:val="aff0"/>
        <w:keepNext/>
        <w:keepLines/>
        <w:widowControl w:val="0"/>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Pr>
          <w:rFonts w:asciiTheme="minorBidi" w:hAnsiTheme="minorBidi" w:cstheme="minorBidi" w:hint="cs"/>
          <w:rtl/>
        </w:rPr>
        <w:t xml:space="preserve"> </w:t>
      </w:r>
      <w:r w:rsidR="00B475D3">
        <w:rPr>
          <w:rFonts w:asciiTheme="minorBidi" w:hAnsiTheme="minorBidi" w:cstheme="minorBidi" w:hint="cs"/>
          <w:rtl/>
        </w:rPr>
        <w:t>נספח א'5</w:t>
      </w:r>
      <w:r w:rsidR="00024641">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2F263C02" w14:textId="0D92BE0E" w:rsidR="004D7016"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8D8ED65" w14:textId="6E293D7E" w:rsidR="004D7016"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D554E8">
        <w:rPr>
          <w:rFonts w:asciiTheme="minorBidi" w:hAnsiTheme="minorBidi" w:cstheme="minorBidi"/>
          <w:rtl/>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D554E8" w:rsidRPr="006E06D3">
        <w:rPr>
          <w:rtl/>
        </w:rPr>
        <w:t>נספח</w:t>
      </w:r>
      <w:r w:rsidR="00D554E8"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65181F45" w14:textId="77777777" w:rsidR="007E5C5A"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69748343" w14:textId="77777777" w:rsidR="007E5C5A"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35DCA271" w14:textId="77777777" w:rsidR="001433A7" w:rsidRPr="002F06A4" w:rsidRDefault="003A443C" w:rsidP="00973B94">
      <w:pPr>
        <w:pStyle w:val="14"/>
        <w:widowControl w:val="0"/>
        <w:rPr>
          <w:rtl/>
        </w:rPr>
      </w:pPr>
      <w:bookmarkStart w:id="336" w:name="_Ref153249096"/>
      <w:bookmarkStart w:id="337" w:name="_Toc153880156"/>
      <w:bookmarkStart w:id="338" w:name="_Toc159314789"/>
      <w:bookmarkStart w:id="339" w:name="_Ref236624324"/>
      <w:bookmarkStart w:id="340" w:name="_Toc451095708"/>
      <w:bookmarkStart w:id="341" w:name="_Toc476649986"/>
      <w:bookmarkStart w:id="342" w:name="_Toc516551362"/>
      <w:bookmarkStart w:id="343" w:name="_Toc521604047"/>
      <w:bookmarkStart w:id="344" w:name="_Toc524610661"/>
      <w:bookmarkStart w:id="345" w:name="_Toc880200"/>
      <w:bookmarkStart w:id="346" w:name="_Toc71706430"/>
      <w:bookmarkStart w:id="347" w:name="_Toc71706490"/>
      <w:bookmarkStart w:id="348" w:name="_Toc126842782"/>
      <w:bookmarkStart w:id="349" w:name="_Toc126842838"/>
      <w:bookmarkStart w:id="350" w:name="_Toc149640713"/>
      <w:bookmarkStart w:id="351" w:name="_Toc152967707"/>
      <w:bookmarkStart w:id="352" w:name="_Toc159309834"/>
      <w:r w:rsidRPr="002F06A4">
        <w:rPr>
          <w:rtl/>
        </w:rPr>
        <w:t>עיון בהצעת הזוכה</w:t>
      </w:r>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p>
    <w:p w14:paraId="6C50A19D" w14:textId="77777777" w:rsidR="004D7016" w:rsidRPr="002F06A4"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6C54F8B2" w14:textId="5EAC1979" w:rsidR="004D7016" w:rsidRPr="002F06A4" w:rsidRDefault="003A443C" w:rsidP="00973B94">
      <w:pPr>
        <w:pStyle w:val="aff0"/>
        <w:keepNext/>
        <w:keepLines/>
        <w:widowControl w:val="0"/>
        <w:numPr>
          <w:ilvl w:val="1"/>
          <w:numId w:val="14"/>
        </w:numPr>
        <w:rPr>
          <w:rFonts w:asciiTheme="minorBidi" w:hAnsiTheme="minorBidi" w:cstheme="minorBidi"/>
        </w:rPr>
      </w:pPr>
      <w:bookmarkStart w:id="353"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D554E8" w:rsidRPr="006E06D3">
        <w:rPr>
          <w:rtl/>
        </w:rPr>
        <w:t>נספח</w:t>
      </w:r>
      <w:r w:rsidR="00D554E8"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53"/>
    </w:p>
    <w:p w14:paraId="12D5BDD4" w14:textId="39A57885" w:rsidR="004D7016"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CE0168E" w14:textId="77777777" w:rsidR="004D7016" w:rsidRDefault="003A443C" w:rsidP="00973B94">
      <w:pPr>
        <w:pStyle w:val="aff0"/>
        <w:keepNext/>
        <w:keepLines/>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2BCE0354" w14:textId="77777777" w:rsidR="0026009F" w:rsidRDefault="003A443C" w:rsidP="00973B94">
      <w:pPr>
        <w:pStyle w:val="14"/>
        <w:widowControl w:val="0"/>
        <w:rPr>
          <w:b/>
          <w:rtl/>
        </w:rPr>
      </w:pPr>
      <w:bookmarkStart w:id="354" w:name="_Toc516551363"/>
      <w:bookmarkStart w:id="355" w:name="_Toc521604048"/>
      <w:bookmarkStart w:id="356" w:name="_Toc524610662"/>
      <w:bookmarkStart w:id="357" w:name="_Toc880201"/>
      <w:bookmarkStart w:id="358" w:name="_Toc71706431"/>
      <w:bookmarkStart w:id="359" w:name="_Toc71706491"/>
      <w:bookmarkStart w:id="360" w:name="_Toc126842783"/>
      <w:bookmarkStart w:id="361" w:name="_Toc126842839"/>
      <w:bookmarkStart w:id="362" w:name="_Toc149640714"/>
      <w:bookmarkStart w:id="363" w:name="_Toc152967708"/>
      <w:bookmarkStart w:id="364" w:name="_Toc159309835"/>
      <w:bookmarkStart w:id="365" w:name="_Ref162258194"/>
      <w:r w:rsidRPr="00436E71">
        <w:rPr>
          <w:b/>
          <w:rtl/>
        </w:rPr>
        <w:t xml:space="preserve">התחייבויות </w:t>
      </w:r>
      <w:bookmarkEnd w:id="354"/>
      <w:r w:rsidR="00BF199B">
        <w:rPr>
          <w:rFonts w:hint="cs"/>
          <w:b/>
          <w:rtl/>
        </w:rPr>
        <w:t>המציע הזוכה</w:t>
      </w:r>
      <w:bookmarkEnd w:id="355"/>
      <w:bookmarkEnd w:id="356"/>
      <w:bookmarkEnd w:id="357"/>
      <w:bookmarkEnd w:id="358"/>
      <w:bookmarkEnd w:id="359"/>
      <w:bookmarkEnd w:id="360"/>
      <w:bookmarkEnd w:id="361"/>
      <w:bookmarkEnd w:id="362"/>
      <w:bookmarkEnd w:id="363"/>
      <w:bookmarkEnd w:id="364"/>
    </w:p>
    <w:p w14:paraId="19627AC5" w14:textId="77777777" w:rsidR="00BF199B" w:rsidRPr="00BF199B" w:rsidRDefault="003A443C" w:rsidP="00973B94">
      <w:pPr>
        <w:pStyle w:val="aff0"/>
        <w:keepNext/>
        <w:keepLines/>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720C9574" w14:textId="5C4A8EF7" w:rsidR="00BF199B" w:rsidRDefault="003A443C" w:rsidP="00973B94">
      <w:pPr>
        <w:pStyle w:val="aff0"/>
        <w:keepNext/>
        <w:keepLines/>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D554E8" w:rsidRPr="00265F3E">
        <w:rPr>
          <w:rtl/>
        </w:rPr>
        <w:t xml:space="preserve">נספח </w:t>
      </w:r>
      <w:r w:rsidR="00D554E8">
        <w:rPr>
          <w:rFonts w:hint="cs"/>
          <w:rtl/>
        </w:rPr>
        <w:t>ג</w:t>
      </w:r>
      <w:r w:rsidR="00D554E8" w:rsidRPr="00265F3E">
        <w:rPr>
          <w:rtl/>
        </w:rPr>
        <w:t xml:space="preserve">' </w:t>
      </w:r>
      <w:r w:rsidR="00D554E8">
        <w:rPr>
          <w:rtl/>
        </w:rPr>
        <w:t>–</w:t>
      </w:r>
      <w:r w:rsidR="00D554E8">
        <w:rPr>
          <w:rFonts w:hint="cs"/>
          <w:rtl/>
        </w:rPr>
        <w:t xml:space="preserve"> </w:t>
      </w:r>
      <w:r w:rsidR="00D554E8"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כנדרש.</w:t>
      </w:r>
      <w:r>
        <w:rPr>
          <w:rtl/>
        </w:rPr>
        <w:tab/>
      </w:r>
    </w:p>
    <w:p w14:paraId="67CE84B1" w14:textId="77777777" w:rsidR="00BF199B" w:rsidRDefault="003A443C" w:rsidP="00973B94">
      <w:pPr>
        <w:pStyle w:val="aff0"/>
        <w:keepNext/>
        <w:keepLines/>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78C55662" w14:textId="6F6967CE" w:rsidR="00BF199B" w:rsidRPr="00BF199B" w:rsidRDefault="003A443C" w:rsidP="00973B94">
      <w:pPr>
        <w:pStyle w:val="aff0"/>
        <w:keepNext/>
        <w:keepLines/>
        <w:widowControl w:val="0"/>
        <w:numPr>
          <w:ilvl w:val="2"/>
          <w:numId w:val="14"/>
        </w:numPr>
        <w:rPr>
          <w:rtl/>
        </w:r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w:t>
      </w:r>
      <w:proofErr w:type="spellStart"/>
      <w:r w:rsidR="00BF27D9">
        <w:rPr>
          <w:rFonts w:hint="cs"/>
          <w:rtl/>
        </w:rPr>
        <w:t>מורשי</w:t>
      </w:r>
      <w:proofErr w:type="spellEnd"/>
      <w:r w:rsidR="00BF27D9">
        <w:rPr>
          <w:rFonts w:hint="cs"/>
          <w:rtl/>
        </w:rPr>
        <w:t xml:space="preserve"> החתימה מטעם המזמי</w:t>
      </w:r>
      <w:r w:rsidR="002D7F1D">
        <w:rPr>
          <w:rFonts w:hint="cs"/>
          <w:rtl/>
        </w:rPr>
        <w:t>ן</w:t>
      </w:r>
      <w:r w:rsidR="00BF27D9">
        <w:rPr>
          <w:rFonts w:hint="cs"/>
          <w:rtl/>
        </w:rPr>
        <w:t xml:space="preserve">. </w:t>
      </w:r>
    </w:p>
    <w:p w14:paraId="458FF6DF" w14:textId="77777777" w:rsidR="0026009F" w:rsidRPr="002D52AC" w:rsidRDefault="003A443C" w:rsidP="00973B94">
      <w:pPr>
        <w:pStyle w:val="aff0"/>
        <w:keepNext/>
        <w:keepLines/>
        <w:widowControl w:val="0"/>
        <w:numPr>
          <w:ilvl w:val="1"/>
          <w:numId w:val="14"/>
        </w:numPr>
        <w:rPr>
          <w:b/>
          <w:bCs/>
        </w:rPr>
      </w:pPr>
      <w:bookmarkStart w:id="366" w:name="_Ref207687004"/>
      <w:r w:rsidRPr="002D52AC">
        <w:rPr>
          <w:rFonts w:asciiTheme="minorBidi" w:hAnsiTheme="minorBidi" w:cstheme="minorBidi" w:hint="cs"/>
          <w:b/>
          <w:bCs/>
          <w:rtl/>
        </w:rPr>
        <w:t>ערבות</w:t>
      </w:r>
      <w:r w:rsidRPr="002D52AC">
        <w:rPr>
          <w:rFonts w:hint="cs"/>
          <w:b/>
          <w:bCs/>
          <w:rtl/>
        </w:rPr>
        <w:t xml:space="preserve"> ביצוע:</w:t>
      </w:r>
    </w:p>
    <w:p w14:paraId="17397240"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11E0C477"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1D0B13">
        <w:rPr>
          <w:rFonts w:asciiTheme="minorHAnsi" w:hAnsiTheme="minorHAnsi"/>
          <w:rtl/>
        </w:rPr>
        <w:t>תכ"ם</w:t>
      </w:r>
      <w:proofErr w:type="spellEnd"/>
      <w:r w:rsidRPr="001D0B13">
        <w:rPr>
          <w:rFonts w:asciiTheme="minorHAnsi" w:hAnsiTheme="minorHAnsi"/>
          <w:rtl/>
        </w:rPr>
        <w:t xml:space="preserve"> 14.4.1 ערבויות דיגיטליות. </w:t>
      </w:r>
    </w:p>
    <w:p w14:paraId="76DDBA15" w14:textId="430F0DB8"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r w:rsidR="005C3227">
        <w:rPr>
          <w:rFonts w:asciiTheme="minorHAnsi" w:hAnsiTheme="minorHAnsi" w:cstheme="minorHAnsi" w:hint="cs"/>
          <w:rtl/>
        </w:rPr>
        <w:t>.</w:t>
      </w:r>
    </w:p>
    <w:p w14:paraId="3338A1F4"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הערבות תונפק על ידי בנק או חברת ביטוח בהתאם להוראות המפורטות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1EA9DDE4"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75B23BE8"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1B12971"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148FBF20" w14:textId="77777777" w:rsidR="00826BFC" w:rsidRPr="001D0B13" w:rsidRDefault="003A443C" w:rsidP="00973B94">
      <w:pPr>
        <w:pStyle w:val="aff0"/>
        <w:keepNext/>
        <w:keepLines/>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40BBC084" w14:textId="638A60FB" w:rsidR="0026009F" w:rsidRPr="00DE27F4" w:rsidRDefault="003A443C" w:rsidP="00973B94">
      <w:pPr>
        <w:pStyle w:val="aff0"/>
        <w:keepNext/>
        <w:keepLines/>
        <w:widowControl w:val="0"/>
        <w:numPr>
          <w:ilvl w:val="2"/>
          <w:numId w:val="14"/>
        </w:numPr>
        <w:rPr>
          <w:rtl/>
        </w:rPr>
      </w:pPr>
      <w:r w:rsidRPr="001D0B13">
        <w:rPr>
          <w:rFonts w:asciiTheme="minorHAnsi" w:hAnsiTheme="minorHAnsi"/>
          <w:rtl/>
        </w:rPr>
        <w:t>לאחר תום התוקף של הערבות, ככל שהיא לא חולטה, יחזיר המזמין את הערבות לספק</w:t>
      </w:r>
      <w:r w:rsidRPr="00DE27F4">
        <w:rPr>
          <w:rFonts w:asciiTheme="minorBidi" w:hAnsiTheme="minorBidi" w:cstheme="minorBidi" w:hint="cs"/>
          <w:rtl/>
        </w:rPr>
        <w:t>.</w:t>
      </w:r>
    </w:p>
    <w:bookmarkEnd w:id="365"/>
    <w:bookmarkEnd w:id="366"/>
    <w:p w14:paraId="7DD567C8" w14:textId="77777777" w:rsidR="0013739E" w:rsidRPr="00417A65" w:rsidRDefault="003A443C" w:rsidP="00973B94">
      <w:pPr>
        <w:pStyle w:val="aff0"/>
        <w:keepNext/>
        <w:keepLines/>
        <w:widowControl w:val="0"/>
        <w:numPr>
          <w:ilvl w:val="1"/>
          <w:numId w:val="14"/>
        </w:numPr>
        <w:rPr>
          <w:bCs/>
          <w:u w:val="single"/>
        </w:rPr>
      </w:pPr>
      <w:r w:rsidRPr="00417A65">
        <w:rPr>
          <w:bCs/>
          <w:u w:val="single"/>
          <w:rtl/>
        </w:rPr>
        <w:t>ביטוח</w:t>
      </w:r>
    </w:p>
    <w:p w14:paraId="7EFB7012" w14:textId="44C64D2F" w:rsidR="0013739E" w:rsidRPr="00144A7D" w:rsidRDefault="003A443C" w:rsidP="00973B94">
      <w:pPr>
        <w:pStyle w:val="aff0"/>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137016">
        <w:rPr>
          <w:rtl/>
        </w:rPr>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14:paraId="0F074BAB" w14:textId="3D743B33" w:rsidR="0013739E" w:rsidRPr="0013739E" w:rsidRDefault="003A443C" w:rsidP="00973B94">
      <w:pPr>
        <w:pStyle w:val="aff0"/>
        <w:keepNext/>
        <w:keepLines/>
        <w:widowControl w:val="0"/>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C36CC">
        <w:rPr>
          <w:rFonts w:hint="cs"/>
          <w:rtl/>
        </w:rPr>
        <w:t xml:space="preserve"> </w:t>
      </w:r>
      <w:r w:rsidR="001C36CC">
        <w:rPr>
          <w:rtl/>
        </w:rPr>
        <w:fldChar w:fldCharType="begin"/>
      </w:r>
      <w:r w:rsidR="001C36CC">
        <w:rPr>
          <w:rtl/>
        </w:rPr>
        <w:instrText xml:space="preserve"> </w:instrText>
      </w:r>
      <w:r w:rsidR="001C36CC">
        <w:rPr>
          <w:rFonts w:hint="cs"/>
        </w:rPr>
        <w:instrText>REF</w:instrText>
      </w:r>
      <w:r w:rsidR="001C36CC">
        <w:rPr>
          <w:rFonts w:hint="cs"/>
          <w:rtl/>
        </w:rPr>
        <w:instrText xml:space="preserve"> _</w:instrText>
      </w:r>
      <w:r w:rsidR="001C36CC">
        <w:rPr>
          <w:rFonts w:hint="cs"/>
        </w:rPr>
        <w:instrText>Ref366097 \r \h</w:instrText>
      </w:r>
      <w:r w:rsidR="001C36CC">
        <w:rPr>
          <w:rtl/>
        </w:rPr>
        <w:instrText xml:space="preserve"> </w:instrText>
      </w:r>
      <w:r w:rsidR="001C36CC">
        <w:rPr>
          <w:rtl/>
        </w:rPr>
      </w:r>
      <w:r w:rsidR="001C36CC">
        <w:rPr>
          <w:rtl/>
        </w:rPr>
        <w:fldChar w:fldCharType="separate"/>
      </w:r>
      <w:r w:rsidR="00137016">
        <w:rPr>
          <w:rtl/>
        </w:rPr>
        <w:t>‏16</w:t>
      </w:r>
      <w:r w:rsidR="001C36CC">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516162">
        <w:rPr>
          <w:rFonts w:hint="cs"/>
          <w:rtl/>
        </w:rPr>
        <w:t xml:space="preserve">בסעיף </w:t>
      </w:r>
      <w:r w:rsidR="00516162">
        <w:rPr>
          <w:rtl/>
        </w:rPr>
        <w:fldChar w:fldCharType="begin"/>
      </w:r>
      <w:r w:rsidR="00516162">
        <w:rPr>
          <w:rtl/>
        </w:rPr>
        <w:instrText xml:space="preserve"> </w:instrText>
      </w:r>
      <w:r w:rsidR="00516162">
        <w:rPr>
          <w:rFonts w:hint="cs"/>
        </w:rPr>
        <w:instrText>REF</w:instrText>
      </w:r>
      <w:r w:rsidR="00516162">
        <w:rPr>
          <w:rFonts w:hint="cs"/>
          <w:rtl/>
        </w:rPr>
        <w:instrText xml:space="preserve"> _</w:instrText>
      </w:r>
      <w:r w:rsidR="00516162">
        <w:rPr>
          <w:rFonts w:hint="cs"/>
        </w:rPr>
        <w:instrText>Ref366097 \r \h</w:instrText>
      </w:r>
      <w:r w:rsidR="00516162">
        <w:rPr>
          <w:rtl/>
        </w:rPr>
        <w:instrText xml:space="preserve"> </w:instrText>
      </w:r>
      <w:r w:rsidR="00516162">
        <w:rPr>
          <w:rtl/>
        </w:rPr>
      </w:r>
      <w:r w:rsidR="00516162">
        <w:rPr>
          <w:rtl/>
        </w:rPr>
        <w:fldChar w:fldCharType="separate"/>
      </w:r>
      <w:r w:rsidR="00BB5945">
        <w:rPr>
          <w:rtl/>
        </w:rPr>
        <w:t>‏16</w:t>
      </w:r>
      <w:r w:rsidR="00516162">
        <w:rPr>
          <w:rtl/>
        </w:rPr>
        <w:fldChar w:fldCharType="end"/>
      </w:r>
      <w:r w:rsidR="00516162">
        <w:rPr>
          <w:rFonts w:hint="cs"/>
          <w:rtl/>
        </w:rPr>
        <w:t xml:space="preserve"> ל</w:t>
      </w:r>
      <w:r w:rsidR="00516162" w:rsidRPr="00144A7D">
        <w:rPr>
          <w:rFonts w:hint="cs"/>
          <w:rtl/>
        </w:rPr>
        <w:t>חוזה</w:t>
      </w:r>
      <w:r w:rsidR="00516162" w:rsidRPr="00144A7D">
        <w:rPr>
          <w:rtl/>
        </w:rPr>
        <w:t xml:space="preserve"> ההתקשרות</w:t>
      </w:r>
      <w:r w:rsidRPr="0013739E">
        <w:rPr>
          <w:rtl/>
        </w:rPr>
        <w:t>, כאשר הוא חתום</w:t>
      </w:r>
      <w:r w:rsidR="0052516B">
        <w:rPr>
          <w:rtl/>
        </w:rPr>
        <w:t xml:space="preserve"> על ידי </w:t>
      </w:r>
      <w:proofErr w:type="spellStart"/>
      <w:r w:rsidRPr="0013739E">
        <w:rPr>
          <w:rtl/>
        </w:rPr>
        <w:t>מורשי</w:t>
      </w:r>
      <w:proofErr w:type="spellEnd"/>
      <w:r w:rsidRPr="0013739E">
        <w:rPr>
          <w:rtl/>
        </w:rPr>
        <w:t xml:space="preserve"> החת</w:t>
      </w:r>
      <w:r w:rsidR="00412A92" w:rsidRPr="009852F1">
        <w:rPr>
          <w:rtl/>
        </w:rPr>
        <w:t>ימ</w:t>
      </w:r>
      <w:r w:rsidRPr="0013739E">
        <w:rPr>
          <w:rtl/>
        </w:rPr>
        <w:t xml:space="preserve">ה </w:t>
      </w:r>
      <w:r w:rsidR="00EC5630">
        <w:rPr>
          <w:rFonts w:hint="cs"/>
          <w:rtl/>
        </w:rPr>
        <w:t>מטעם המבטח</w:t>
      </w:r>
      <w:r w:rsidRPr="0013739E">
        <w:rPr>
          <w:rtl/>
        </w:rPr>
        <w:t>.</w:t>
      </w:r>
    </w:p>
    <w:p w14:paraId="25EE8C9B" w14:textId="77777777" w:rsidR="00927DCC" w:rsidRDefault="003A443C" w:rsidP="00973B94">
      <w:pPr>
        <w:pStyle w:val="aff0"/>
        <w:keepNext/>
        <w:keepLines/>
        <w:widowControl w:val="0"/>
        <w:numPr>
          <w:ilvl w:val="2"/>
          <w:numId w:val="14"/>
        </w:numPr>
      </w:pPr>
      <w:r w:rsidRPr="0013739E">
        <w:rPr>
          <w:rtl/>
        </w:rPr>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4B94D399" w14:textId="77777777" w:rsidR="006D1BE1" w:rsidRPr="00144A7D" w:rsidRDefault="003A443C" w:rsidP="00973B94">
      <w:pPr>
        <w:pStyle w:val="aff0"/>
        <w:keepNext/>
        <w:keepLines/>
        <w:widowControl w:val="0"/>
        <w:numPr>
          <w:ilvl w:val="1"/>
          <w:numId w:val="14"/>
        </w:numPr>
        <w:rPr>
          <w:bCs/>
          <w:u w:val="single"/>
        </w:rPr>
      </w:pPr>
      <w:r w:rsidRPr="00144A7D">
        <w:rPr>
          <w:bCs/>
          <w:u w:val="single"/>
          <w:rtl/>
        </w:rPr>
        <w:t>הצהרה בדבר ניגוד עניינים</w:t>
      </w:r>
    </w:p>
    <w:p w14:paraId="278684C0" w14:textId="3EDF2912" w:rsidR="006D1BE1" w:rsidRDefault="003A443C" w:rsidP="00973B94">
      <w:pPr>
        <w:pStyle w:val="aff0"/>
        <w:keepNext/>
        <w:keepLines/>
        <w:widowControl w:val="0"/>
        <w:ind w:left="1247"/>
        <w:rPr>
          <w:rtl/>
        </w:rPr>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3B61B8">
        <w:rPr>
          <w:rFonts w:hint="cs"/>
          <w:rtl/>
        </w:rPr>
        <w:t>נספח א'5</w:t>
      </w:r>
      <w:r w:rsidR="003B61B8" w:rsidRPr="0005547F">
        <w:rPr>
          <w:rtl/>
        </w:rPr>
        <w:t xml:space="preserve"> – התחייבות</w:t>
      </w:r>
      <w:r w:rsidR="003B61B8">
        <w:rPr>
          <w:rFonts w:hint="cs"/>
          <w:rtl/>
        </w:rPr>
        <w:t xml:space="preserve"> לשמירת סודיות</w:t>
      </w:r>
      <w:r w:rsidR="003B61B8" w:rsidRPr="0005547F">
        <w:rPr>
          <w:rtl/>
        </w:rPr>
        <w:t xml:space="preserve"> </w:t>
      </w:r>
      <w:r w:rsidR="003B61B8">
        <w:rPr>
          <w:rFonts w:hint="cs"/>
          <w:rtl/>
        </w:rPr>
        <w:t xml:space="preserve">והעדר </w:t>
      </w:r>
      <w:r w:rsidR="003B61B8"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4F693780" w14:textId="7511089F" w:rsidR="00417A65" w:rsidRPr="00144A7D" w:rsidRDefault="00417A65" w:rsidP="00973B94">
      <w:pPr>
        <w:pStyle w:val="aff0"/>
        <w:keepNext/>
        <w:keepLines/>
        <w:widowControl w:val="0"/>
        <w:numPr>
          <w:ilvl w:val="1"/>
          <w:numId w:val="14"/>
        </w:numPr>
        <w:rPr>
          <w:bCs/>
          <w:u w:val="single"/>
        </w:rPr>
      </w:pPr>
      <w:r>
        <w:rPr>
          <w:rFonts w:hint="cs"/>
          <w:bCs/>
          <w:u w:val="single"/>
          <w:rtl/>
        </w:rPr>
        <w:t>חברה מפרה</w:t>
      </w:r>
    </w:p>
    <w:p w14:paraId="226922AD" w14:textId="0C3797C1" w:rsidR="00417A65" w:rsidRDefault="00417A65" w:rsidP="00973B94">
      <w:pPr>
        <w:pStyle w:val="aff0"/>
        <w:keepNext/>
        <w:keepLines/>
        <w:widowControl w:val="0"/>
        <w:numPr>
          <w:ilvl w:val="2"/>
          <w:numId w:val="14"/>
        </w:numPr>
        <w:rPr>
          <w:rtl/>
        </w:rPr>
      </w:pPr>
      <w:bookmarkStart w:id="367" w:name="_Ref143675697"/>
      <w:r>
        <w:rPr>
          <w:rtl/>
        </w:rPr>
        <w:t>במקרה שבו הספק הזוכה היא חברה, החתימה על הסכם ההתקשרות עמה מותנית בכך שהיא לא חברה מפרת חוק ולא מצויה בהתראה לפני רישום כחברה מפרת חוק.</w:t>
      </w:r>
      <w:bookmarkEnd w:id="367"/>
    </w:p>
    <w:p w14:paraId="366419DE" w14:textId="35329E06" w:rsidR="00417A65" w:rsidRDefault="00417A65" w:rsidP="00973B94">
      <w:pPr>
        <w:pStyle w:val="aff0"/>
        <w:keepNext/>
        <w:keepLines/>
        <w:widowControl w:val="0"/>
        <w:numPr>
          <w:ilvl w:val="2"/>
          <w:numId w:val="14"/>
        </w:numPr>
        <w:rPr>
          <w:rtl/>
        </w:rPr>
      </w:pPr>
      <w:r>
        <w:rPr>
          <w:rtl/>
        </w:rPr>
        <w:t xml:space="preserve">ניתן לבדוק האם חברה מהווה חברה מפרת חוק על ידי הזנת מספר </w:t>
      </w:r>
      <w:proofErr w:type="spellStart"/>
      <w:r>
        <w:rPr>
          <w:rtl/>
        </w:rPr>
        <w:t>הח.פ</w:t>
      </w:r>
      <w:proofErr w:type="spellEnd"/>
      <w:r>
        <w:rPr>
          <w:rtl/>
        </w:rPr>
        <w:t xml:space="preserve"> של החברה באתר </w:t>
      </w:r>
      <w:proofErr w:type="spellStart"/>
      <w:r>
        <w:rPr>
          <w:rtl/>
        </w:rPr>
        <w:t>הגיידסטאר</w:t>
      </w:r>
      <w:proofErr w:type="spellEnd"/>
      <w:r w:rsidR="00C75AA0">
        <w:rPr>
          <w:rFonts w:hint="cs"/>
          <w:rtl/>
        </w:rPr>
        <w:t xml:space="preserve"> (</w:t>
      </w:r>
      <w:hyperlink w:history="1">
        <w:r w:rsidR="00C75AA0" w:rsidRPr="000C7580">
          <w:rPr>
            <w:rStyle w:val="Hyperlink"/>
          </w:rPr>
          <w:t>https://www.guidestar.org.il/home</w:t>
        </w:r>
      </w:hyperlink>
      <w:r w:rsidR="00C75AA0">
        <w:rPr>
          <w:rFonts w:hint="cs"/>
          <w:rtl/>
        </w:rPr>
        <w:t>)</w:t>
      </w:r>
      <w:r>
        <w:rPr>
          <w:rtl/>
        </w:rPr>
        <w:t>.</w:t>
      </w:r>
      <w:r w:rsidR="00C75AA0">
        <w:rPr>
          <w:rFonts w:hint="cs"/>
          <w:rtl/>
        </w:rPr>
        <w:t xml:space="preserve"> </w:t>
      </w:r>
      <w:r>
        <w:rPr>
          <w:rtl/>
        </w:rPr>
        <w:t xml:space="preserve"> </w:t>
      </w:r>
    </w:p>
    <w:p w14:paraId="715DA75A" w14:textId="46F5117D" w:rsidR="00417A65" w:rsidRPr="006D1BE1" w:rsidRDefault="00417A65" w:rsidP="00973B94">
      <w:pPr>
        <w:pStyle w:val="aff0"/>
        <w:keepNext/>
        <w:keepLines/>
        <w:widowControl w:val="0"/>
        <w:numPr>
          <w:ilvl w:val="2"/>
          <w:numId w:val="14"/>
        </w:numPr>
      </w:pPr>
      <w:r>
        <w:rPr>
          <w:rtl/>
        </w:rPr>
        <w:t>התנאי האמור בסעיף ‏</w:t>
      </w:r>
      <w:r w:rsidR="00C75AA0">
        <w:rPr>
          <w:rtl/>
        </w:rPr>
        <w:fldChar w:fldCharType="begin"/>
      </w:r>
      <w:r w:rsidR="00C75AA0">
        <w:rPr>
          <w:rtl/>
        </w:rPr>
        <w:instrText xml:space="preserve"> </w:instrText>
      </w:r>
      <w:r w:rsidR="00C75AA0">
        <w:instrText>REF</w:instrText>
      </w:r>
      <w:r w:rsidR="00C75AA0">
        <w:rPr>
          <w:rtl/>
        </w:rPr>
        <w:instrText xml:space="preserve"> _</w:instrText>
      </w:r>
      <w:r w:rsidR="00C75AA0">
        <w:instrText>Ref143675697 \r \h</w:instrText>
      </w:r>
      <w:r w:rsidR="00C75AA0">
        <w:rPr>
          <w:rtl/>
        </w:rPr>
        <w:instrText xml:space="preserve"> </w:instrText>
      </w:r>
      <w:r w:rsidR="00C75AA0">
        <w:rPr>
          <w:rtl/>
        </w:rPr>
      </w:r>
      <w:r w:rsidR="00C75AA0">
        <w:rPr>
          <w:rtl/>
        </w:rPr>
        <w:fldChar w:fldCharType="separate"/>
      </w:r>
      <w:r w:rsidR="00C75AA0">
        <w:rPr>
          <w:rtl/>
        </w:rPr>
        <w:t>‏19.5.1</w:t>
      </w:r>
      <w:r w:rsidR="00C75AA0">
        <w:rPr>
          <w:rtl/>
        </w:rPr>
        <w:fldChar w:fldCharType="end"/>
      </w:r>
      <w:r w:rsidR="00C75AA0">
        <w:rPr>
          <w:rFonts w:hint="cs"/>
          <w:rtl/>
        </w:rPr>
        <w:t xml:space="preserve"> </w:t>
      </w:r>
      <w:r>
        <w:rPr>
          <w:rtl/>
        </w:rPr>
        <w:t>לא חל על חברות ממשלתיות כהגדרתן בחוק החברות הממשלתיות, תשל"ה-1975.</w:t>
      </w:r>
    </w:p>
    <w:p w14:paraId="6E9F905D" w14:textId="77777777" w:rsidR="002D52AC" w:rsidRPr="002D52AC" w:rsidRDefault="003A443C" w:rsidP="00973B94">
      <w:pPr>
        <w:pStyle w:val="aff0"/>
        <w:keepNext/>
        <w:keepLines/>
        <w:widowControl w:val="0"/>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7A723F16" w14:textId="77777777" w:rsidR="002D52AC" w:rsidRPr="002D52AC" w:rsidRDefault="003A443C" w:rsidP="00973B94">
      <w:pPr>
        <w:pStyle w:val="aff0"/>
        <w:keepNext/>
        <w:keepLines/>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w:t>
      </w:r>
      <w:proofErr w:type="spellStart"/>
      <w:r w:rsidRPr="002D52AC">
        <w:rPr>
          <w:rtl/>
        </w:rPr>
        <w:t>התכ"מ</w:t>
      </w:r>
      <w:proofErr w:type="spellEnd"/>
      <w:r w:rsidRPr="002D52AC">
        <w:rPr>
          <w:rtl/>
        </w:rPr>
        <w:t xml:space="preserve"> והנחיות החשב הכללי הרלוונטיות. </w:t>
      </w:r>
    </w:p>
    <w:p w14:paraId="0BEB2036" w14:textId="77777777" w:rsidR="002D52AC" w:rsidRPr="002D52AC" w:rsidRDefault="003A443C" w:rsidP="00973B94">
      <w:pPr>
        <w:pStyle w:val="aff0"/>
        <w:keepNext/>
        <w:keepLines/>
        <w:widowControl w:val="0"/>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6781F8E9" w14:textId="77777777" w:rsidR="001433A7" w:rsidRPr="002F06A4" w:rsidRDefault="003A443C" w:rsidP="00973B94">
      <w:pPr>
        <w:pStyle w:val="14"/>
        <w:widowControl w:val="0"/>
        <w:rPr>
          <w:rtl/>
        </w:rPr>
      </w:pPr>
      <w:bookmarkStart w:id="368" w:name="_Toc516551364"/>
      <w:bookmarkStart w:id="369" w:name="_Toc516551365"/>
      <w:bookmarkStart w:id="370" w:name="_Ref233711035"/>
      <w:bookmarkStart w:id="371" w:name="_Toc451095710"/>
      <w:bookmarkStart w:id="372" w:name="_Toc476649988"/>
      <w:bookmarkStart w:id="373" w:name="_Toc516551367"/>
      <w:bookmarkStart w:id="374" w:name="_Toc521604050"/>
      <w:bookmarkStart w:id="375" w:name="_Toc524610664"/>
      <w:bookmarkStart w:id="376" w:name="_Toc880203"/>
      <w:bookmarkStart w:id="377" w:name="_Toc71706433"/>
      <w:bookmarkStart w:id="378" w:name="_Toc71706493"/>
      <w:bookmarkStart w:id="379" w:name="_Toc126842784"/>
      <w:bookmarkStart w:id="380" w:name="_Toc126842840"/>
      <w:bookmarkStart w:id="381" w:name="_Toc149640715"/>
      <w:bookmarkStart w:id="382" w:name="_Toc152967709"/>
      <w:bookmarkStart w:id="383" w:name="_Toc159309836"/>
      <w:bookmarkEnd w:id="368"/>
      <w:bookmarkEnd w:id="369"/>
      <w:r w:rsidRPr="002F06A4">
        <w:rPr>
          <w:rtl/>
        </w:rPr>
        <w:t xml:space="preserve">פיקוח ובקרה מטעם </w:t>
      </w:r>
      <w:bookmarkEnd w:id="370"/>
      <w:bookmarkEnd w:id="371"/>
      <w:bookmarkEnd w:id="372"/>
      <w:r w:rsidR="000B4665">
        <w:rPr>
          <w:rFonts w:hint="cs"/>
          <w:rtl/>
        </w:rPr>
        <w:t>המזמי</w:t>
      </w:r>
      <w:bookmarkEnd w:id="373"/>
      <w:bookmarkEnd w:id="374"/>
      <w:r w:rsidR="00A104FD">
        <w:rPr>
          <w:rFonts w:hint="cs"/>
          <w:rtl/>
        </w:rPr>
        <w:t>ן</w:t>
      </w:r>
      <w:bookmarkEnd w:id="375"/>
      <w:bookmarkEnd w:id="376"/>
      <w:bookmarkEnd w:id="377"/>
      <w:bookmarkEnd w:id="378"/>
      <w:bookmarkEnd w:id="379"/>
      <w:bookmarkEnd w:id="380"/>
      <w:bookmarkEnd w:id="381"/>
      <w:bookmarkEnd w:id="382"/>
      <w:bookmarkEnd w:id="383"/>
    </w:p>
    <w:p w14:paraId="003702ED" w14:textId="1B6F0245" w:rsidR="001D4015" w:rsidRDefault="003A443C" w:rsidP="00973B94">
      <w:pPr>
        <w:keepNext/>
        <w:keepLines/>
        <w:widowControl w:val="0"/>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r w:rsidR="00941CC2">
        <w:rPr>
          <w:rFonts w:asciiTheme="minorBidi" w:hAnsiTheme="minorBidi" w:cstheme="minorBidi" w:hint="cs"/>
          <w:rtl/>
        </w:rPr>
        <w:t xml:space="preserve"> </w:t>
      </w:r>
      <w:r w:rsidRPr="002F06A4">
        <w:rPr>
          <w:rFonts w:asciiTheme="minorBidi" w:hAnsiTheme="minorBidi" w:cstheme="minorBidi"/>
          <w:rtl/>
        </w:rPr>
        <w:t>.</w:t>
      </w:r>
    </w:p>
    <w:p w14:paraId="5977F060" w14:textId="77777777" w:rsidR="004A4FD5" w:rsidRPr="004A4FD5" w:rsidRDefault="003A443C" w:rsidP="00973B94">
      <w:pPr>
        <w:pStyle w:val="14"/>
        <w:widowControl w:val="0"/>
        <w:rPr>
          <w:rtl/>
        </w:rPr>
      </w:pPr>
      <w:bookmarkStart w:id="384" w:name="_Toc515808377"/>
      <w:bookmarkStart w:id="385" w:name="_Toc516551368"/>
      <w:bookmarkStart w:id="386" w:name="_Toc521604051"/>
      <w:bookmarkStart w:id="387" w:name="_Toc524610665"/>
      <w:bookmarkStart w:id="388" w:name="_Toc880204"/>
      <w:bookmarkStart w:id="389" w:name="_Toc71706434"/>
      <w:bookmarkStart w:id="390" w:name="_Toc71706494"/>
      <w:bookmarkStart w:id="391" w:name="_Toc126842785"/>
      <w:bookmarkStart w:id="392" w:name="_Toc126842841"/>
      <w:bookmarkStart w:id="393" w:name="_Toc149640716"/>
      <w:bookmarkStart w:id="394" w:name="_Toc152967710"/>
      <w:bookmarkStart w:id="395" w:name="_Toc159309837"/>
      <w:r w:rsidRPr="004A4FD5">
        <w:rPr>
          <w:rtl/>
        </w:rPr>
        <w:t>בחירת כשירים נוספים</w:t>
      </w:r>
      <w:bookmarkEnd w:id="384"/>
      <w:bookmarkEnd w:id="385"/>
      <w:bookmarkEnd w:id="386"/>
      <w:bookmarkEnd w:id="387"/>
      <w:bookmarkEnd w:id="388"/>
      <w:bookmarkEnd w:id="389"/>
      <w:bookmarkEnd w:id="390"/>
      <w:bookmarkEnd w:id="391"/>
      <w:bookmarkEnd w:id="392"/>
      <w:bookmarkEnd w:id="393"/>
      <w:bookmarkEnd w:id="394"/>
      <w:bookmarkEnd w:id="395"/>
    </w:p>
    <w:p w14:paraId="694D6825" w14:textId="3A94A96F" w:rsidR="004A4FD5" w:rsidRPr="004A4FD5" w:rsidRDefault="003A443C" w:rsidP="00973B94">
      <w:pPr>
        <w:pStyle w:val="aff0"/>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14:paraId="59A1306D" w14:textId="20B0DA5E" w:rsidR="004A4FD5" w:rsidRPr="004A4FD5" w:rsidRDefault="003A443C" w:rsidP="00973B94">
      <w:pPr>
        <w:pStyle w:val="aff0"/>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14:paraId="17CBAF66" w14:textId="18429A04" w:rsidR="004A4FD5" w:rsidRPr="004A4FD5" w:rsidRDefault="003A443C" w:rsidP="00973B94">
      <w:pPr>
        <w:pStyle w:val="aff0"/>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C75AA0">
        <w:rPr>
          <w:rtl/>
        </w:rPr>
        <w:t>‏5</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14:paraId="7C14A1CF" w14:textId="77777777" w:rsidR="001433A7" w:rsidRPr="002F06A4" w:rsidRDefault="003A443C" w:rsidP="00973B94">
      <w:pPr>
        <w:pStyle w:val="14"/>
        <w:widowControl w:val="0"/>
        <w:rPr>
          <w:rtl/>
        </w:rPr>
      </w:pPr>
      <w:bookmarkStart w:id="396" w:name="_Toc451095711"/>
      <w:bookmarkStart w:id="397" w:name="_Toc476649989"/>
      <w:bookmarkStart w:id="398" w:name="_Toc516551369"/>
      <w:bookmarkStart w:id="399" w:name="_Toc521604052"/>
      <w:bookmarkStart w:id="400" w:name="_Toc524610666"/>
      <w:bookmarkStart w:id="401" w:name="_Toc880205"/>
      <w:bookmarkStart w:id="402" w:name="_Toc71706435"/>
      <w:bookmarkStart w:id="403" w:name="_Toc71706495"/>
      <w:bookmarkStart w:id="404" w:name="_Toc126842786"/>
      <w:bookmarkStart w:id="405" w:name="_Toc126842842"/>
      <w:bookmarkStart w:id="406" w:name="_Toc149640717"/>
      <w:bookmarkStart w:id="407" w:name="_Toc152967711"/>
      <w:bookmarkStart w:id="408" w:name="_Toc159309838"/>
      <w:r w:rsidRPr="002F06A4">
        <w:rPr>
          <w:rtl/>
        </w:rPr>
        <w:t xml:space="preserve">זכויות </w:t>
      </w:r>
      <w:bookmarkEnd w:id="396"/>
      <w:r w:rsidR="00A169C7">
        <w:rPr>
          <w:rFonts w:hint="cs"/>
          <w:rtl/>
        </w:rPr>
        <w:t>המשרד</w:t>
      </w:r>
      <w:r w:rsidR="00A169C7">
        <w:rPr>
          <w:rtl/>
        </w:rPr>
        <w:t xml:space="preserve"> </w:t>
      </w:r>
      <w:r w:rsidR="0061749D" w:rsidRPr="002F06A4">
        <w:rPr>
          <w:rtl/>
        </w:rPr>
        <w:t>לפי מכרז זה</w:t>
      </w:r>
      <w:bookmarkEnd w:id="397"/>
      <w:bookmarkEnd w:id="398"/>
      <w:bookmarkEnd w:id="399"/>
      <w:bookmarkEnd w:id="400"/>
      <w:bookmarkEnd w:id="401"/>
      <w:bookmarkEnd w:id="402"/>
      <w:bookmarkEnd w:id="403"/>
      <w:bookmarkEnd w:id="404"/>
      <w:bookmarkEnd w:id="405"/>
      <w:bookmarkEnd w:id="406"/>
      <w:bookmarkEnd w:id="407"/>
      <w:bookmarkEnd w:id="408"/>
    </w:p>
    <w:p w14:paraId="3E908686" w14:textId="51FA8F51" w:rsidR="004D7016" w:rsidRPr="002F06A4" w:rsidRDefault="003A443C" w:rsidP="00973B94">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לבחור בהצעה הזולה ביותר או כל הצעה שהיא</w:t>
      </w:r>
      <w:r w:rsidR="00941CC2">
        <w:rPr>
          <w:rFonts w:asciiTheme="minorBidi" w:hAnsiTheme="minorBidi" w:cstheme="minorBidi" w:hint="cs"/>
          <w:rtl/>
        </w:rPr>
        <w:t>,</w:t>
      </w:r>
      <w:r w:rsidRPr="002F06A4">
        <w:rPr>
          <w:rFonts w:asciiTheme="minorBidi" w:hAnsiTheme="minorBidi" w:cstheme="minorBidi"/>
          <w:rtl/>
        </w:rPr>
        <w:t xml:space="preserve">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49859420" w14:textId="77777777" w:rsidR="004D7016" w:rsidRPr="002F06A4" w:rsidRDefault="003A443C" w:rsidP="00973B94">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24907A7A" w14:textId="77777777" w:rsidR="007E5C5A" w:rsidRPr="002F06A4" w:rsidRDefault="003A443C" w:rsidP="00973B94">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55B74E8B" w14:textId="4947FBFA" w:rsidR="004D7016" w:rsidRDefault="003A443C" w:rsidP="00973B94">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w:t>
      </w:r>
      <w:proofErr w:type="spellStart"/>
      <w:r w:rsidRPr="002F06A4">
        <w:rPr>
          <w:rFonts w:asciiTheme="minorBidi" w:hAnsiTheme="minorBidi" w:cstheme="minorBidi"/>
          <w:rtl/>
        </w:rPr>
        <w:t>בהירויות</w:t>
      </w:r>
      <w:proofErr w:type="spellEnd"/>
      <w:r w:rsidRPr="002F06A4">
        <w:rPr>
          <w:rFonts w:asciiTheme="minorBidi" w:hAnsiTheme="minorBidi" w:cstheme="minorBidi"/>
          <w:rtl/>
        </w:rPr>
        <w:t xml:space="preserve">, בכפוף לחוק חובת המכרזים, </w:t>
      </w:r>
      <w:proofErr w:type="spellStart"/>
      <w:r w:rsidRPr="002F06A4">
        <w:rPr>
          <w:rFonts w:asciiTheme="minorBidi" w:hAnsiTheme="minorBidi" w:cstheme="minorBidi"/>
          <w:rtl/>
        </w:rPr>
        <w:t>התשנ"</w:t>
      </w:r>
      <w:r w:rsidR="00C75AA0">
        <w:rPr>
          <w:rFonts w:asciiTheme="minorBidi" w:hAnsiTheme="minorBidi" w:cstheme="minorBidi" w:hint="cs"/>
          <w:rtl/>
        </w:rPr>
        <w:t>ב</w:t>
      </w:r>
      <w:proofErr w:type="spellEnd"/>
      <w:r w:rsidR="00C75AA0" w:rsidRPr="002F06A4">
        <w:rPr>
          <w:rFonts w:asciiTheme="minorBidi" w:hAnsiTheme="minorBidi" w:cstheme="minorBidi"/>
          <w:rtl/>
        </w:rPr>
        <w:t xml:space="preserve"> </w:t>
      </w:r>
      <w:r w:rsidRPr="002F06A4">
        <w:rPr>
          <w:rFonts w:asciiTheme="minorBidi" w:hAnsiTheme="minorBidi" w:cstheme="minorBidi"/>
          <w:rtl/>
        </w:rPr>
        <w:t>-199</w:t>
      </w:r>
      <w:r w:rsidR="00C75AA0">
        <w:rPr>
          <w:rFonts w:asciiTheme="minorBidi" w:hAnsiTheme="minorBidi" w:cstheme="minorBidi" w:hint="cs"/>
          <w:rtl/>
        </w:rPr>
        <w:t>2</w:t>
      </w:r>
      <w:r w:rsidRPr="002F06A4">
        <w:rPr>
          <w:rFonts w:asciiTheme="minorBidi" w:hAnsiTheme="minorBidi" w:cstheme="minorBidi"/>
          <w:rtl/>
        </w:rPr>
        <w:t xml:space="preserve">,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r w:rsidR="00B052B5">
        <w:rPr>
          <w:rFonts w:asciiTheme="minorBidi" w:hAnsiTheme="minorBidi" w:cstheme="minorBidi" w:hint="cs"/>
          <w:rtl/>
        </w:rPr>
        <w:t>.</w:t>
      </w:r>
    </w:p>
    <w:p w14:paraId="4CE3212C" w14:textId="1AD9E4A5" w:rsidR="00B052B5" w:rsidRDefault="003A443C" w:rsidP="00973B94">
      <w:pPr>
        <w:keepNext/>
        <w:keepLines/>
        <w:widowControl w:val="0"/>
        <w:numPr>
          <w:ilvl w:val="1"/>
          <w:numId w:val="14"/>
        </w:numPr>
        <w:ind w:left="1134"/>
        <w:rPr>
          <w:rFonts w:asciiTheme="minorBidi" w:hAnsiTheme="minorBidi" w:cstheme="minorBidi"/>
        </w:rPr>
      </w:pPr>
      <w:r w:rsidRPr="00B052B5">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744D1B7C" w14:textId="77777777" w:rsidR="00982FD2" w:rsidRPr="002F06A4" w:rsidRDefault="003A443C" w:rsidP="00973B94">
      <w:pPr>
        <w:pStyle w:val="14"/>
        <w:widowControl w:val="0"/>
        <w:rPr>
          <w:rtl/>
        </w:rPr>
      </w:pPr>
      <w:bookmarkStart w:id="409" w:name="_Toc524610667"/>
      <w:bookmarkStart w:id="410" w:name="_Toc880206"/>
      <w:bookmarkStart w:id="411" w:name="_Toc71706436"/>
      <w:bookmarkStart w:id="412" w:name="_Toc71706496"/>
      <w:bookmarkStart w:id="413" w:name="_Toc126842787"/>
      <w:bookmarkStart w:id="414" w:name="_Toc126842843"/>
      <w:bookmarkStart w:id="415" w:name="_Toc149640718"/>
      <w:bookmarkStart w:id="416" w:name="_Toc152967712"/>
      <w:bookmarkStart w:id="417" w:name="_Toc159309839"/>
      <w:r>
        <w:rPr>
          <w:rFonts w:hint="cs"/>
          <w:rtl/>
        </w:rPr>
        <w:t>ב</w:t>
      </w:r>
      <w:r w:rsidR="008B64BE">
        <w:rPr>
          <w:rFonts w:hint="cs"/>
          <w:rtl/>
        </w:rPr>
        <w:t>י</w:t>
      </w:r>
      <w:r>
        <w:rPr>
          <w:rFonts w:hint="cs"/>
          <w:rtl/>
        </w:rPr>
        <w:t>טחון</w:t>
      </w:r>
      <w:bookmarkEnd w:id="409"/>
      <w:bookmarkEnd w:id="410"/>
      <w:bookmarkEnd w:id="411"/>
      <w:bookmarkEnd w:id="412"/>
      <w:bookmarkEnd w:id="413"/>
      <w:bookmarkEnd w:id="414"/>
      <w:bookmarkEnd w:id="415"/>
      <w:bookmarkEnd w:id="416"/>
      <w:bookmarkEnd w:id="417"/>
    </w:p>
    <w:p w14:paraId="3C090060" w14:textId="26973D5B" w:rsidR="00FE543B" w:rsidRPr="00FD068C" w:rsidRDefault="00FE543B" w:rsidP="00973B94">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משרד המשפטים הינו גוף ממשלתי הכפוף להנחיות ב</w:t>
      </w:r>
      <w:r w:rsidRPr="00FD068C">
        <w:rPr>
          <w:rFonts w:ascii="Times New Roman" w:hAnsi="Times New Roman" w:hint="cs"/>
          <w:sz w:val="22"/>
          <w:rtl/>
          <w:lang w:eastAsia="he-IL"/>
        </w:rPr>
        <w:t>י</w:t>
      </w:r>
      <w:r w:rsidRPr="00FD068C">
        <w:rPr>
          <w:rFonts w:ascii="Times New Roman" w:hAnsi="Times New Roman"/>
          <w:sz w:val="22"/>
          <w:rtl/>
          <w:lang w:eastAsia="he-IL"/>
        </w:rPr>
        <w:t>טחון שונות. פעילות המבוצעת במשרד או עבורו מחייבת עמידה בדרישות סיווג ביטחוני</w:t>
      </w:r>
      <w:r w:rsidRPr="00FD068C">
        <w:rPr>
          <w:rFonts w:ascii="Times New Roman" w:hAnsi="Times New Roman" w:hint="cs"/>
          <w:sz w:val="22"/>
          <w:rtl/>
          <w:lang w:eastAsia="he-IL"/>
        </w:rPr>
        <w:t xml:space="preserve"> ולעיתים נדרשים אישורי ביטחון נוספים</w:t>
      </w:r>
      <w:r w:rsidRPr="00FD068C">
        <w:rPr>
          <w:rFonts w:ascii="Times New Roman" w:hAnsi="Times New Roman"/>
          <w:sz w:val="22"/>
          <w:rtl/>
          <w:lang w:eastAsia="he-IL"/>
        </w:rPr>
        <w:t xml:space="preserve"> טרם ביצוע</w:t>
      </w:r>
      <w:r w:rsidRPr="00FD068C">
        <w:rPr>
          <w:rFonts w:ascii="Times New Roman" w:hAnsi="Times New Roman" w:hint="cs"/>
          <w:sz w:val="22"/>
          <w:rtl/>
          <w:lang w:eastAsia="he-IL"/>
        </w:rPr>
        <w:t>ה והתנהלות על-פי הוראות קצין הביטחון</w:t>
      </w:r>
      <w:r w:rsidRPr="00FD068C">
        <w:rPr>
          <w:rFonts w:ascii="Times New Roman" w:hAnsi="Times New Roman"/>
          <w:sz w:val="22"/>
          <w:rtl/>
          <w:lang w:eastAsia="he-IL"/>
        </w:rPr>
        <w:t xml:space="preserve">. </w:t>
      </w:r>
    </w:p>
    <w:p w14:paraId="406026FC" w14:textId="59666623" w:rsidR="00FE543B" w:rsidRPr="00FD068C" w:rsidRDefault="00FE543B" w:rsidP="00973B94">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בדיקת סיווג ב</w:t>
      </w:r>
      <w:r w:rsidRPr="00FD068C">
        <w:rPr>
          <w:rFonts w:ascii="Times New Roman" w:hAnsi="Times New Roman" w:hint="cs"/>
          <w:sz w:val="22"/>
          <w:rtl/>
          <w:lang w:eastAsia="he-IL"/>
        </w:rPr>
        <w:t>י</w:t>
      </w:r>
      <w:r w:rsidRPr="00FD068C">
        <w:rPr>
          <w:rFonts w:ascii="Times New Roman" w:hAnsi="Times New Roman"/>
          <w:sz w:val="22"/>
          <w:rtl/>
          <w:lang w:eastAsia="he-IL"/>
        </w:rPr>
        <w:t xml:space="preserve">טחוני תבוצע </w:t>
      </w:r>
      <w:r w:rsidRPr="00FD068C">
        <w:rPr>
          <w:rFonts w:ascii="Times New Roman" w:hAnsi="Times New Roman" w:hint="cs"/>
          <w:sz w:val="22"/>
          <w:rtl/>
          <w:lang w:eastAsia="he-IL"/>
        </w:rPr>
        <w:t xml:space="preserve">על ידי המשרד </w:t>
      </w:r>
      <w:r w:rsidRPr="00FD068C">
        <w:rPr>
          <w:rFonts w:ascii="Times New Roman" w:hAnsi="Times New Roman"/>
          <w:sz w:val="22"/>
          <w:rtl/>
          <w:lang w:eastAsia="he-IL"/>
        </w:rPr>
        <w:t>ל</w:t>
      </w:r>
      <w:r w:rsidRPr="00FD068C">
        <w:rPr>
          <w:rFonts w:ascii="Times New Roman" w:hAnsi="Times New Roman" w:hint="cs"/>
          <w:sz w:val="22"/>
          <w:rtl/>
          <w:lang w:eastAsia="he-IL"/>
        </w:rPr>
        <w:t>מי</w:t>
      </w:r>
      <w:r w:rsidRPr="00FD068C">
        <w:rPr>
          <w:rFonts w:ascii="Times New Roman" w:hAnsi="Times New Roman"/>
          <w:sz w:val="22"/>
          <w:rtl/>
          <w:lang w:eastAsia="he-IL"/>
        </w:rPr>
        <w:t xml:space="preserve"> </w:t>
      </w:r>
      <w:r w:rsidRPr="00FD068C">
        <w:rPr>
          <w:rFonts w:ascii="Times New Roman" w:hAnsi="Times New Roman" w:hint="cs"/>
          <w:sz w:val="22"/>
          <w:rtl/>
          <w:lang w:eastAsia="he-IL"/>
        </w:rPr>
        <w:t>מטעם הזוכה שיהיה מעורב במימוש התחייבויותיו על-פי מסמכי המכרז והצעתו הזוכה.</w:t>
      </w:r>
    </w:p>
    <w:p w14:paraId="43C46FA8" w14:textId="04B3EA5E" w:rsidR="00FE543B" w:rsidRPr="00FD068C" w:rsidRDefault="00FE543B" w:rsidP="00973B94">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זוכה נדרש למסור את פרטי כל המעורבים מטעמו במימוש התחייבויותיו על-פי מסמכי המכרז והצעתו הזוכה בציון תפקידם.</w:t>
      </w:r>
    </w:p>
    <w:p w14:paraId="61FC5F43" w14:textId="4C594C9A" w:rsidR="00FE543B" w:rsidRPr="00FD068C" w:rsidRDefault="00FE543B" w:rsidP="00973B94">
      <w:pPr>
        <w:pStyle w:val="aff0"/>
        <w:keepNext/>
        <w:keepLines/>
        <w:numPr>
          <w:ilvl w:val="1"/>
          <w:numId w:val="14"/>
        </w:numPr>
        <w:rPr>
          <w:rFonts w:ascii="Times New Roman" w:hAnsi="Times New Roman"/>
          <w:sz w:val="22"/>
          <w:lang w:eastAsia="he-IL"/>
        </w:rPr>
      </w:pPr>
      <w:r w:rsidRPr="00FD068C">
        <w:rPr>
          <w:rFonts w:ascii="Times New Roman" w:hAnsi="Times New Roman"/>
          <w:sz w:val="22"/>
          <w:rtl/>
          <w:lang w:eastAsia="he-IL"/>
        </w:rPr>
        <w:t xml:space="preserve">ככלל רמת הסיווג הביטחוני בה נדרש לעמוד מי מטעם הזוכה כאמור, היא רמה 5. </w:t>
      </w:r>
      <w:r w:rsidRPr="00FD068C">
        <w:rPr>
          <w:rFonts w:ascii="Times New Roman" w:hAnsi="Times New Roman" w:hint="cs"/>
          <w:sz w:val="22"/>
          <w:rtl/>
          <w:lang w:eastAsia="he-IL"/>
        </w:rPr>
        <w:t xml:space="preserve">ברמת זו, </w:t>
      </w:r>
      <w:r w:rsidRPr="00FD068C">
        <w:rPr>
          <w:rFonts w:ascii="Times New Roman" w:hAnsi="Times New Roman"/>
          <w:sz w:val="22"/>
          <w:rtl/>
          <w:lang w:eastAsia="he-IL"/>
        </w:rPr>
        <w:t>הסיווג</w:t>
      </w:r>
      <w:r w:rsidRPr="00FD068C">
        <w:rPr>
          <w:rFonts w:ascii="Times New Roman" w:hAnsi="Times New Roman" w:hint="cs"/>
          <w:sz w:val="22"/>
          <w:rtl/>
          <w:lang w:eastAsia="he-IL"/>
        </w:rPr>
        <w:t xml:space="preserve"> ייעשה</w:t>
      </w:r>
      <w:r w:rsidRPr="00FD068C">
        <w:rPr>
          <w:rFonts w:ascii="Times New Roman" w:hAnsi="Times New Roman"/>
          <w:sz w:val="22"/>
          <w:rtl/>
          <w:lang w:eastAsia="he-IL"/>
        </w:rPr>
        <w:t xml:space="preserve"> </w:t>
      </w:r>
      <w:r w:rsidRPr="00FD068C">
        <w:rPr>
          <w:rFonts w:ascii="Times New Roman" w:hAnsi="Times New Roman" w:hint="cs"/>
          <w:sz w:val="22"/>
          <w:rtl/>
          <w:lang w:eastAsia="he-IL"/>
        </w:rPr>
        <w:t>באמצעות</w:t>
      </w:r>
      <w:r w:rsidRPr="00FD068C">
        <w:rPr>
          <w:rFonts w:ascii="Times New Roman" w:hAnsi="Times New Roman"/>
          <w:sz w:val="22"/>
          <w:rtl/>
          <w:lang w:eastAsia="he-IL"/>
        </w:rPr>
        <w:t xml:space="preserve"> </w:t>
      </w:r>
      <w:r w:rsidRPr="00FD068C">
        <w:rPr>
          <w:rFonts w:ascii="Times New Roman" w:hAnsi="Times New Roman" w:hint="cs"/>
          <w:sz w:val="22"/>
          <w:rtl/>
          <w:lang w:eastAsia="he-IL"/>
        </w:rPr>
        <w:t xml:space="preserve">המשרד וללא חיוב כספי של הזוכה. </w:t>
      </w:r>
    </w:p>
    <w:p w14:paraId="29DF8860" w14:textId="77777777" w:rsidR="00FE543B" w:rsidRPr="00FD068C" w:rsidRDefault="00FE543B" w:rsidP="00973B94">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 xml:space="preserve">עם זאת, ייתכן ובמקרים מיוחדים תידרש רמת סיווג גבוהה יותר ועל המציע להיערך בהתאם. ככל והמשרד יידרש </w:t>
      </w:r>
      <w:r w:rsidRPr="00FD068C">
        <w:rPr>
          <w:rFonts w:ascii="Times New Roman" w:hAnsi="Times New Roman" w:hint="cs"/>
          <w:sz w:val="22"/>
          <w:rtl/>
          <w:lang w:eastAsia="he-IL"/>
        </w:rPr>
        <w:t>ל</w:t>
      </w:r>
      <w:r w:rsidRPr="00FD068C">
        <w:rPr>
          <w:rFonts w:ascii="Times New Roman" w:hAnsi="Times New Roman"/>
          <w:sz w:val="22"/>
          <w:rtl/>
          <w:lang w:eastAsia="he-IL"/>
        </w:rPr>
        <w:t xml:space="preserve">נותן שירות בעל רמת סיווג גבוהה מרמה </w:t>
      </w:r>
      <w:r w:rsidRPr="00FD068C">
        <w:rPr>
          <w:rFonts w:ascii="Times New Roman" w:hAnsi="Times New Roman" w:hint="cs"/>
          <w:sz w:val="22"/>
          <w:rtl/>
          <w:lang w:eastAsia="he-IL"/>
        </w:rPr>
        <w:t>5</w:t>
      </w:r>
      <w:r w:rsidRPr="00FD068C">
        <w:rPr>
          <w:rFonts w:ascii="Times New Roman" w:hAnsi="Times New Roman"/>
          <w:sz w:val="22"/>
          <w:rtl/>
          <w:lang w:eastAsia="he-IL"/>
        </w:rPr>
        <w:t xml:space="preserve"> ונותן השירות מטעם הזוכה יידרש לעבור תהליך סיווג למטרה זו, תהליך הסיווג יבוצע על ידי המשרד.</w:t>
      </w:r>
    </w:p>
    <w:p w14:paraId="7F7F8816" w14:textId="77777777" w:rsidR="00FE543B" w:rsidRPr="00FD068C" w:rsidRDefault="00FE543B" w:rsidP="00973B94">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למען הסר ספק, קביעת רמת הסיווג הנדרשת תקבע ע"י אגף הביטחון במשרד המשפטים.</w:t>
      </w:r>
    </w:p>
    <w:p w14:paraId="6AE56CE2" w14:textId="681C1A5C" w:rsidR="00FE543B" w:rsidRPr="00981D72" w:rsidRDefault="00FE543B" w:rsidP="00973B94">
      <w:pPr>
        <w:pStyle w:val="aff0"/>
        <w:keepNext/>
        <w:keepLines/>
        <w:widowControl w:val="0"/>
        <w:numPr>
          <w:ilvl w:val="1"/>
          <w:numId w:val="14"/>
        </w:numPr>
        <w:rPr>
          <w:rFonts w:asciiTheme="minorBidi" w:hAnsiTheme="minorBidi" w:cstheme="minorBidi"/>
          <w:rtl/>
        </w:rPr>
      </w:pPr>
      <w:r w:rsidRPr="00FD068C">
        <w:rPr>
          <w:rFonts w:ascii="Times New Roman" w:hAnsi="Times New Roman"/>
          <w:sz w:val="22"/>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ascii="Times New Roman" w:hAnsi="Times New Roman" w:hint="cs"/>
          <w:sz w:val="22"/>
          <w:rtl/>
          <w:lang w:eastAsia="he-IL"/>
        </w:rPr>
        <w:t>.</w:t>
      </w:r>
    </w:p>
    <w:p w14:paraId="23E8F657" w14:textId="28065A76" w:rsidR="00FE543B" w:rsidRDefault="00FE543B" w:rsidP="00973B94">
      <w:pPr>
        <w:pStyle w:val="14"/>
        <w:rPr>
          <w:rtl/>
        </w:rPr>
      </w:pPr>
      <w:bookmarkStart w:id="418" w:name="_Toc149640719"/>
      <w:bookmarkStart w:id="419" w:name="_Toc152967713"/>
      <w:bookmarkStart w:id="420" w:name="_Toc159309840"/>
      <w:r>
        <w:rPr>
          <w:rFonts w:hint="cs"/>
          <w:rtl/>
        </w:rPr>
        <w:t>אבטחת מידע</w:t>
      </w:r>
      <w:bookmarkEnd w:id="418"/>
      <w:bookmarkEnd w:id="419"/>
      <w:bookmarkEnd w:id="420"/>
    </w:p>
    <w:p w14:paraId="4B3DF7D4"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21" w:name="_Toc66007904"/>
      <w:bookmarkStart w:id="422" w:name="_Toc72429178"/>
      <w:bookmarkStart w:id="423" w:name="_Toc72652752"/>
      <w:r w:rsidRPr="00FE543B">
        <w:rPr>
          <w:rFonts w:asciiTheme="minorBidi" w:hAnsiTheme="minorBidi" w:cstheme="minorBidi"/>
          <w:rtl/>
        </w:rPr>
        <w:t>אופי פעילות משרד המשפטים מחייב דגש מיוחד בנושא אבטחת המידע</w:t>
      </w:r>
      <w:r w:rsidRPr="00FE543B">
        <w:rPr>
          <w:rFonts w:asciiTheme="minorBidi" w:hAnsiTheme="minorBidi" w:cstheme="minorBidi" w:hint="cs"/>
          <w:rtl/>
        </w:rPr>
        <w:t>.</w:t>
      </w:r>
      <w:bookmarkEnd w:id="421"/>
      <w:bookmarkEnd w:id="422"/>
      <w:bookmarkEnd w:id="423"/>
    </w:p>
    <w:p w14:paraId="23596A91"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24" w:name="_Toc66007905"/>
      <w:bookmarkStart w:id="425" w:name="_Toc72429179"/>
      <w:bookmarkStart w:id="426" w:name="_Toc72652753"/>
      <w:r w:rsidRPr="00FE543B">
        <w:rPr>
          <w:rFonts w:asciiTheme="minorBidi" w:hAnsiTheme="minorBidi" w:cstheme="minorBidi"/>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FE543B">
        <w:rPr>
          <w:rFonts w:asciiTheme="minorBidi" w:hAnsiTheme="minorBidi" w:cstheme="minorBidi" w:hint="cs"/>
          <w:rtl/>
        </w:rPr>
        <w:t>.</w:t>
      </w:r>
      <w:bookmarkEnd w:id="424"/>
      <w:bookmarkEnd w:id="425"/>
      <w:bookmarkEnd w:id="426"/>
    </w:p>
    <w:p w14:paraId="385A1265"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27" w:name="_Toc66007906"/>
      <w:bookmarkStart w:id="428" w:name="_Toc72429180"/>
      <w:bookmarkStart w:id="429" w:name="_Toc72652754"/>
      <w:r w:rsidRPr="00FE543B">
        <w:rPr>
          <w:rFonts w:asciiTheme="minorBidi" w:hAnsiTheme="minorBidi" w:cstheme="minorBidi"/>
          <w:rtl/>
        </w:rPr>
        <w:t>לצורך בקרה על יישום דרישות אבטחת המידע, על הזוכה לקבל את אישור אגף החירום, ביטחון מידע והסייבר במשרד המשפטים בטרם תחילת אספקת השירות נשוא מכרז</w:t>
      </w:r>
      <w:r w:rsidRPr="00FE543B">
        <w:rPr>
          <w:rFonts w:asciiTheme="minorBidi" w:hAnsiTheme="minorBidi" w:cstheme="minorBidi" w:hint="cs"/>
          <w:rtl/>
        </w:rPr>
        <w:t>.</w:t>
      </w:r>
      <w:bookmarkEnd w:id="427"/>
      <w:bookmarkEnd w:id="428"/>
      <w:bookmarkEnd w:id="429"/>
    </w:p>
    <w:p w14:paraId="72807EBC"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30" w:name="_Toc66007907"/>
      <w:bookmarkStart w:id="431" w:name="_Toc72429181"/>
      <w:bookmarkStart w:id="432" w:name="_Toc72652755"/>
      <w:r w:rsidRPr="00FE543B">
        <w:rPr>
          <w:rFonts w:asciiTheme="minorBidi" w:hAnsiTheme="minorBidi" w:cstheme="minorBidi"/>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sidRPr="00FE543B">
        <w:rPr>
          <w:rFonts w:asciiTheme="minorBidi" w:hAnsiTheme="minorBidi" w:cstheme="minorBidi" w:hint="cs"/>
          <w:rtl/>
        </w:rPr>
        <w:t>.</w:t>
      </w:r>
      <w:bookmarkEnd w:id="430"/>
      <w:bookmarkEnd w:id="431"/>
      <w:bookmarkEnd w:id="432"/>
    </w:p>
    <w:p w14:paraId="468AEE87"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33" w:name="_Toc66007908"/>
      <w:bookmarkStart w:id="434" w:name="_Toc72429182"/>
      <w:bookmarkStart w:id="435" w:name="_Toc72652756"/>
      <w:r w:rsidRPr="00FE543B">
        <w:rPr>
          <w:rFonts w:asciiTheme="minorBidi" w:hAnsiTheme="minorBidi" w:cstheme="minorBidi"/>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433"/>
      <w:bookmarkEnd w:id="434"/>
      <w:bookmarkEnd w:id="435"/>
    </w:p>
    <w:p w14:paraId="5AED912D"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36" w:name="_Toc66007909"/>
      <w:bookmarkStart w:id="437" w:name="_Toc72429183"/>
      <w:bookmarkStart w:id="438" w:name="_Toc72652757"/>
      <w:r w:rsidRPr="00FE543B">
        <w:rPr>
          <w:rFonts w:asciiTheme="minorBidi" w:hAnsiTheme="minorBidi" w:cstheme="minorBidi"/>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436"/>
      <w:bookmarkEnd w:id="437"/>
      <w:bookmarkEnd w:id="438"/>
    </w:p>
    <w:p w14:paraId="66E746E8"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39" w:name="_Toc66007910"/>
      <w:bookmarkStart w:id="440" w:name="_Toc72429184"/>
      <w:bookmarkStart w:id="441" w:name="_Toc72652758"/>
      <w:r w:rsidRPr="00FE543B">
        <w:rPr>
          <w:rFonts w:asciiTheme="minorBidi" w:hAnsiTheme="minorBidi" w:cstheme="minorBidi" w:hint="eastAsia"/>
          <w:rtl/>
        </w:rPr>
        <w:t>הזוכה</w:t>
      </w:r>
      <w:r w:rsidRPr="00FE543B">
        <w:rPr>
          <w:rFonts w:asciiTheme="minorBidi" w:hAnsiTheme="minorBidi" w:cstheme="minorBidi"/>
          <w:rtl/>
        </w:rPr>
        <w:t xml:space="preserve"> </w:t>
      </w:r>
      <w:r w:rsidRPr="00FE543B">
        <w:rPr>
          <w:rFonts w:asciiTheme="minorBidi" w:hAnsiTheme="minorBidi" w:cstheme="minorBidi" w:hint="eastAsia"/>
          <w:rtl/>
        </w:rPr>
        <w:t>יתחייב</w:t>
      </w:r>
      <w:r w:rsidRPr="00FE543B">
        <w:rPr>
          <w:rFonts w:asciiTheme="minorBidi" w:hAnsiTheme="minorBidi" w:cstheme="minorBidi"/>
          <w:rtl/>
        </w:rPr>
        <w:t xml:space="preserve"> </w:t>
      </w:r>
      <w:r w:rsidRPr="00FE543B">
        <w:rPr>
          <w:rFonts w:asciiTheme="minorBidi" w:hAnsiTheme="minorBidi" w:cstheme="minorBidi" w:hint="eastAsia"/>
          <w:rtl/>
        </w:rPr>
        <w:t>לעבוד</w:t>
      </w:r>
      <w:r w:rsidRPr="00FE543B">
        <w:rPr>
          <w:rFonts w:asciiTheme="minorBidi" w:hAnsiTheme="minorBidi" w:cstheme="minorBidi"/>
          <w:rtl/>
        </w:rPr>
        <w:t xml:space="preserve"> </w:t>
      </w:r>
      <w:r w:rsidRPr="00FE543B">
        <w:rPr>
          <w:rFonts w:asciiTheme="minorBidi" w:hAnsiTheme="minorBidi" w:cstheme="minorBidi" w:hint="eastAsia"/>
          <w:rtl/>
        </w:rPr>
        <w:t>במערכות</w:t>
      </w:r>
      <w:r w:rsidRPr="00FE543B">
        <w:rPr>
          <w:rFonts w:asciiTheme="minorBidi" w:hAnsiTheme="minorBidi" w:cstheme="minorBidi"/>
          <w:rtl/>
        </w:rPr>
        <w:t xml:space="preserve"> </w:t>
      </w:r>
      <w:r w:rsidRPr="00FE543B">
        <w:rPr>
          <w:rFonts w:asciiTheme="minorBidi" w:hAnsiTheme="minorBidi" w:cstheme="minorBidi" w:hint="eastAsia"/>
          <w:rtl/>
        </w:rPr>
        <w:t>המשרד</w:t>
      </w:r>
      <w:r w:rsidRPr="00FE543B">
        <w:rPr>
          <w:rFonts w:asciiTheme="minorBidi" w:hAnsiTheme="minorBidi" w:cstheme="minorBidi"/>
          <w:rtl/>
        </w:rPr>
        <w:t xml:space="preserve"> (הן </w:t>
      </w:r>
      <w:r w:rsidRPr="00FE543B">
        <w:rPr>
          <w:rFonts w:asciiTheme="minorBidi" w:hAnsiTheme="minorBidi" w:cstheme="minorBidi" w:hint="eastAsia"/>
          <w:rtl/>
        </w:rPr>
        <w:t>ממוחשבות</w:t>
      </w:r>
      <w:r w:rsidRPr="00FE543B">
        <w:rPr>
          <w:rFonts w:asciiTheme="minorBidi" w:hAnsiTheme="minorBidi" w:cstheme="minorBidi"/>
          <w:rtl/>
        </w:rPr>
        <w:t xml:space="preserve"> </w:t>
      </w:r>
      <w:r w:rsidRPr="00FE543B">
        <w:rPr>
          <w:rFonts w:asciiTheme="minorBidi" w:hAnsiTheme="minorBidi" w:cstheme="minorBidi" w:hint="eastAsia"/>
          <w:rtl/>
        </w:rPr>
        <w:t>והן</w:t>
      </w:r>
      <w:r w:rsidRPr="00FE543B">
        <w:rPr>
          <w:rFonts w:asciiTheme="minorBidi" w:hAnsiTheme="minorBidi" w:cstheme="minorBidi"/>
          <w:rtl/>
        </w:rPr>
        <w:t xml:space="preserve"> </w:t>
      </w:r>
      <w:r w:rsidRPr="00FE543B">
        <w:rPr>
          <w:rFonts w:asciiTheme="minorBidi" w:hAnsiTheme="minorBidi" w:cstheme="minorBidi" w:hint="eastAsia"/>
          <w:rtl/>
        </w:rPr>
        <w:t>שאינן</w:t>
      </w:r>
      <w:r w:rsidRPr="00FE543B">
        <w:rPr>
          <w:rFonts w:asciiTheme="minorBidi" w:hAnsiTheme="minorBidi" w:cstheme="minorBidi"/>
          <w:rtl/>
        </w:rPr>
        <w:t xml:space="preserve"> </w:t>
      </w:r>
      <w:r w:rsidRPr="00FE543B">
        <w:rPr>
          <w:rFonts w:asciiTheme="minorBidi" w:hAnsiTheme="minorBidi" w:cstheme="minorBidi" w:hint="eastAsia"/>
          <w:rtl/>
        </w:rPr>
        <w:t>ממוחשבות</w:t>
      </w:r>
      <w:r w:rsidRPr="00FE543B">
        <w:rPr>
          <w:rFonts w:asciiTheme="minorBidi" w:hAnsiTheme="minorBidi" w:cstheme="minorBidi"/>
          <w:rtl/>
        </w:rPr>
        <w:t xml:space="preserve">) </w:t>
      </w:r>
      <w:r w:rsidRPr="00FE543B">
        <w:rPr>
          <w:rFonts w:asciiTheme="minorBidi" w:hAnsiTheme="minorBidi" w:cstheme="minorBidi" w:hint="eastAsia"/>
          <w:rtl/>
        </w:rPr>
        <w:t>ע</w:t>
      </w:r>
      <w:r w:rsidRPr="00FE543B">
        <w:rPr>
          <w:rFonts w:asciiTheme="minorBidi" w:hAnsiTheme="minorBidi" w:cstheme="minorBidi"/>
          <w:rtl/>
        </w:rPr>
        <w:t xml:space="preserve">"פ </w:t>
      </w:r>
      <w:r w:rsidRPr="00FE543B">
        <w:rPr>
          <w:rFonts w:asciiTheme="minorBidi" w:hAnsiTheme="minorBidi" w:cstheme="minorBidi" w:hint="eastAsia"/>
          <w:rtl/>
        </w:rPr>
        <w:t>נהלי</w:t>
      </w:r>
      <w:r w:rsidRPr="00FE543B">
        <w:rPr>
          <w:rFonts w:asciiTheme="minorBidi" w:hAnsiTheme="minorBidi" w:cstheme="minorBidi"/>
          <w:rtl/>
        </w:rPr>
        <w:t xml:space="preserve"> </w:t>
      </w:r>
      <w:r w:rsidRPr="00FE543B">
        <w:rPr>
          <w:rFonts w:asciiTheme="minorBidi" w:hAnsiTheme="minorBidi" w:cstheme="minorBidi" w:hint="eastAsia"/>
          <w:rtl/>
        </w:rPr>
        <w:t>המשרד</w:t>
      </w:r>
      <w:r w:rsidRPr="00FE543B">
        <w:rPr>
          <w:rFonts w:asciiTheme="minorBidi" w:hAnsiTheme="minorBidi" w:cstheme="minorBidi"/>
          <w:rtl/>
        </w:rPr>
        <w:t>.</w:t>
      </w:r>
      <w:bookmarkEnd w:id="439"/>
      <w:bookmarkEnd w:id="440"/>
      <w:bookmarkEnd w:id="441"/>
    </w:p>
    <w:p w14:paraId="51983122"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42" w:name="_Toc66007911"/>
      <w:bookmarkStart w:id="443" w:name="_Toc72429185"/>
      <w:bookmarkStart w:id="444" w:name="_Toc72652759"/>
      <w:r w:rsidRPr="00FE543B">
        <w:rPr>
          <w:rFonts w:asciiTheme="minorBidi" w:hAnsiTheme="minorBidi" w:cstheme="minorBidi"/>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442"/>
      <w:bookmarkEnd w:id="443"/>
      <w:bookmarkEnd w:id="444"/>
    </w:p>
    <w:p w14:paraId="56A1D30C"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45" w:name="_Toc66007912"/>
      <w:bookmarkStart w:id="446" w:name="_Toc72429186"/>
      <w:bookmarkStart w:id="447" w:name="_Toc72652760"/>
      <w:r w:rsidRPr="00FE543B">
        <w:rPr>
          <w:rFonts w:asciiTheme="minorBidi" w:hAnsiTheme="minorBidi" w:cstheme="minorBidi" w:hint="eastAsia"/>
          <w:rtl/>
        </w:rPr>
        <w:t>חל</w:t>
      </w:r>
      <w:r w:rsidRPr="00FE543B">
        <w:rPr>
          <w:rFonts w:asciiTheme="minorBidi" w:hAnsiTheme="minorBidi" w:cstheme="minorBidi"/>
          <w:rtl/>
        </w:rPr>
        <w:t xml:space="preserve"> </w:t>
      </w:r>
      <w:r w:rsidRPr="00FE543B">
        <w:rPr>
          <w:rFonts w:asciiTheme="minorBidi" w:hAnsiTheme="minorBidi" w:cstheme="minorBidi" w:hint="eastAsia"/>
          <w:rtl/>
        </w:rPr>
        <w:t>איסור</w:t>
      </w:r>
      <w:r w:rsidRPr="00FE543B">
        <w:rPr>
          <w:rFonts w:asciiTheme="minorBidi" w:hAnsiTheme="minorBidi" w:cstheme="minorBidi"/>
          <w:rtl/>
        </w:rPr>
        <w:t xml:space="preserve"> </w:t>
      </w:r>
      <w:r w:rsidRPr="00FE543B">
        <w:rPr>
          <w:rFonts w:asciiTheme="minorBidi" w:hAnsiTheme="minorBidi" w:cstheme="minorBidi" w:hint="eastAsia"/>
          <w:rtl/>
        </w:rPr>
        <w:t>על</w:t>
      </w:r>
      <w:r w:rsidRPr="00FE543B">
        <w:rPr>
          <w:rFonts w:asciiTheme="minorBidi" w:hAnsiTheme="minorBidi" w:cstheme="minorBidi"/>
          <w:rtl/>
        </w:rPr>
        <w:t xml:space="preserve"> </w:t>
      </w:r>
      <w:r w:rsidRPr="00FE543B">
        <w:rPr>
          <w:rFonts w:asciiTheme="minorBidi" w:hAnsiTheme="minorBidi" w:cstheme="minorBidi" w:hint="eastAsia"/>
          <w:rtl/>
        </w:rPr>
        <w:t>הוצאת</w:t>
      </w:r>
      <w:r w:rsidRPr="00FE543B">
        <w:rPr>
          <w:rFonts w:asciiTheme="minorBidi" w:hAnsiTheme="minorBidi" w:cstheme="minorBidi"/>
          <w:rtl/>
        </w:rPr>
        <w:t xml:space="preserve"> </w:t>
      </w:r>
      <w:r w:rsidRPr="00FE543B">
        <w:rPr>
          <w:rFonts w:asciiTheme="minorBidi" w:hAnsiTheme="minorBidi" w:cstheme="minorBidi" w:hint="eastAsia"/>
          <w:rtl/>
        </w:rPr>
        <w:t>כל</w:t>
      </w:r>
      <w:r w:rsidRPr="00FE543B">
        <w:rPr>
          <w:rFonts w:asciiTheme="minorBidi" w:hAnsiTheme="minorBidi" w:cstheme="minorBidi"/>
          <w:rtl/>
        </w:rPr>
        <w:t xml:space="preserve"> </w:t>
      </w:r>
      <w:r w:rsidRPr="00FE543B">
        <w:rPr>
          <w:rFonts w:asciiTheme="minorBidi" w:hAnsiTheme="minorBidi" w:cstheme="minorBidi" w:hint="eastAsia"/>
          <w:rtl/>
        </w:rPr>
        <w:t>מידע</w:t>
      </w:r>
      <w:r w:rsidRPr="00FE543B">
        <w:rPr>
          <w:rFonts w:asciiTheme="minorBidi" w:hAnsiTheme="minorBidi" w:cstheme="minorBidi"/>
          <w:rtl/>
        </w:rPr>
        <w:t xml:space="preserve"> (בכל </w:t>
      </w:r>
      <w:r w:rsidRPr="00FE543B">
        <w:rPr>
          <w:rFonts w:asciiTheme="minorBidi" w:hAnsiTheme="minorBidi" w:cstheme="minorBidi" w:hint="eastAsia"/>
          <w:rtl/>
        </w:rPr>
        <w:t>צורה</w:t>
      </w:r>
      <w:r w:rsidRPr="00FE543B">
        <w:rPr>
          <w:rFonts w:asciiTheme="minorBidi" w:hAnsiTheme="minorBidi" w:cstheme="minorBidi"/>
          <w:rtl/>
        </w:rPr>
        <w:t xml:space="preserve">) </w:t>
      </w:r>
      <w:r w:rsidRPr="00FE543B">
        <w:rPr>
          <w:rFonts w:asciiTheme="minorBidi" w:hAnsiTheme="minorBidi" w:cstheme="minorBidi" w:hint="eastAsia"/>
          <w:rtl/>
        </w:rPr>
        <w:t>ו</w:t>
      </w:r>
      <w:r w:rsidRPr="00FE543B">
        <w:rPr>
          <w:rFonts w:asciiTheme="minorBidi" w:hAnsiTheme="minorBidi" w:cstheme="minorBidi"/>
          <w:rtl/>
        </w:rPr>
        <w:t xml:space="preserve">/או </w:t>
      </w:r>
      <w:r w:rsidRPr="00FE543B">
        <w:rPr>
          <w:rFonts w:asciiTheme="minorBidi" w:hAnsiTheme="minorBidi" w:cstheme="minorBidi" w:hint="eastAsia"/>
          <w:rtl/>
        </w:rPr>
        <w:t>רכיב</w:t>
      </w:r>
      <w:r w:rsidRPr="00FE543B">
        <w:rPr>
          <w:rFonts w:asciiTheme="minorBidi" w:hAnsiTheme="minorBidi" w:cstheme="minorBidi"/>
          <w:rtl/>
        </w:rPr>
        <w:t xml:space="preserve"> (בין </w:t>
      </w:r>
      <w:r w:rsidRPr="00FE543B">
        <w:rPr>
          <w:rFonts w:asciiTheme="minorBidi" w:hAnsiTheme="minorBidi" w:cstheme="minorBidi" w:hint="eastAsia"/>
          <w:rtl/>
        </w:rPr>
        <w:t>שאוגר</w:t>
      </w:r>
      <w:r w:rsidRPr="00FE543B">
        <w:rPr>
          <w:rFonts w:asciiTheme="minorBidi" w:hAnsiTheme="minorBidi" w:cstheme="minorBidi"/>
          <w:rtl/>
        </w:rPr>
        <w:t xml:space="preserve"> </w:t>
      </w:r>
      <w:r w:rsidRPr="00FE543B">
        <w:rPr>
          <w:rFonts w:asciiTheme="minorBidi" w:hAnsiTheme="minorBidi" w:cstheme="minorBidi" w:hint="eastAsia"/>
          <w:rtl/>
        </w:rPr>
        <w:t>מידע</w:t>
      </w:r>
      <w:r w:rsidRPr="00FE543B">
        <w:rPr>
          <w:rFonts w:asciiTheme="minorBidi" w:hAnsiTheme="minorBidi" w:cstheme="minorBidi"/>
          <w:rtl/>
        </w:rPr>
        <w:t xml:space="preserve"> </w:t>
      </w:r>
      <w:r w:rsidRPr="00FE543B">
        <w:rPr>
          <w:rFonts w:asciiTheme="minorBidi" w:hAnsiTheme="minorBidi" w:cstheme="minorBidi" w:hint="eastAsia"/>
          <w:rtl/>
        </w:rPr>
        <w:t>ובין</w:t>
      </w:r>
      <w:r w:rsidRPr="00FE543B">
        <w:rPr>
          <w:rFonts w:asciiTheme="minorBidi" w:hAnsiTheme="minorBidi" w:cstheme="minorBidi"/>
          <w:rtl/>
        </w:rPr>
        <w:t xml:space="preserve"> </w:t>
      </w:r>
      <w:r w:rsidRPr="00FE543B">
        <w:rPr>
          <w:rFonts w:asciiTheme="minorBidi" w:hAnsiTheme="minorBidi" w:cstheme="minorBidi" w:hint="eastAsia"/>
          <w:rtl/>
        </w:rPr>
        <w:t>שאינו</w:t>
      </w:r>
      <w:r w:rsidRPr="00FE543B">
        <w:rPr>
          <w:rFonts w:asciiTheme="minorBidi" w:hAnsiTheme="minorBidi" w:cstheme="minorBidi"/>
          <w:rtl/>
        </w:rPr>
        <w:t xml:space="preserve"> </w:t>
      </w:r>
      <w:r w:rsidRPr="00FE543B">
        <w:rPr>
          <w:rFonts w:asciiTheme="minorBidi" w:hAnsiTheme="minorBidi" w:cstheme="minorBidi" w:hint="eastAsia"/>
          <w:rtl/>
        </w:rPr>
        <w:t>אוגר</w:t>
      </w:r>
      <w:r w:rsidRPr="00FE543B">
        <w:rPr>
          <w:rFonts w:asciiTheme="minorBidi" w:hAnsiTheme="minorBidi" w:cstheme="minorBidi"/>
          <w:rtl/>
        </w:rPr>
        <w:t xml:space="preserve"> </w:t>
      </w:r>
      <w:r w:rsidRPr="00FE543B">
        <w:rPr>
          <w:rFonts w:asciiTheme="minorBidi" w:hAnsiTheme="minorBidi" w:cstheme="minorBidi" w:hint="eastAsia"/>
          <w:rtl/>
        </w:rPr>
        <w:t>מידע</w:t>
      </w:r>
      <w:r w:rsidRPr="00FE543B">
        <w:rPr>
          <w:rFonts w:asciiTheme="minorBidi" w:hAnsiTheme="minorBidi" w:cstheme="minorBidi"/>
          <w:rtl/>
        </w:rPr>
        <w:t xml:space="preserve">) </w:t>
      </w:r>
      <w:r w:rsidRPr="00FE543B">
        <w:rPr>
          <w:rFonts w:asciiTheme="minorBidi" w:hAnsiTheme="minorBidi" w:cstheme="minorBidi" w:hint="eastAsia"/>
          <w:rtl/>
        </w:rPr>
        <w:t>ללא</w:t>
      </w:r>
      <w:r w:rsidRPr="00FE543B">
        <w:rPr>
          <w:rFonts w:asciiTheme="minorBidi" w:hAnsiTheme="minorBidi" w:cstheme="minorBidi"/>
          <w:rtl/>
        </w:rPr>
        <w:t xml:space="preserve"> </w:t>
      </w:r>
      <w:r w:rsidRPr="00FE543B">
        <w:rPr>
          <w:rFonts w:asciiTheme="minorBidi" w:hAnsiTheme="minorBidi" w:cstheme="minorBidi" w:hint="eastAsia"/>
          <w:rtl/>
        </w:rPr>
        <w:t>אישור</w:t>
      </w:r>
      <w:r w:rsidRPr="00FE543B">
        <w:rPr>
          <w:rFonts w:asciiTheme="minorBidi" w:hAnsiTheme="minorBidi" w:cstheme="minorBidi"/>
          <w:rtl/>
        </w:rPr>
        <w:t xml:space="preserve"> </w:t>
      </w:r>
      <w:r w:rsidRPr="00FE543B">
        <w:rPr>
          <w:rFonts w:asciiTheme="minorBidi" w:hAnsiTheme="minorBidi" w:cstheme="minorBidi" w:hint="eastAsia"/>
          <w:rtl/>
        </w:rPr>
        <w:t>בכתב</w:t>
      </w:r>
      <w:r w:rsidRPr="00FE543B">
        <w:rPr>
          <w:rFonts w:asciiTheme="minorBidi" w:hAnsiTheme="minorBidi" w:cstheme="minorBidi"/>
          <w:rtl/>
        </w:rPr>
        <w:t xml:space="preserve"> </w:t>
      </w:r>
      <w:r w:rsidRPr="00FE543B">
        <w:rPr>
          <w:rFonts w:asciiTheme="minorBidi" w:hAnsiTheme="minorBidi" w:cstheme="minorBidi" w:hint="eastAsia"/>
          <w:rtl/>
        </w:rPr>
        <w:t>של</w:t>
      </w:r>
      <w:r w:rsidRPr="00FE543B">
        <w:rPr>
          <w:rFonts w:asciiTheme="minorBidi" w:hAnsiTheme="minorBidi" w:cstheme="minorBidi"/>
          <w:rtl/>
        </w:rPr>
        <w:t xml:space="preserve"> </w:t>
      </w:r>
      <w:r w:rsidRPr="00FE543B">
        <w:rPr>
          <w:rFonts w:asciiTheme="minorBidi" w:hAnsiTheme="minorBidi" w:cstheme="minorBidi" w:hint="eastAsia"/>
          <w:rtl/>
        </w:rPr>
        <w:t>הגורם</w:t>
      </w:r>
      <w:r w:rsidRPr="00FE543B">
        <w:rPr>
          <w:rFonts w:asciiTheme="minorBidi" w:hAnsiTheme="minorBidi" w:cstheme="minorBidi"/>
          <w:rtl/>
        </w:rPr>
        <w:t xml:space="preserve"> </w:t>
      </w:r>
      <w:r w:rsidRPr="00FE543B">
        <w:rPr>
          <w:rFonts w:asciiTheme="minorBidi" w:hAnsiTheme="minorBidi" w:cstheme="minorBidi" w:hint="eastAsia"/>
          <w:rtl/>
        </w:rPr>
        <w:t>המוסמך</w:t>
      </w:r>
      <w:r w:rsidRPr="00FE543B">
        <w:rPr>
          <w:rFonts w:asciiTheme="minorBidi" w:hAnsiTheme="minorBidi" w:cstheme="minorBidi"/>
          <w:rtl/>
        </w:rPr>
        <w:t xml:space="preserve"> </w:t>
      </w:r>
      <w:r w:rsidRPr="00FE543B">
        <w:rPr>
          <w:rFonts w:asciiTheme="minorBidi" w:hAnsiTheme="minorBidi" w:cstheme="minorBidi" w:hint="eastAsia"/>
          <w:rtl/>
        </w:rPr>
        <w:t>במשרד</w:t>
      </w:r>
      <w:r w:rsidRPr="00FE543B">
        <w:rPr>
          <w:rFonts w:asciiTheme="minorBidi" w:hAnsiTheme="minorBidi" w:cstheme="minorBidi" w:hint="cs"/>
          <w:rtl/>
        </w:rPr>
        <w:t>.</w:t>
      </w:r>
      <w:bookmarkEnd w:id="445"/>
      <w:bookmarkEnd w:id="446"/>
      <w:bookmarkEnd w:id="447"/>
    </w:p>
    <w:p w14:paraId="192A4A34"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48" w:name="_Toc66007913"/>
      <w:bookmarkStart w:id="449" w:name="_Toc72429187"/>
      <w:bookmarkStart w:id="450" w:name="_Toc72652761"/>
      <w:r w:rsidRPr="00FE543B">
        <w:rPr>
          <w:rFonts w:asciiTheme="minorBidi" w:hAnsiTheme="minorBidi" w:cstheme="minorBidi"/>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448"/>
      <w:bookmarkEnd w:id="449"/>
      <w:bookmarkEnd w:id="450"/>
    </w:p>
    <w:p w14:paraId="066D7460"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51" w:name="_Toc66007914"/>
      <w:bookmarkStart w:id="452" w:name="_Toc72429188"/>
      <w:bookmarkStart w:id="453" w:name="_Toc72652762"/>
      <w:r w:rsidRPr="00FE543B">
        <w:rPr>
          <w:rFonts w:asciiTheme="minorBidi" w:hAnsiTheme="minorBidi" w:cstheme="minorBidi"/>
          <w:rtl/>
        </w:rPr>
        <w:t xml:space="preserve">המשרד רשאי, בכל עת, לבקר את </w:t>
      </w:r>
      <w:r w:rsidRPr="00FE543B">
        <w:rPr>
          <w:rFonts w:asciiTheme="minorBidi" w:hAnsiTheme="minorBidi" w:cstheme="minorBidi" w:hint="eastAsia"/>
          <w:rtl/>
        </w:rPr>
        <w:t>ה</w:t>
      </w:r>
      <w:r w:rsidRPr="00FE543B">
        <w:rPr>
          <w:rFonts w:asciiTheme="minorBidi" w:hAnsiTheme="minorBidi" w:cstheme="minorBidi"/>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sidRPr="00FE543B">
        <w:rPr>
          <w:rFonts w:asciiTheme="minorBidi" w:hAnsiTheme="minorBidi" w:cstheme="minorBidi" w:hint="cs"/>
          <w:rtl/>
        </w:rPr>
        <w:t>.</w:t>
      </w:r>
      <w:bookmarkEnd w:id="451"/>
      <w:bookmarkEnd w:id="452"/>
      <w:bookmarkEnd w:id="453"/>
    </w:p>
    <w:p w14:paraId="3016454B" w14:textId="77777777" w:rsidR="00FE543B" w:rsidRPr="00FE543B" w:rsidRDefault="00FE543B" w:rsidP="00973B94">
      <w:pPr>
        <w:keepNext/>
        <w:keepLines/>
        <w:widowControl w:val="0"/>
        <w:numPr>
          <w:ilvl w:val="1"/>
          <w:numId w:val="14"/>
        </w:numPr>
        <w:ind w:left="1134"/>
        <w:rPr>
          <w:rFonts w:asciiTheme="minorBidi" w:hAnsiTheme="minorBidi" w:cstheme="minorBidi"/>
        </w:rPr>
      </w:pPr>
      <w:bookmarkStart w:id="454" w:name="_Toc66007915"/>
      <w:bookmarkStart w:id="455" w:name="_Toc72429189"/>
      <w:bookmarkStart w:id="456" w:name="_Toc72652763"/>
      <w:r w:rsidRPr="00FE543B">
        <w:rPr>
          <w:rFonts w:asciiTheme="minorBidi" w:hAnsiTheme="minorBidi" w:cstheme="minorBidi"/>
          <w:rtl/>
        </w:rPr>
        <w:t>פיקוח מטעם המשרד לא ישחרר את הזוכה מהתחייבויותיו ואחריותו כלפי המשרד למילוי ההנחיות וההוראות בנושא אבטחת המידע בהתאם לתנאי מכרז זה</w:t>
      </w:r>
      <w:r w:rsidRPr="00FE543B">
        <w:rPr>
          <w:rFonts w:asciiTheme="minorBidi" w:hAnsiTheme="minorBidi" w:cstheme="minorBidi" w:hint="cs"/>
          <w:rtl/>
        </w:rPr>
        <w:t>.</w:t>
      </w:r>
      <w:bookmarkEnd w:id="454"/>
      <w:bookmarkEnd w:id="455"/>
      <w:bookmarkEnd w:id="456"/>
    </w:p>
    <w:p w14:paraId="3CA8F7E5" w14:textId="616D0D7C" w:rsidR="00FE543B" w:rsidRPr="00FE543B" w:rsidRDefault="00FE543B" w:rsidP="00973B94">
      <w:pPr>
        <w:keepNext/>
        <w:keepLines/>
        <w:widowControl w:val="0"/>
        <w:numPr>
          <w:ilvl w:val="1"/>
          <w:numId w:val="14"/>
        </w:numPr>
        <w:ind w:left="1134"/>
        <w:rPr>
          <w:rFonts w:asciiTheme="minorBidi" w:hAnsiTheme="minorBidi" w:cstheme="minorBidi"/>
          <w:rtl/>
        </w:rPr>
      </w:pPr>
      <w:r w:rsidRPr="00FE543B">
        <w:rPr>
          <w:rFonts w:asciiTheme="minorBidi" w:hAnsiTheme="minorBidi" w:cstheme="minorBidi"/>
          <w:rtl/>
        </w:rPr>
        <w:t>בתום ההתקשרות יחזיר הזוכה למשרד כל מידע מכל סוג שהוא שהצטבר בידיו או נוצר, אם הצטבר, במהלך מתן השירות נשוא מכרז זה</w:t>
      </w:r>
    </w:p>
    <w:p w14:paraId="07A842B1" w14:textId="77777777" w:rsidR="00915B30" w:rsidRPr="00FE543B" w:rsidRDefault="003A443C" w:rsidP="00973B94">
      <w:pPr>
        <w:keepNext/>
        <w:keepLines/>
        <w:widowControl w:val="0"/>
        <w:numPr>
          <w:ilvl w:val="1"/>
          <w:numId w:val="14"/>
        </w:numPr>
        <w:ind w:left="1134"/>
        <w:rPr>
          <w:rFonts w:asciiTheme="minorBidi" w:hAnsiTheme="minorBidi" w:cstheme="minorBidi"/>
        </w:rPr>
      </w:pPr>
      <w:r w:rsidRPr="00FE543B">
        <w:rPr>
          <w:rFonts w:asciiTheme="minorBidi" w:hAnsiTheme="minorBidi" w:cstheme="minorBidi"/>
          <w:rtl/>
        </w:rPr>
        <w:br w:type="page"/>
      </w:r>
    </w:p>
    <w:p w14:paraId="5D132FCE" w14:textId="77777777" w:rsidR="00E45402" w:rsidRPr="002F06A4" w:rsidRDefault="00E45402" w:rsidP="00973B94">
      <w:pPr>
        <w:pStyle w:val="14"/>
        <w:widowControl w:val="0"/>
        <w:numPr>
          <w:ilvl w:val="0"/>
          <w:numId w:val="0"/>
        </w:numPr>
        <w:ind w:left="567"/>
        <w:rPr>
          <w:rFonts w:asciiTheme="minorBidi" w:hAnsiTheme="minorBidi" w:cstheme="minorBidi"/>
        </w:rPr>
        <w:sectPr w:rsidR="00E45402" w:rsidRPr="002F06A4" w:rsidSect="00923CEF">
          <w:headerReference w:type="default" r:id="rId15"/>
          <w:footerReference w:type="default" r:id="rId16"/>
          <w:endnotePr>
            <w:numFmt w:val="lowerLetter"/>
          </w:endnotePr>
          <w:pgSz w:w="11906" w:h="16838" w:code="9"/>
          <w:pgMar w:top="1440" w:right="1276" w:bottom="1440" w:left="1276" w:header="720" w:footer="857" w:gutter="0"/>
          <w:cols w:space="720"/>
          <w:bidi/>
          <w:rtlGutter/>
        </w:sectPr>
      </w:pPr>
      <w:bookmarkStart w:id="457" w:name="_Toc451095713"/>
    </w:p>
    <w:p w14:paraId="441DD1D2" w14:textId="77777777" w:rsidR="00A4720E" w:rsidRPr="002F06A4" w:rsidRDefault="003A443C" w:rsidP="00973B94">
      <w:pPr>
        <w:pStyle w:val="affff6"/>
        <w:keepNext/>
        <w:keepLines/>
        <w:widowControl w:val="0"/>
        <w:rPr>
          <w:rtl/>
        </w:rPr>
      </w:pPr>
      <w:bookmarkStart w:id="458" w:name="_Toc476649990"/>
      <w:bookmarkStart w:id="459" w:name="_Toc524610668"/>
      <w:bookmarkStart w:id="460" w:name="_Toc880207"/>
      <w:bookmarkStart w:id="461" w:name="_Toc126842788"/>
      <w:bookmarkStart w:id="462" w:name="_Toc126842844"/>
      <w:bookmarkStart w:id="463" w:name="_Toc147056310"/>
      <w:bookmarkStart w:id="464" w:name="_Toc149640720"/>
      <w:bookmarkStart w:id="465" w:name="_Toc152967714"/>
      <w:bookmarkStart w:id="466" w:name="_Toc159309841"/>
      <w:r w:rsidRPr="002F06A4">
        <w:rPr>
          <w:rtl/>
        </w:rPr>
        <w:t>נספחים</w:t>
      </w:r>
      <w:bookmarkEnd w:id="457"/>
      <w:bookmarkEnd w:id="458"/>
      <w:bookmarkEnd w:id="459"/>
      <w:bookmarkEnd w:id="460"/>
      <w:bookmarkEnd w:id="461"/>
      <w:bookmarkEnd w:id="462"/>
      <w:bookmarkEnd w:id="463"/>
      <w:bookmarkEnd w:id="464"/>
      <w:bookmarkEnd w:id="465"/>
      <w:bookmarkEnd w:id="466"/>
    </w:p>
    <w:p w14:paraId="470732EA" w14:textId="77777777" w:rsidR="00810077" w:rsidRPr="006E06D3" w:rsidRDefault="003A443C" w:rsidP="00973B94">
      <w:pPr>
        <w:pStyle w:val="14"/>
        <w:widowControl w:val="0"/>
        <w:numPr>
          <w:ilvl w:val="0"/>
          <w:numId w:val="0"/>
        </w:numPr>
        <w:jc w:val="center"/>
        <w:rPr>
          <w:rtl/>
        </w:rPr>
      </w:pPr>
      <w:bookmarkStart w:id="467" w:name="נספח_חוברת_ההצעה_בסיס"/>
      <w:bookmarkStart w:id="468" w:name="נספח_חוברת_ההצעה"/>
      <w:bookmarkStart w:id="469" w:name="_Toc476649991"/>
      <w:bookmarkStart w:id="470" w:name="_Toc521604053"/>
      <w:bookmarkStart w:id="471" w:name="_Toc524610669"/>
      <w:bookmarkStart w:id="472" w:name="_Ref338567"/>
      <w:bookmarkStart w:id="473" w:name="_Ref358478"/>
      <w:bookmarkStart w:id="474" w:name="_Toc880208"/>
      <w:bookmarkStart w:id="475" w:name="_Toc149640721"/>
      <w:bookmarkStart w:id="476" w:name="_Toc159309842"/>
      <w:bookmarkStart w:id="477" w:name="_Toc451095714"/>
      <w:bookmarkStart w:id="478" w:name="_Toc450576764"/>
      <w:r w:rsidRPr="006E06D3">
        <w:rPr>
          <w:rtl/>
        </w:rPr>
        <w:t>נספח</w:t>
      </w:r>
      <w:r w:rsidR="00964EF2" w:rsidRPr="006E06D3">
        <w:rPr>
          <w:rFonts w:hint="cs"/>
          <w:rtl/>
        </w:rPr>
        <w:t xml:space="preserve"> </w:t>
      </w:r>
      <w:bookmarkEnd w:id="467"/>
      <w:r w:rsidR="00964EF2" w:rsidRPr="006E06D3">
        <w:rPr>
          <w:rFonts w:hint="cs"/>
          <w:rtl/>
        </w:rPr>
        <w:t>א'</w:t>
      </w:r>
      <w:bookmarkEnd w:id="468"/>
      <w:r w:rsidR="00420A33" w:rsidRPr="006E06D3">
        <w:rPr>
          <w:rtl/>
        </w:rPr>
        <w:t xml:space="preserve"> </w:t>
      </w:r>
      <w:r w:rsidR="00A4720E" w:rsidRPr="006E06D3">
        <w:rPr>
          <w:rtl/>
        </w:rPr>
        <w:t>–</w:t>
      </w:r>
      <w:r w:rsidRPr="006E06D3">
        <w:rPr>
          <w:rtl/>
        </w:rPr>
        <w:t xml:space="preserve"> </w:t>
      </w:r>
      <w:bookmarkStart w:id="479" w:name="נספח_חוברת_ההצעה_כותרת"/>
      <w:r w:rsidRPr="006E06D3">
        <w:rPr>
          <w:rtl/>
        </w:rPr>
        <w:t>חוברת ההצעה</w:t>
      </w:r>
      <w:bookmarkEnd w:id="469"/>
      <w:bookmarkEnd w:id="470"/>
      <w:bookmarkEnd w:id="471"/>
      <w:bookmarkEnd w:id="472"/>
      <w:bookmarkEnd w:id="473"/>
      <w:bookmarkEnd w:id="474"/>
      <w:bookmarkEnd w:id="475"/>
      <w:bookmarkEnd w:id="476"/>
      <w:bookmarkEnd w:id="479"/>
    </w:p>
    <w:p w14:paraId="7A391BBD" w14:textId="77777777" w:rsidR="0001302A" w:rsidRPr="002F06A4" w:rsidRDefault="0001302A" w:rsidP="00973B94">
      <w:pPr>
        <w:keepNext/>
        <w:keepLines/>
        <w:widowControl w:val="0"/>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7BEA0E9A" w14:textId="1002D908" w:rsidR="00964EF2" w:rsidRPr="004F7A20" w:rsidRDefault="00290B31" w:rsidP="00973B94">
          <w:pPr>
            <w:keepNext/>
            <w:keepLines/>
            <w:widowControl w:val="0"/>
            <w:spacing w:after="240"/>
            <w:jc w:val="center"/>
            <w:rPr>
              <w:rFonts w:asciiTheme="minorBidi" w:hAnsiTheme="minorBidi" w:cstheme="minorBidi"/>
              <w:b/>
              <w:bCs/>
              <w:rtl/>
            </w:rPr>
          </w:pPr>
          <w:r>
            <w:rPr>
              <w:rFonts w:asciiTheme="minorBidi" w:hAnsiTheme="minorBidi" w:cstheme="minorBidi"/>
              <w:b/>
              <w:bCs/>
              <w:rtl/>
            </w:rPr>
            <w:t>מכרז פומבי מס' 26-2024 למתן שירותי הובלה וסבלות עבור מעבר יחידות משרד המשפטים למבנה החדש בירושלים.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051F86" w14:paraId="5BE1BE4F" w14:textId="77777777" w:rsidTr="007E72DA">
        <w:trPr>
          <w:trHeight w:val="4819"/>
        </w:trPr>
        <w:tc>
          <w:tcPr>
            <w:tcW w:w="8755" w:type="dxa"/>
            <w:gridSpan w:val="2"/>
            <w:shd w:val="clear" w:color="auto" w:fill="auto"/>
            <w:vAlign w:val="center"/>
          </w:tcPr>
          <w:p w14:paraId="5D3F2E58" w14:textId="77777777" w:rsidR="004F7A20"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noProof/>
              </w:rPr>
              <w:drawing>
                <wp:inline distT="0" distB="0" distL="0" distR="0" wp14:anchorId="2F368082" wp14:editId="58ECC1BC">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051F86" w14:paraId="3CA03C2F" w14:textId="77777777" w:rsidTr="004F7A20">
        <w:trPr>
          <w:trHeight w:val="1186"/>
        </w:trPr>
        <w:tc>
          <w:tcPr>
            <w:tcW w:w="4516" w:type="dxa"/>
            <w:tcBorders>
              <w:right w:val="single" w:sz="4" w:space="0" w:color="auto"/>
            </w:tcBorders>
            <w:shd w:val="clear" w:color="auto" w:fill="auto"/>
            <w:vAlign w:val="center"/>
          </w:tcPr>
          <w:p w14:paraId="7E4EBC74" w14:textId="77777777" w:rsidR="004F7A20" w:rsidRPr="002F06A4" w:rsidRDefault="003A443C" w:rsidP="00973B94">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2DA0B397" w14:textId="77777777" w:rsidR="004F7A20" w:rsidRPr="002F06A4" w:rsidRDefault="003A443C" w:rsidP="00973B94">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9166EAB" w14:textId="77777777" w:rsidR="004F7A20" w:rsidRPr="002F06A4" w:rsidRDefault="004F7A20" w:rsidP="00973B94">
            <w:pPr>
              <w:keepNext/>
              <w:keepLines/>
              <w:widowControl w:val="0"/>
              <w:jc w:val="center"/>
              <w:rPr>
                <w:rFonts w:asciiTheme="minorBidi" w:hAnsiTheme="minorBidi" w:cstheme="minorBidi"/>
                <w:rtl/>
              </w:rPr>
            </w:pPr>
          </w:p>
        </w:tc>
      </w:tr>
      <w:tr w:rsidR="00051F86" w14:paraId="458D1F4B" w14:textId="77777777" w:rsidTr="004F7A20">
        <w:tc>
          <w:tcPr>
            <w:tcW w:w="4516" w:type="dxa"/>
            <w:shd w:val="clear" w:color="auto" w:fill="auto"/>
            <w:vAlign w:val="center"/>
          </w:tcPr>
          <w:p w14:paraId="6A31BB67" w14:textId="77777777" w:rsidR="004F7A20" w:rsidRPr="002F06A4" w:rsidRDefault="004F7A20" w:rsidP="00973B94">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10EF4094" w14:textId="77777777" w:rsidR="004F7A20" w:rsidRPr="002F06A4" w:rsidRDefault="004F7A20" w:rsidP="00973B94">
            <w:pPr>
              <w:keepNext/>
              <w:keepLines/>
              <w:widowControl w:val="0"/>
              <w:jc w:val="center"/>
              <w:rPr>
                <w:rFonts w:asciiTheme="minorBidi" w:hAnsiTheme="minorBidi" w:cstheme="minorBidi"/>
                <w:rtl/>
              </w:rPr>
            </w:pPr>
          </w:p>
        </w:tc>
      </w:tr>
      <w:tr w:rsidR="00051F86" w14:paraId="6C412C89" w14:textId="77777777" w:rsidTr="004F7A20">
        <w:trPr>
          <w:trHeight w:val="1604"/>
        </w:trPr>
        <w:tc>
          <w:tcPr>
            <w:tcW w:w="4516" w:type="dxa"/>
            <w:tcBorders>
              <w:right w:val="single" w:sz="4" w:space="0" w:color="auto"/>
            </w:tcBorders>
            <w:shd w:val="clear" w:color="auto" w:fill="auto"/>
            <w:vAlign w:val="center"/>
          </w:tcPr>
          <w:p w14:paraId="51F65C8F" w14:textId="77777777" w:rsidR="004F7A20" w:rsidRPr="002F06A4" w:rsidRDefault="003A443C" w:rsidP="00973B94">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349AB65" w14:textId="77777777" w:rsidR="004F7A20" w:rsidRPr="002F06A4" w:rsidRDefault="004F7A20" w:rsidP="00973B94">
            <w:pPr>
              <w:keepNext/>
              <w:keepLines/>
              <w:widowControl w:val="0"/>
              <w:jc w:val="center"/>
              <w:rPr>
                <w:rFonts w:asciiTheme="minorBidi" w:hAnsiTheme="minorBidi" w:cstheme="minorBidi"/>
                <w:rtl/>
              </w:rPr>
            </w:pPr>
          </w:p>
        </w:tc>
      </w:tr>
      <w:tr w:rsidR="00051F86" w14:paraId="2B47D6F0" w14:textId="77777777" w:rsidTr="004F7A20">
        <w:tc>
          <w:tcPr>
            <w:tcW w:w="4516" w:type="dxa"/>
            <w:shd w:val="clear" w:color="auto" w:fill="auto"/>
            <w:vAlign w:val="center"/>
          </w:tcPr>
          <w:p w14:paraId="1B5684E0" w14:textId="77777777" w:rsidR="004F7A20" w:rsidRPr="002F06A4" w:rsidRDefault="004F7A20" w:rsidP="00973B94">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613437A6" w14:textId="77777777" w:rsidR="004F7A20" w:rsidRPr="002F06A4" w:rsidRDefault="004F7A20" w:rsidP="00973B94">
            <w:pPr>
              <w:keepNext/>
              <w:keepLines/>
              <w:widowControl w:val="0"/>
              <w:jc w:val="center"/>
              <w:rPr>
                <w:rFonts w:asciiTheme="minorBidi" w:hAnsiTheme="minorBidi" w:cstheme="minorBidi"/>
                <w:rtl/>
              </w:rPr>
            </w:pPr>
          </w:p>
        </w:tc>
      </w:tr>
    </w:tbl>
    <w:p w14:paraId="7E0D83C9" w14:textId="77777777" w:rsidR="00810077" w:rsidRPr="002F06A4" w:rsidRDefault="00810077" w:rsidP="00973B94">
      <w:pPr>
        <w:keepNext/>
        <w:keepLines/>
        <w:widowControl w:val="0"/>
        <w:spacing w:before="240" w:after="240"/>
        <w:jc w:val="center"/>
        <w:rPr>
          <w:rFonts w:asciiTheme="minorBidi" w:hAnsiTheme="minorBidi" w:cstheme="minorBidi"/>
          <w:rtl/>
        </w:rPr>
      </w:pPr>
    </w:p>
    <w:p w14:paraId="6785A49D" w14:textId="77777777" w:rsidR="00BE0B71" w:rsidRPr="002F06A4" w:rsidRDefault="003A443C" w:rsidP="00973B94">
      <w:pPr>
        <w:pStyle w:val="4"/>
        <w:widowControl w:val="0"/>
        <w:rPr>
          <w:rtl/>
        </w:rPr>
      </w:pPr>
      <w:r w:rsidRPr="002F06A4">
        <w:rPr>
          <w:rtl/>
        </w:rPr>
        <w:br w:type="page"/>
      </w:r>
    </w:p>
    <w:p w14:paraId="0D08F8C6" w14:textId="77777777" w:rsidR="006D645B" w:rsidRPr="002F06A4" w:rsidRDefault="003A443C" w:rsidP="00973B94">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t>טופס הגשת הצעה</w:t>
      </w:r>
    </w:p>
    <w:p w14:paraId="2C3C8053" w14:textId="77777777" w:rsidR="00810077" w:rsidRPr="002F06A4" w:rsidRDefault="003A443C" w:rsidP="00973B94">
      <w:pPr>
        <w:keepNext/>
        <w:keepLines/>
        <w:widowControl w:val="0"/>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813B311" w14:textId="7F09AAB9" w:rsidR="005A7C9D" w:rsidRDefault="00290B31" w:rsidP="00973B94">
          <w:pPr>
            <w:keepNext/>
            <w:keepLines/>
            <w:widowControl w:val="0"/>
          </w:pPr>
          <w:r>
            <w:rPr>
              <w:rFonts w:asciiTheme="minorBidi" w:hAnsiTheme="minorBidi" w:hint="cs"/>
              <w:rtl/>
            </w:rPr>
            <w:t>-</w:t>
          </w:r>
        </w:p>
      </w:sdtContent>
    </w:sdt>
    <w:sdt>
      <w:sdtPr>
        <w:rPr>
          <w:rFonts w:asciiTheme="minorBidi" w:hAnsiTheme="minorBidi" w:cstheme="minorBid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16C94E86" w14:textId="13EEE57D" w:rsidR="007E72DA" w:rsidRPr="002F06A4" w:rsidRDefault="00290B31" w:rsidP="00973B94">
          <w:pPr>
            <w:keepNext/>
            <w:keepLines/>
            <w:widowControl w:val="0"/>
            <w:rPr>
              <w:rFonts w:asciiTheme="minorBidi" w:hAnsiTheme="minorBidi" w:cstheme="minorBidi"/>
              <w:rtl/>
            </w:rPr>
          </w:pPr>
          <w:r>
            <w:rPr>
              <w:rFonts w:asciiTheme="minorBidi" w:hAnsiTheme="minorBidi" w:cstheme="minorBidi"/>
              <w:rtl/>
            </w:rPr>
            <w:t>משרד המשפטים</w:t>
          </w:r>
        </w:p>
      </w:sdtContent>
    </w:sdt>
    <w:p w14:paraId="43D618C3" w14:textId="2FACB75B" w:rsidR="00D64E1A" w:rsidRPr="002F06A4" w:rsidRDefault="003A443C" w:rsidP="00973B94">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Fonts w:asciiTheme="minorBidi" w:hAnsiTheme="minorBidi" w:cstheme="minorBidi" w:hint="cs"/>
              <w:b/>
              <w:bCs/>
              <w:u w:val="single"/>
              <w:rtl/>
            </w:rPr>
            <w:t>מכרז פומבי מס' 26-2024 למתן שירותי הובלה וסבלות עבור מעבר יחידות משרד המשפטים למבנה החדש בירושלים.</w:t>
          </w:r>
        </w:sdtContent>
      </w:sdt>
    </w:p>
    <w:p w14:paraId="0780BF85" w14:textId="77777777" w:rsidR="00810077" w:rsidRPr="002F06A4" w:rsidRDefault="003A443C" w:rsidP="00973B94">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713FFA26" w14:textId="77777777" w:rsidR="00810077" w:rsidRPr="002F06A4" w:rsidRDefault="003A443C" w:rsidP="00973B94">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3E6C83C8" w14:textId="77777777" w:rsidR="00810077" w:rsidRPr="002F06A4" w:rsidRDefault="003A443C" w:rsidP="00973B94">
      <w:pPr>
        <w:keepNext/>
        <w:keepLines/>
        <w:widowControl w:val="0"/>
        <w:numPr>
          <w:ilvl w:val="0"/>
          <w:numId w:val="10"/>
        </w:numPr>
        <w:ind w:left="360" w:hanging="360"/>
        <w:rPr>
          <w:rFonts w:asciiTheme="minorBidi" w:hAnsiTheme="minorBidi" w:cstheme="minorBidi"/>
        </w:rPr>
      </w:pPr>
      <w:bookmarkStart w:id="480"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80"/>
    </w:p>
    <w:p w14:paraId="640872C9" w14:textId="77777777" w:rsidR="00810077" w:rsidRPr="002F06A4" w:rsidRDefault="003A443C" w:rsidP="00973B94">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3286EC6" w14:textId="77777777" w:rsidR="00810077" w:rsidRPr="002F06A4" w:rsidRDefault="003A443C" w:rsidP="00973B94">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12E6F08" w14:textId="77777777" w:rsidR="00810077" w:rsidRPr="002F06A4" w:rsidRDefault="003A443C" w:rsidP="00973B94">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D665C39" w14:textId="77777777" w:rsidR="00810077" w:rsidRPr="002F06A4" w:rsidRDefault="003A443C" w:rsidP="00973B94">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AECDA23" w14:textId="77777777" w:rsidR="00810077" w:rsidRPr="002F06A4" w:rsidRDefault="003A443C" w:rsidP="00973B94">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B794BFB" w14:textId="77777777" w:rsidR="00810077" w:rsidRPr="002F06A4" w:rsidRDefault="003A443C" w:rsidP="00973B94">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76498CC" w14:textId="491AD30E" w:rsidR="00810077" w:rsidRPr="002F06A4" w:rsidRDefault="003A443C" w:rsidP="00973B94">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14:paraId="1946C84B" w14:textId="77777777" w:rsidR="00810077" w:rsidRPr="002F06A4" w:rsidRDefault="003A443C" w:rsidP="00973B94">
      <w:pPr>
        <w:keepNext/>
        <w:keepLines/>
        <w:widowControl w:val="0"/>
        <w:numPr>
          <w:ilvl w:val="0"/>
          <w:numId w:val="10"/>
        </w:numPr>
        <w:rPr>
          <w:rFonts w:asciiTheme="minorBidi" w:hAnsiTheme="minorBidi" w:cstheme="minorBidi"/>
        </w:rPr>
      </w:pPr>
      <w:bookmarkStart w:id="481"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81"/>
      <w:r w:rsidR="00F45C6E" w:rsidRPr="002F06A4">
        <w:rPr>
          <w:rFonts w:asciiTheme="minorBidi" w:hAnsiTheme="minorBidi" w:cstheme="minorBidi"/>
          <w:rtl/>
        </w:rPr>
        <w:t xml:space="preserve"> </w:t>
      </w:r>
    </w:p>
    <w:p w14:paraId="4B7E943A" w14:textId="77777777" w:rsidR="00810077" w:rsidRPr="002F06A4" w:rsidRDefault="003A443C" w:rsidP="00973B94">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094AA3" w14:textId="484246DF" w:rsidR="00810077" w:rsidRPr="002F06A4" w:rsidRDefault="003A443C" w:rsidP="00973B94">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 xml:space="preserve">נם חסויים. </w:t>
      </w:r>
      <w:proofErr w:type="spellStart"/>
      <w:r w:rsidR="008F3160" w:rsidRPr="002F06A4">
        <w:rPr>
          <w:rFonts w:asciiTheme="minorBidi" w:hAnsiTheme="minorBidi" w:cstheme="minorBidi"/>
          <w:b/>
          <w:bCs/>
          <w:rtl/>
        </w:rPr>
        <w:t>הכל</w:t>
      </w:r>
      <w:proofErr w:type="spellEnd"/>
      <w:r w:rsidR="008F3160" w:rsidRPr="002F06A4">
        <w:rPr>
          <w:rFonts w:asciiTheme="minorBidi" w:hAnsiTheme="minorBidi" w:cstheme="minorBidi"/>
          <w:b/>
          <w:bCs/>
          <w:rtl/>
        </w:rPr>
        <w:t xml:space="preserve">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521772">
        <w:rPr>
          <w:rFonts w:asciiTheme="minorBidi" w:hAnsiTheme="minorBidi" w:cstheme="minorBidi"/>
          <w:cs/>
        </w:rPr>
        <w:t>‎</w:t>
      </w:r>
      <w:r w:rsidR="00521772">
        <w:rPr>
          <w:rFonts w:asciiTheme="minorBidi" w:hAnsiTheme="minorBidi" w:cstheme="minorBidi"/>
        </w:rPr>
        <w:t>19</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498139B0" w14:textId="77777777" w:rsidR="00810077" w:rsidRPr="002F06A4" w:rsidRDefault="003A443C" w:rsidP="00973B94">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7D8EF30B" w14:textId="77777777" w:rsidR="00103E65" w:rsidRDefault="00103E65" w:rsidP="00973B94">
      <w:pPr>
        <w:keepNext/>
        <w:keepLines/>
        <w:widowControl w:val="0"/>
      </w:pPr>
      <w:bookmarkStart w:id="482" w:name="_Ref179606549"/>
    </w:p>
    <w:p w14:paraId="700EF297" w14:textId="77777777" w:rsidR="0052770B" w:rsidRDefault="0052770B" w:rsidP="00973B94">
      <w:pPr>
        <w:keepNext/>
        <w:keepLines/>
        <w:widowControl w:val="0"/>
        <w:rPr>
          <w:rFonts w:asciiTheme="minorBidi" w:hAnsiTheme="minorBidi" w:cstheme="minorBidi"/>
          <w:b/>
          <w:bCs/>
          <w:rtl/>
        </w:rPr>
      </w:pPr>
    </w:p>
    <w:p w14:paraId="087D85F7" w14:textId="77777777" w:rsidR="00810077" w:rsidRPr="002F06A4" w:rsidRDefault="003A443C" w:rsidP="00973B94">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051F86" w14:paraId="74A2C6FE" w14:textId="77777777" w:rsidTr="006A3C4E">
        <w:trPr>
          <w:trHeight w:val="567"/>
        </w:trPr>
        <w:tc>
          <w:tcPr>
            <w:tcW w:w="5307" w:type="dxa"/>
            <w:tcBorders>
              <w:top w:val="nil"/>
              <w:left w:val="nil"/>
              <w:bottom w:val="nil"/>
              <w:right w:val="single" w:sz="4" w:space="0" w:color="auto"/>
            </w:tcBorders>
            <w:vAlign w:val="center"/>
          </w:tcPr>
          <w:p w14:paraId="528918FD"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70908DF4" w14:textId="77777777" w:rsidR="00810077" w:rsidRPr="002F06A4" w:rsidRDefault="00810077" w:rsidP="00973B94">
            <w:pPr>
              <w:keepNext/>
              <w:keepLines/>
              <w:widowControl w:val="0"/>
              <w:spacing w:line="240" w:lineRule="auto"/>
              <w:rPr>
                <w:rFonts w:asciiTheme="minorBidi" w:hAnsiTheme="minorBidi" w:cstheme="minorBidi"/>
                <w:rtl/>
              </w:rPr>
            </w:pPr>
          </w:p>
        </w:tc>
      </w:tr>
      <w:tr w:rsidR="00051F86" w14:paraId="39094EE0" w14:textId="77777777" w:rsidTr="006A3C4E">
        <w:trPr>
          <w:trHeight w:val="567"/>
        </w:trPr>
        <w:tc>
          <w:tcPr>
            <w:tcW w:w="5307" w:type="dxa"/>
            <w:tcBorders>
              <w:top w:val="nil"/>
              <w:left w:val="nil"/>
              <w:bottom w:val="nil"/>
              <w:right w:val="single" w:sz="4" w:space="0" w:color="auto"/>
            </w:tcBorders>
            <w:vAlign w:val="center"/>
          </w:tcPr>
          <w:p w14:paraId="23B8FA22"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0A60A792" w14:textId="77777777" w:rsidR="00810077" w:rsidRPr="002F06A4" w:rsidRDefault="00810077" w:rsidP="00973B94">
            <w:pPr>
              <w:keepNext/>
              <w:keepLines/>
              <w:widowControl w:val="0"/>
              <w:spacing w:line="240" w:lineRule="auto"/>
              <w:jc w:val="center"/>
              <w:rPr>
                <w:rFonts w:asciiTheme="minorBidi" w:hAnsiTheme="minorBidi" w:cstheme="minorBidi"/>
                <w:rtl/>
              </w:rPr>
            </w:pPr>
          </w:p>
        </w:tc>
      </w:tr>
      <w:tr w:rsidR="00051F86" w14:paraId="5AE2D2BE" w14:textId="77777777" w:rsidTr="006A3C4E">
        <w:trPr>
          <w:trHeight w:val="567"/>
        </w:trPr>
        <w:tc>
          <w:tcPr>
            <w:tcW w:w="5307" w:type="dxa"/>
            <w:tcBorders>
              <w:top w:val="nil"/>
              <w:left w:val="nil"/>
              <w:bottom w:val="nil"/>
              <w:right w:val="single" w:sz="4" w:space="0" w:color="auto"/>
            </w:tcBorders>
            <w:vAlign w:val="center"/>
          </w:tcPr>
          <w:p w14:paraId="3523C21D" w14:textId="5B30301F"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p>
        </w:tc>
        <w:tc>
          <w:tcPr>
            <w:tcW w:w="3261" w:type="dxa"/>
            <w:tcBorders>
              <w:left w:val="single" w:sz="4" w:space="0" w:color="auto"/>
            </w:tcBorders>
            <w:vAlign w:val="center"/>
          </w:tcPr>
          <w:p w14:paraId="37DAAB1A" w14:textId="77777777" w:rsidR="00810077" w:rsidRPr="002F06A4" w:rsidRDefault="00810077" w:rsidP="00973B94">
            <w:pPr>
              <w:keepNext/>
              <w:keepLines/>
              <w:widowControl w:val="0"/>
              <w:spacing w:line="240" w:lineRule="auto"/>
              <w:jc w:val="center"/>
              <w:rPr>
                <w:rFonts w:asciiTheme="minorBidi" w:hAnsiTheme="minorBidi" w:cstheme="minorBidi"/>
                <w:rtl/>
              </w:rPr>
            </w:pPr>
          </w:p>
        </w:tc>
      </w:tr>
      <w:tr w:rsidR="00051F86" w14:paraId="00875BCE" w14:textId="77777777" w:rsidTr="006A3C4E">
        <w:trPr>
          <w:trHeight w:val="567"/>
        </w:trPr>
        <w:tc>
          <w:tcPr>
            <w:tcW w:w="5307" w:type="dxa"/>
            <w:tcBorders>
              <w:top w:val="nil"/>
              <w:left w:val="nil"/>
              <w:bottom w:val="nil"/>
              <w:right w:val="single" w:sz="4" w:space="0" w:color="auto"/>
            </w:tcBorders>
            <w:vAlign w:val="center"/>
          </w:tcPr>
          <w:p w14:paraId="4ABBBC1B"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1F2C4608" w14:textId="77777777" w:rsidR="00810077" w:rsidRPr="002F06A4" w:rsidRDefault="00810077" w:rsidP="00973B94">
            <w:pPr>
              <w:keepNext/>
              <w:keepLines/>
              <w:widowControl w:val="0"/>
              <w:spacing w:line="240" w:lineRule="auto"/>
              <w:jc w:val="center"/>
              <w:rPr>
                <w:rFonts w:asciiTheme="minorBidi" w:hAnsiTheme="minorBidi" w:cstheme="minorBidi"/>
                <w:rtl/>
              </w:rPr>
            </w:pPr>
          </w:p>
        </w:tc>
      </w:tr>
      <w:tr w:rsidR="00051F86" w14:paraId="7E07810C" w14:textId="77777777" w:rsidTr="006A3C4E">
        <w:trPr>
          <w:trHeight w:val="567"/>
        </w:trPr>
        <w:tc>
          <w:tcPr>
            <w:tcW w:w="5307" w:type="dxa"/>
            <w:tcBorders>
              <w:top w:val="nil"/>
              <w:left w:val="nil"/>
              <w:bottom w:val="nil"/>
              <w:right w:val="single" w:sz="4" w:space="0" w:color="auto"/>
            </w:tcBorders>
            <w:vAlign w:val="center"/>
          </w:tcPr>
          <w:p w14:paraId="63D99878"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2DBB1AFF" w14:textId="77777777" w:rsidR="00810077" w:rsidRPr="002F06A4" w:rsidRDefault="00810077" w:rsidP="00973B94">
            <w:pPr>
              <w:keepNext/>
              <w:keepLines/>
              <w:widowControl w:val="0"/>
              <w:spacing w:line="240" w:lineRule="auto"/>
              <w:rPr>
                <w:rFonts w:asciiTheme="minorBidi" w:hAnsiTheme="minorBidi" w:cstheme="minorBidi"/>
                <w:rtl/>
              </w:rPr>
            </w:pPr>
          </w:p>
        </w:tc>
      </w:tr>
      <w:tr w:rsidR="00051F86" w14:paraId="2E290401" w14:textId="77777777" w:rsidTr="006A3C4E">
        <w:trPr>
          <w:trHeight w:val="567"/>
        </w:trPr>
        <w:tc>
          <w:tcPr>
            <w:tcW w:w="5307" w:type="dxa"/>
            <w:tcBorders>
              <w:top w:val="nil"/>
              <w:left w:val="nil"/>
              <w:bottom w:val="nil"/>
              <w:right w:val="single" w:sz="4" w:space="0" w:color="auto"/>
            </w:tcBorders>
            <w:vAlign w:val="center"/>
          </w:tcPr>
          <w:p w14:paraId="00EEB674"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60DA34D0" w14:textId="42E1E4A0" w:rsidR="00810077" w:rsidRPr="002F06A4" w:rsidRDefault="00810077" w:rsidP="00973B94">
            <w:pPr>
              <w:keepNext/>
              <w:keepLines/>
              <w:widowControl w:val="0"/>
              <w:spacing w:line="240" w:lineRule="auto"/>
              <w:rPr>
                <w:rFonts w:asciiTheme="minorBidi" w:hAnsiTheme="minorBidi" w:cstheme="minorBidi"/>
                <w:rtl/>
              </w:rPr>
            </w:pPr>
          </w:p>
        </w:tc>
      </w:tr>
      <w:tr w:rsidR="00051F86" w14:paraId="621FC3F0" w14:textId="77777777" w:rsidTr="006A3C4E">
        <w:trPr>
          <w:trHeight w:val="567"/>
        </w:trPr>
        <w:tc>
          <w:tcPr>
            <w:tcW w:w="5307" w:type="dxa"/>
            <w:tcBorders>
              <w:top w:val="nil"/>
              <w:left w:val="nil"/>
              <w:bottom w:val="nil"/>
              <w:right w:val="single" w:sz="4" w:space="0" w:color="auto"/>
            </w:tcBorders>
            <w:vAlign w:val="center"/>
          </w:tcPr>
          <w:p w14:paraId="768B63A4"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5C7A7D24" w14:textId="46CAE4E7" w:rsidR="00810077" w:rsidRPr="002F06A4" w:rsidRDefault="00810077" w:rsidP="00973B94">
            <w:pPr>
              <w:keepNext/>
              <w:keepLines/>
              <w:widowControl w:val="0"/>
              <w:spacing w:line="240" w:lineRule="auto"/>
              <w:jc w:val="center"/>
              <w:rPr>
                <w:rFonts w:asciiTheme="minorBidi" w:hAnsiTheme="minorBidi" w:cstheme="minorBidi"/>
                <w:rtl/>
              </w:rPr>
            </w:pPr>
          </w:p>
        </w:tc>
      </w:tr>
      <w:tr w:rsidR="00051F86" w14:paraId="3829471A" w14:textId="77777777" w:rsidTr="006A3C4E">
        <w:trPr>
          <w:trHeight w:val="567"/>
        </w:trPr>
        <w:tc>
          <w:tcPr>
            <w:tcW w:w="5307" w:type="dxa"/>
            <w:tcBorders>
              <w:top w:val="nil"/>
              <w:left w:val="nil"/>
              <w:bottom w:val="nil"/>
              <w:right w:val="single" w:sz="4" w:space="0" w:color="auto"/>
            </w:tcBorders>
            <w:vAlign w:val="center"/>
          </w:tcPr>
          <w:p w14:paraId="77ACC3AC" w14:textId="77777777" w:rsidR="00810077" w:rsidRPr="002F06A4" w:rsidRDefault="003A443C" w:rsidP="00973B94">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39DB967F" w14:textId="77777777" w:rsidR="00810077" w:rsidRPr="002F06A4" w:rsidRDefault="00810077" w:rsidP="00973B94">
            <w:pPr>
              <w:keepNext/>
              <w:keepLines/>
              <w:widowControl w:val="0"/>
              <w:spacing w:line="240" w:lineRule="auto"/>
              <w:jc w:val="center"/>
              <w:rPr>
                <w:rFonts w:asciiTheme="minorBidi" w:hAnsiTheme="minorBidi" w:cstheme="minorBidi"/>
                <w:rtl/>
              </w:rPr>
            </w:pPr>
          </w:p>
        </w:tc>
      </w:tr>
      <w:tr w:rsidR="00051F86" w14:paraId="4E0D682A" w14:textId="77777777" w:rsidTr="006A3C4E">
        <w:trPr>
          <w:trHeight w:val="567"/>
        </w:trPr>
        <w:tc>
          <w:tcPr>
            <w:tcW w:w="5307" w:type="dxa"/>
            <w:tcBorders>
              <w:top w:val="nil"/>
              <w:left w:val="nil"/>
              <w:bottom w:val="nil"/>
              <w:right w:val="single" w:sz="4" w:space="0" w:color="auto"/>
            </w:tcBorders>
            <w:vAlign w:val="center"/>
          </w:tcPr>
          <w:p w14:paraId="2299766E" w14:textId="77777777" w:rsidR="00810077" w:rsidRPr="002F06A4" w:rsidRDefault="003A443C" w:rsidP="00973B94">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74612676" w14:textId="4FE0A864" w:rsidR="00810077" w:rsidRPr="002F06A4" w:rsidRDefault="00810077" w:rsidP="00973B94">
            <w:pPr>
              <w:keepNext/>
              <w:keepLines/>
              <w:widowControl w:val="0"/>
              <w:spacing w:line="240" w:lineRule="auto"/>
              <w:jc w:val="center"/>
              <w:rPr>
                <w:rFonts w:asciiTheme="minorBidi" w:hAnsiTheme="minorBidi" w:cstheme="minorBidi"/>
              </w:rPr>
            </w:pPr>
          </w:p>
        </w:tc>
      </w:tr>
      <w:tr w:rsidR="00051F86" w14:paraId="3BD15488" w14:textId="77777777" w:rsidTr="006A3C4E">
        <w:trPr>
          <w:trHeight w:val="567"/>
        </w:trPr>
        <w:tc>
          <w:tcPr>
            <w:tcW w:w="5307" w:type="dxa"/>
            <w:tcBorders>
              <w:top w:val="nil"/>
              <w:left w:val="nil"/>
              <w:bottom w:val="nil"/>
              <w:right w:val="single" w:sz="4" w:space="0" w:color="auto"/>
            </w:tcBorders>
            <w:vAlign w:val="center"/>
          </w:tcPr>
          <w:p w14:paraId="7361F14A" w14:textId="767A0FBB" w:rsidR="00810077" w:rsidRPr="002F06A4" w:rsidRDefault="003A443C" w:rsidP="00973B94">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0F72A284" w14:textId="77777777" w:rsidR="00810077" w:rsidRPr="002F06A4" w:rsidRDefault="00810077" w:rsidP="00973B94">
            <w:pPr>
              <w:keepNext/>
              <w:keepLines/>
              <w:widowControl w:val="0"/>
              <w:spacing w:line="240" w:lineRule="auto"/>
              <w:jc w:val="center"/>
              <w:rPr>
                <w:rFonts w:asciiTheme="minorBidi" w:hAnsiTheme="minorBidi" w:cstheme="minorBidi"/>
              </w:rPr>
            </w:pPr>
          </w:p>
        </w:tc>
      </w:tr>
      <w:tr w:rsidR="00051F86" w14:paraId="76181450" w14:textId="2EB9FDD5" w:rsidTr="006A3C4E">
        <w:trPr>
          <w:trHeight w:val="567"/>
        </w:trPr>
        <w:tc>
          <w:tcPr>
            <w:tcW w:w="5307" w:type="dxa"/>
            <w:tcBorders>
              <w:top w:val="nil"/>
              <w:left w:val="nil"/>
              <w:bottom w:val="nil"/>
              <w:right w:val="single" w:sz="4" w:space="0" w:color="auto"/>
            </w:tcBorders>
            <w:vAlign w:val="center"/>
          </w:tcPr>
          <w:p w14:paraId="68A4B02F" w14:textId="7E6E3A57" w:rsidR="00810077" w:rsidRPr="002F06A4" w:rsidRDefault="003A443C" w:rsidP="00973B94">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p>
        </w:tc>
        <w:tc>
          <w:tcPr>
            <w:tcW w:w="3261" w:type="dxa"/>
            <w:tcBorders>
              <w:left w:val="single" w:sz="4" w:space="0" w:color="auto"/>
            </w:tcBorders>
            <w:vAlign w:val="center"/>
          </w:tcPr>
          <w:p w14:paraId="1107DF8E" w14:textId="230C6CE3" w:rsidR="00810077" w:rsidRPr="002F06A4" w:rsidRDefault="00810077" w:rsidP="00973B94">
            <w:pPr>
              <w:keepNext/>
              <w:keepLines/>
              <w:widowControl w:val="0"/>
              <w:spacing w:line="240" w:lineRule="auto"/>
              <w:jc w:val="center"/>
              <w:rPr>
                <w:rFonts w:asciiTheme="minorBidi" w:hAnsiTheme="minorBidi" w:cstheme="minorBidi"/>
              </w:rPr>
            </w:pPr>
          </w:p>
        </w:tc>
      </w:tr>
      <w:tr w:rsidR="00051F86" w14:paraId="5DDD9E01" w14:textId="77777777" w:rsidTr="006A3C4E">
        <w:trPr>
          <w:trHeight w:val="567"/>
        </w:trPr>
        <w:tc>
          <w:tcPr>
            <w:tcW w:w="5307" w:type="dxa"/>
            <w:tcBorders>
              <w:top w:val="nil"/>
              <w:left w:val="nil"/>
              <w:bottom w:val="nil"/>
              <w:right w:val="single" w:sz="4" w:space="0" w:color="auto"/>
            </w:tcBorders>
            <w:vAlign w:val="center"/>
          </w:tcPr>
          <w:p w14:paraId="14D03714" w14:textId="5F2179FB" w:rsidR="00810077" w:rsidRPr="002F06A4" w:rsidRDefault="003A443C" w:rsidP="00973B94">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2DDB10B" w14:textId="77777777" w:rsidR="00810077" w:rsidRPr="002F06A4" w:rsidRDefault="00810077" w:rsidP="00973B94">
            <w:pPr>
              <w:keepNext/>
              <w:keepLines/>
              <w:widowControl w:val="0"/>
              <w:spacing w:line="240" w:lineRule="auto"/>
              <w:jc w:val="center"/>
              <w:rPr>
                <w:rFonts w:asciiTheme="minorBidi" w:hAnsiTheme="minorBidi" w:cstheme="minorBidi"/>
              </w:rPr>
            </w:pPr>
          </w:p>
        </w:tc>
      </w:tr>
      <w:tr w:rsidR="00051F86" w14:paraId="429B9D0D" w14:textId="77777777" w:rsidTr="006A3C4E">
        <w:trPr>
          <w:trHeight w:val="567"/>
        </w:trPr>
        <w:tc>
          <w:tcPr>
            <w:tcW w:w="5307" w:type="dxa"/>
            <w:tcBorders>
              <w:top w:val="nil"/>
              <w:left w:val="nil"/>
              <w:bottom w:val="nil"/>
              <w:right w:val="single" w:sz="4" w:space="0" w:color="auto"/>
            </w:tcBorders>
            <w:vAlign w:val="center"/>
          </w:tcPr>
          <w:p w14:paraId="1A03703F" w14:textId="2585663B" w:rsidR="00810077" w:rsidRPr="002F06A4" w:rsidRDefault="003A443C" w:rsidP="00973B94">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0F5D93C" w14:textId="77777777" w:rsidR="00810077" w:rsidRPr="002F06A4" w:rsidRDefault="00810077" w:rsidP="00973B94">
            <w:pPr>
              <w:keepNext/>
              <w:keepLines/>
              <w:widowControl w:val="0"/>
              <w:spacing w:line="240" w:lineRule="auto"/>
              <w:rPr>
                <w:rFonts w:asciiTheme="minorBidi" w:hAnsiTheme="minorBidi" w:cstheme="minorBidi"/>
                <w:rtl/>
              </w:rPr>
            </w:pPr>
          </w:p>
        </w:tc>
      </w:tr>
    </w:tbl>
    <w:p w14:paraId="18FA8B57" w14:textId="77777777" w:rsidR="00FB0ACE" w:rsidRDefault="00FB0ACE" w:rsidP="00973B94">
      <w:pPr>
        <w:keepNext/>
        <w:keepLines/>
        <w:widowControl w:val="0"/>
        <w:spacing w:before="240"/>
        <w:rPr>
          <w:rFonts w:asciiTheme="minorBidi" w:hAnsiTheme="minorBidi" w:cstheme="minorBidi"/>
          <w:b/>
          <w:bCs/>
          <w:rtl/>
        </w:rPr>
      </w:pPr>
      <w:bookmarkStart w:id="483" w:name="_Ref312313240"/>
      <w:bookmarkStart w:id="484" w:name="_Ref332106477"/>
      <w:bookmarkEnd w:id="482"/>
    </w:p>
    <w:p w14:paraId="66E4D5C9" w14:textId="5D18BC3E" w:rsidR="00316BCD" w:rsidRPr="009A2474" w:rsidRDefault="003A443C" w:rsidP="00973B94">
      <w:pPr>
        <w:keepNext/>
        <w:keepLines/>
        <w:widowControl w:val="0"/>
        <w:spacing w:before="240"/>
        <w:rPr>
          <w:rFonts w:asciiTheme="minorBidi" w:hAnsiTheme="minorBidi" w:cstheme="minorBidi"/>
          <w:b/>
          <w:bCs/>
          <w:rtl/>
        </w:rPr>
      </w:pPr>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40F61F5F" w14:textId="77777777" w:rsidTr="007E368D">
        <w:trPr>
          <w:jc w:val="center"/>
        </w:trPr>
        <w:tc>
          <w:tcPr>
            <w:tcW w:w="3118" w:type="dxa"/>
            <w:tcMar>
              <w:top w:w="0" w:type="dxa"/>
              <w:left w:w="108" w:type="dxa"/>
              <w:bottom w:w="0" w:type="dxa"/>
              <w:right w:w="108" w:type="dxa"/>
            </w:tcMar>
            <w:hideMark/>
          </w:tcPr>
          <w:p w14:paraId="73EA6698" w14:textId="77777777" w:rsidR="00316BCD"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26EC89D" w14:textId="77777777" w:rsidR="00316BCD"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6F12D805" w14:textId="77777777" w:rsidR="00316BCD"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81DC3D6" w14:textId="77777777" w:rsidTr="007E368D">
        <w:trPr>
          <w:trHeight w:val="385"/>
          <w:jc w:val="center"/>
        </w:trPr>
        <w:tc>
          <w:tcPr>
            <w:tcW w:w="3118" w:type="dxa"/>
            <w:tcMar>
              <w:top w:w="0" w:type="dxa"/>
              <w:left w:w="108" w:type="dxa"/>
              <w:bottom w:w="0" w:type="dxa"/>
              <w:right w:w="108" w:type="dxa"/>
            </w:tcMar>
            <w:vAlign w:val="center"/>
            <w:hideMark/>
          </w:tcPr>
          <w:p w14:paraId="3D1E4B1D" w14:textId="77777777" w:rsidR="00316BCD"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E347BF0" w14:textId="77777777" w:rsidR="00316BCD"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4E838F50" w14:textId="77777777" w:rsidR="00316BCD"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4305D0B4" w14:textId="77777777" w:rsidR="00FB0ACE" w:rsidRDefault="00FB0ACE" w:rsidP="00973B94">
      <w:pPr>
        <w:keepNext/>
        <w:keepLines/>
        <w:widowControl w:val="0"/>
        <w:spacing w:before="240" w:after="240"/>
        <w:rPr>
          <w:rFonts w:asciiTheme="minorBidi" w:hAnsiTheme="minorBidi" w:cstheme="minorBidi"/>
          <w:b/>
          <w:bCs/>
          <w:rtl/>
        </w:rPr>
      </w:pPr>
    </w:p>
    <w:p w14:paraId="18EE9F11" w14:textId="1B16569F" w:rsidR="00BD31EF" w:rsidRDefault="003A443C" w:rsidP="00973B94">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p w14:paraId="318F7FC7" w14:textId="77777777" w:rsidR="00FB0ACE" w:rsidRPr="002F06A4" w:rsidRDefault="00FB0ACE" w:rsidP="00973B94">
      <w:pPr>
        <w:keepNext/>
        <w:keepLines/>
        <w:widowControl w:val="0"/>
        <w:spacing w:before="240" w:after="240"/>
        <w:rPr>
          <w:rFonts w:asciiTheme="minorBidi" w:hAnsiTheme="minorBidi" w:cstheme="minorBidi"/>
          <w:b/>
          <w:bCs/>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5ADC5870" w14:textId="77777777" w:rsidTr="007E368D">
        <w:trPr>
          <w:jc w:val="center"/>
        </w:trPr>
        <w:tc>
          <w:tcPr>
            <w:tcW w:w="3118" w:type="dxa"/>
            <w:tcMar>
              <w:top w:w="0" w:type="dxa"/>
              <w:left w:w="108" w:type="dxa"/>
              <w:bottom w:w="0" w:type="dxa"/>
              <w:right w:w="108" w:type="dxa"/>
            </w:tcMar>
            <w:hideMark/>
          </w:tcPr>
          <w:p w14:paraId="15591D1B" w14:textId="77777777" w:rsidR="00316BCD"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6BE44B1" w14:textId="77777777" w:rsidR="00316BCD"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C5DF067" w14:textId="77777777" w:rsidR="00316BCD"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52C5FF6" w14:textId="77777777" w:rsidTr="007E368D">
        <w:trPr>
          <w:trHeight w:val="385"/>
          <w:jc w:val="center"/>
        </w:trPr>
        <w:tc>
          <w:tcPr>
            <w:tcW w:w="3118" w:type="dxa"/>
            <w:tcMar>
              <w:top w:w="0" w:type="dxa"/>
              <w:left w:w="108" w:type="dxa"/>
              <w:bottom w:w="0" w:type="dxa"/>
              <w:right w:w="108" w:type="dxa"/>
            </w:tcMar>
            <w:vAlign w:val="center"/>
            <w:hideMark/>
          </w:tcPr>
          <w:p w14:paraId="5239A34B" w14:textId="77777777" w:rsidR="00316BCD"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083A4F96" w14:textId="77777777" w:rsidR="00316BCD"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400BF114" w14:textId="77777777" w:rsidR="00316BCD"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326A3616" w14:textId="77777777" w:rsidR="006A3C4E" w:rsidRPr="002F06A4" w:rsidRDefault="003A443C" w:rsidP="00973B94">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2FA9BC0A" w14:textId="77777777" w:rsidR="009E604C" w:rsidRPr="002F06A4" w:rsidRDefault="009E604C" w:rsidP="00973B94">
      <w:pPr>
        <w:pStyle w:val="6"/>
        <w:keepNext/>
        <w:keepLines/>
        <w:widowControl w:val="0"/>
        <w:numPr>
          <w:ilvl w:val="0"/>
          <w:numId w:val="10"/>
        </w:numPr>
        <w:jc w:val="left"/>
        <w:rPr>
          <w:rFonts w:asciiTheme="minorBidi" w:hAnsiTheme="minorBidi" w:cstheme="minorBidi"/>
          <w:sz w:val="24"/>
          <w:szCs w:val="24"/>
          <w:rtl/>
        </w:rPr>
        <w:sectPr w:rsidR="009E604C" w:rsidRPr="002F06A4" w:rsidSect="00923CEF">
          <w:endnotePr>
            <w:numFmt w:val="lowerLetter"/>
          </w:endnotePr>
          <w:pgSz w:w="11906" w:h="16838" w:code="9"/>
          <w:pgMar w:top="1440" w:right="1276" w:bottom="1440" w:left="1276" w:header="720" w:footer="857" w:gutter="0"/>
          <w:cols w:space="720"/>
          <w:bidi/>
          <w:rtlGutter/>
        </w:sectPr>
      </w:pPr>
    </w:p>
    <w:p w14:paraId="1D9FA181" w14:textId="77777777" w:rsidR="00810077" w:rsidRPr="008D18EB" w:rsidRDefault="003A443C" w:rsidP="00973B94">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051F86" w14:paraId="3BC207D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10038B7D" w14:textId="77777777" w:rsidR="00D63B2B" w:rsidRPr="00F83F06" w:rsidRDefault="003A443C" w:rsidP="00973B94">
            <w:pPr>
              <w:keepNext/>
              <w:keepLines/>
              <w:widowControl w:val="0"/>
              <w:jc w:val="center"/>
              <w:rPr>
                <w:rFonts w:asciiTheme="minorBidi" w:hAnsiTheme="minorBidi" w:cstheme="minorBidi"/>
                <w:b/>
                <w:bCs/>
              </w:rPr>
            </w:pPr>
            <w:r w:rsidRPr="00F83F06">
              <w:rPr>
                <w:rFonts w:asciiTheme="minorBidi" w:hAnsiTheme="minorBidi" w:cstheme="minorBid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730AE1AB" w14:textId="77777777" w:rsidR="00D63B2B" w:rsidRPr="00F83F06" w:rsidRDefault="003A443C" w:rsidP="00973B94">
            <w:pPr>
              <w:keepNext/>
              <w:keepLines/>
              <w:widowControl w:val="0"/>
              <w:jc w:val="center"/>
              <w:rPr>
                <w:rFonts w:asciiTheme="minorBidi" w:hAnsiTheme="minorBidi" w:cstheme="minorBidi"/>
                <w:b/>
                <w:bCs/>
              </w:rPr>
            </w:pPr>
            <w:r w:rsidRPr="00F83F06">
              <w:rPr>
                <w:rFonts w:asciiTheme="minorBidi" w:hAnsiTheme="minorBidi" w:cstheme="minorBid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03806439" w14:textId="77777777" w:rsidR="00D63B2B" w:rsidRPr="00F83F06" w:rsidRDefault="003A443C" w:rsidP="00973B94">
            <w:pPr>
              <w:keepNext/>
              <w:keepLines/>
              <w:widowControl w:val="0"/>
              <w:jc w:val="center"/>
              <w:rPr>
                <w:rFonts w:asciiTheme="minorBidi" w:hAnsiTheme="minorBidi" w:cstheme="minorBidi"/>
                <w:b/>
                <w:bCs/>
                <w:rtl/>
              </w:rPr>
            </w:pPr>
            <w:r w:rsidRPr="00F83F06">
              <w:rPr>
                <w:rFonts w:asciiTheme="minorBidi" w:hAnsiTheme="minorBidi" w:cstheme="minorBidi"/>
                <w:b/>
                <w:bCs/>
                <w:rtl/>
              </w:rPr>
              <w:t>קיים/</w:t>
            </w:r>
          </w:p>
          <w:p w14:paraId="6F917F00" w14:textId="77777777" w:rsidR="00D63B2B" w:rsidRPr="00F83F06" w:rsidRDefault="003A443C" w:rsidP="00973B94">
            <w:pPr>
              <w:keepNext/>
              <w:keepLines/>
              <w:widowControl w:val="0"/>
              <w:jc w:val="center"/>
              <w:rPr>
                <w:rFonts w:asciiTheme="minorBidi" w:hAnsiTheme="minorBidi" w:cstheme="minorBidi"/>
                <w:b/>
                <w:bCs/>
                <w:highlight w:val="yellow"/>
                <w:rtl/>
              </w:rPr>
            </w:pPr>
            <w:r w:rsidRPr="00F83F06">
              <w:rPr>
                <w:rFonts w:asciiTheme="minorBidi" w:hAnsiTheme="minorBidi" w:cstheme="minorBidi"/>
                <w:b/>
                <w:bCs/>
                <w:rtl/>
              </w:rPr>
              <w:t>לא קיים</w:t>
            </w:r>
          </w:p>
        </w:tc>
      </w:tr>
      <w:tr w:rsidR="00051F86" w14:paraId="79C286DF" w14:textId="77777777" w:rsidTr="00C55298">
        <w:tc>
          <w:tcPr>
            <w:tcW w:w="851" w:type="dxa"/>
            <w:tcBorders>
              <w:top w:val="single" w:sz="4" w:space="0" w:color="auto"/>
              <w:left w:val="single" w:sz="4" w:space="0" w:color="auto"/>
              <w:bottom w:val="single" w:sz="4" w:space="0" w:color="auto"/>
              <w:right w:val="single" w:sz="4" w:space="0" w:color="auto"/>
            </w:tcBorders>
          </w:tcPr>
          <w:p w14:paraId="1DB422EB" w14:textId="74B3CB66" w:rsidR="00D63B2B" w:rsidRPr="00F83F06" w:rsidRDefault="00F50943" w:rsidP="00973B94">
            <w:pPr>
              <w:pStyle w:val="Style2"/>
              <w:keepNext/>
              <w:keepLines/>
              <w:widowControl w:val="0"/>
              <w:tabs>
                <w:tab w:val="clear" w:pos="1080"/>
              </w:tabs>
              <w:spacing w:after="0"/>
              <w:ind w:left="0" w:firstLine="0"/>
              <w:jc w:val="center"/>
              <w:rPr>
                <w:rFonts w:asciiTheme="minorBidi" w:hAnsiTheme="minorBidi" w:cstheme="minorBidi"/>
                <w:sz w:val="24"/>
                <w:szCs w:val="24"/>
                <w:rtl/>
              </w:rPr>
            </w:pPr>
            <w:r>
              <w:rPr>
                <w:rFonts w:asciiTheme="minorBidi" w:hAnsiTheme="minorBidi" w:cstheme="minorBidi"/>
                <w:sz w:val="24"/>
                <w:szCs w:val="24"/>
                <w:rtl/>
              </w:rPr>
              <w:fldChar w:fldCharType="begin"/>
            </w:r>
            <w:r>
              <w:rPr>
                <w:rFonts w:asciiTheme="minorBidi" w:hAnsiTheme="minorBidi" w:cstheme="minorBidi"/>
                <w:sz w:val="24"/>
                <w:szCs w:val="24"/>
                <w:rtl/>
              </w:rPr>
              <w:instrText xml:space="preserve"> </w:instrText>
            </w:r>
            <w:r>
              <w:rPr>
                <w:rFonts w:asciiTheme="minorBidi" w:hAnsiTheme="minorBidi" w:cstheme="minorBidi"/>
                <w:sz w:val="24"/>
                <w:szCs w:val="24"/>
              </w:rPr>
              <w:instrText>REF</w:instrText>
            </w:r>
            <w:r>
              <w:rPr>
                <w:rFonts w:asciiTheme="minorBidi" w:hAnsiTheme="minorBidi" w:cstheme="minorBidi"/>
                <w:sz w:val="24"/>
                <w:szCs w:val="24"/>
                <w:rtl/>
              </w:rPr>
              <w:instrText xml:space="preserve"> _</w:instrText>
            </w:r>
            <w:r>
              <w:rPr>
                <w:rFonts w:asciiTheme="minorBidi" w:hAnsiTheme="minorBidi" w:cstheme="minorBidi"/>
                <w:sz w:val="24"/>
                <w:szCs w:val="24"/>
              </w:rPr>
              <w:instrText>Ref159308493 \r \h</w:instrText>
            </w:r>
            <w:r>
              <w:rPr>
                <w:rFonts w:asciiTheme="minorBidi" w:hAnsiTheme="minorBidi" w:cstheme="minorBidi"/>
                <w:sz w:val="24"/>
                <w:szCs w:val="24"/>
                <w:rtl/>
              </w:rPr>
              <w:instrText xml:space="preserve"> </w:instrText>
            </w:r>
            <w:r>
              <w:rPr>
                <w:rFonts w:asciiTheme="minorBidi" w:hAnsiTheme="minorBidi" w:cstheme="minorBidi"/>
                <w:sz w:val="24"/>
                <w:szCs w:val="24"/>
                <w:rtl/>
              </w:rPr>
            </w:r>
            <w:r>
              <w:rPr>
                <w:rFonts w:asciiTheme="minorBidi" w:hAnsiTheme="minorBidi" w:cstheme="minorBidi"/>
                <w:sz w:val="24"/>
                <w:szCs w:val="24"/>
                <w:rtl/>
              </w:rPr>
              <w:fldChar w:fldCharType="separate"/>
            </w:r>
            <w:r>
              <w:rPr>
                <w:rFonts w:asciiTheme="minorBidi" w:hAnsiTheme="minorBidi" w:cstheme="minorBidi"/>
                <w:sz w:val="24"/>
                <w:szCs w:val="24"/>
                <w:cs/>
              </w:rPr>
              <w:t>‎</w:t>
            </w:r>
            <w:r>
              <w:rPr>
                <w:rFonts w:asciiTheme="minorBidi" w:hAnsiTheme="minorBidi" w:cstheme="minorBidi"/>
                <w:sz w:val="24"/>
                <w:szCs w:val="24"/>
              </w:rPr>
              <w:t>8.1.1</w:t>
            </w:r>
            <w:r>
              <w:rPr>
                <w:rFonts w:asciiTheme="minorBidi" w:hAnsiTheme="minorBidi" w:cs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2AC5A5A" w14:textId="6CBE1278" w:rsidR="00D63B2B" w:rsidRPr="00F83F06" w:rsidRDefault="00454F2A"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sz w:val="24"/>
                <w:szCs w:val="24"/>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49130563" w14:textId="77777777" w:rsidR="00D63B2B" w:rsidRPr="00F83F06" w:rsidRDefault="00D63B2B" w:rsidP="00973B94">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051F86" w14:paraId="7DE55E95" w14:textId="77777777" w:rsidTr="00C55298">
        <w:tc>
          <w:tcPr>
            <w:tcW w:w="851" w:type="dxa"/>
            <w:tcBorders>
              <w:top w:val="single" w:sz="4" w:space="0" w:color="auto"/>
              <w:left w:val="single" w:sz="4" w:space="0" w:color="auto"/>
              <w:bottom w:val="single" w:sz="4" w:space="0" w:color="auto"/>
              <w:right w:val="single" w:sz="4" w:space="0" w:color="auto"/>
            </w:tcBorders>
          </w:tcPr>
          <w:p w14:paraId="5C708DC0" w14:textId="5313C080" w:rsidR="00D63B2B"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Ref159308497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8.1.2</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4FAD5BD" w14:textId="79F75539" w:rsidR="00D63B2B"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sz w:val="24"/>
                <w:szCs w:val="24"/>
                <w:rtl/>
              </w:rPr>
              <w:t>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14:paraId="05E6AF72" w14:textId="77777777" w:rsidR="00D63B2B" w:rsidRPr="00F83F06" w:rsidRDefault="00D63B2B" w:rsidP="00973B94">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051F86" w14:paraId="681F801E" w14:textId="77777777" w:rsidTr="00C55298">
        <w:tc>
          <w:tcPr>
            <w:tcW w:w="851" w:type="dxa"/>
            <w:tcBorders>
              <w:top w:val="single" w:sz="4" w:space="0" w:color="auto"/>
              <w:left w:val="single" w:sz="4" w:space="0" w:color="auto"/>
              <w:bottom w:val="single" w:sz="4" w:space="0" w:color="auto"/>
              <w:right w:val="single" w:sz="4" w:space="0" w:color="auto"/>
            </w:tcBorders>
          </w:tcPr>
          <w:p w14:paraId="08C3EB1B" w14:textId="0C439450" w:rsidR="00D63B2B"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Ref152673279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8.1.2.3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5F1F2E18" w14:textId="6793D19B" w:rsidR="00D63B2B"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sz w:val="24"/>
                <w:szCs w:val="24"/>
                <w:rtl/>
              </w:rPr>
              <w:t>תצהיר לפי חוק עסקאות גופים ציבוריים חתום על ידי המציע ועל ידי עורך דין בנוסח המופיע בנספח א1' למכרז.</w:t>
            </w:r>
          </w:p>
        </w:tc>
        <w:tc>
          <w:tcPr>
            <w:tcW w:w="993" w:type="dxa"/>
            <w:tcBorders>
              <w:top w:val="single" w:sz="4" w:space="0" w:color="auto"/>
              <w:left w:val="single" w:sz="4" w:space="0" w:color="auto"/>
              <w:bottom w:val="single" w:sz="4" w:space="0" w:color="auto"/>
              <w:right w:val="single" w:sz="4" w:space="0" w:color="auto"/>
            </w:tcBorders>
          </w:tcPr>
          <w:p w14:paraId="4A382CE7" w14:textId="77777777" w:rsidR="00D63B2B" w:rsidRPr="00F83F06" w:rsidRDefault="00D63B2B" w:rsidP="00973B94">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051F86" w14:paraId="187FADF8" w14:textId="77777777" w:rsidTr="00C55298">
        <w:tc>
          <w:tcPr>
            <w:tcW w:w="851" w:type="dxa"/>
            <w:tcBorders>
              <w:top w:val="single" w:sz="4" w:space="0" w:color="auto"/>
              <w:left w:val="single" w:sz="4" w:space="0" w:color="auto"/>
              <w:bottom w:val="single" w:sz="4" w:space="0" w:color="auto"/>
              <w:right w:val="single" w:sz="4" w:space="0" w:color="auto"/>
            </w:tcBorders>
          </w:tcPr>
          <w:p w14:paraId="1B82F5D0" w14:textId="68762F15" w:rsidR="005C57E2"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Ref152673284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8.1.2.4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A1CEA28" w14:textId="7E909463" w:rsidR="005C57E2"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sz w:val="24"/>
                <w:szCs w:val="24"/>
                <w:rtl/>
              </w:rPr>
              <w:t>הצהרה בדבר עמידתו בהוראות סעיף 9 לחוק שוויון לאנשים עם מוגבלות בנוסח נספח א'2 למכרז.</w:t>
            </w:r>
          </w:p>
        </w:tc>
        <w:tc>
          <w:tcPr>
            <w:tcW w:w="993" w:type="dxa"/>
            <w:tcBorders>
              <w:top w:val="single" w:sz="4" w:space="0" w:color="auto"/>
              <w:left w:val="single" w:sz="4" w:space="0" w:color="auto"/>
              <w:bottom w:val="single" w:sz="4" w:space="0" w:color="auto"/>
              <w:right w:val="single" w:sz="4" w:space="0" w:color="auto"/>
            </w:tcBorders>
          </w:tcPr>
          <w:p w14:paraId="124FBFD9" w14:textId="77777777" w:rsidR="005C57E2" w:rsidRPr="00F83F06" w:rsidRDefault="005C57E2" w:rsidP="00973B94">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051F86" w14:paraId="4774C5CB"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030F744F" w14:textId="413BF3B8" w:rsidR="00FA1463"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Ref534544112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8.1.3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2EDA63D" w14:textId="5D033D6C" w:rsidR="00FA1463" w:rsidRPr="00F83F06" w:rsidRDefault="003A443C" w:rsidP="00973B94">
            <w:pPr>
              <w:pStyle w:val="Style2"/>
              <w:keepNext/>
              <w:keepLines/>
              <w:widowControl w:val="0"/>
              <w:ind w:left="0" w:firstLine="0"/>
              <w:rPr>
                <w:rFonts w:asciiTheme="minorBidi" w:hAnsiTheme="minorBidi"/>
                <w:sz w:val="24"/>
                <w:szCs w:val="24"/>
                <w:rtl/>
              </w:rPr>
            </w:pPr>
            <w:r w:rsidRPr="00F83F06">
              <w:rPr>
                <w:rFonts w:asciiTheme="minorBidi" w:hAnsiTheme="minorBidi"/>
                <w:sz w:val="24"/>
                <w:szCs w:val="24"/>
                <w:rtl/>
              </w:rPr>
              <w:t>לא קיים חשש לקיומו של המציע עסק חי - לצורך הוכחת סעיף זה יצרף המציע אישור רו"ח בנוסח נספח א'</w:t>
            </w:r>
            <w:r w:rsidR="00B36554" w:rsidRPr="00F83F06">
              <w:rPr>
                <w:rFonts w:asciiTheme="minorBidi" w:hAnsiTheme="minorBidi" w:hint="cs"/>
                <w:sz w:val="24"/>
                <w:szCs w:val="24"/>
                <w:rtl/>
              </w:rPr>
              <w:t>6</w:t>
            </w:r>
            <w:r w:rsidRPr="00F83F06">
              <w:rPr>
                <w:rFonts w:asciiTheme="minorBidi" w:hAnsiTheme="minorBidi"/>
                <w:sz w:val="24"/>
                <w:szCs w:val="24"/>
                <w:rtl/>
              </w:rPr>
              <w:t xml:space="preserve"> – נוסח אישור רואה שבון אודות המחזור הכספי של המציע</w:t>
            </w:r>
            <w:r w:rsidR="00B36554" w:rsidRPr="00F83F06">
              <w:rPr>
                <w:rFonts w:asciiTheme="minorBidi" w:hAnsiTheme="minorBidi" w:hint="cs"/>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720F13BA" w14:textId="77777777" w:rsidR="00FA1463" w:rsidRPr="00F83F06" w:rsidRDefault="00FA1463" w:rsidP="00973B94">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051F86" w14:paraId="5DE24A26"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8458893" w14:textId="7B358E1B" w:rsidR="00E34EE9"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Ref159308520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8.1.4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E953397" w14:textId="14ABFE64" w:rsidR="00D63B2B" w:rsidRPr="00F83F06" w:rsidRDefault="00F50943" w:rsidP="00973B94">
            <w:pPr>
              <w:pStyle w:val="Style2"/>
              <w:keepNext/>
              <w:keepLines/>
              <w:widowControl w:val="0"/>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אישור ביצוע כנס ספקים</w:t>
            </w:r>
          </w:p>
        </w:tc>
        <w:tc>
          <w:tcPr>
            <w:tcW w:w="993" w:type="dxa"/>
            <w:tcBorders>
              <w:top w:val="single" w:sz="4" w:space="0" w:color="auto"/>
              <w:left w:val="single" w:sz="4" w:space="0" w:color="auto"/>
              <w:bottom w:val="single" w:sz="4" w:space="0" w:color="auto"/>
              <w:right w:val="single" w:sz="4" w:space="0" w:color="auto"/>
            </w:tcBorders>
          </w:tcPr>
          <w:p w14:paraId="0CE8E693" w14:textId="77777777" w:rsidR="00D63B2B" w:rsidRPr="00F83F06" w:rsidRDefault="00D63B2B" w:rsidP="00973B94">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051F86" w14:paraId="03C78628"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271EA68" w14:textId="7D184BF7" w:rsidR="00CD7627"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Ref159308566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8.2.1</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73A4BA1" w14:textId="0E1F95AF" w:rsidR="00CD7627" w:rsidRPr="00F83F06" w:rsidRDefault="00A00B44" w:rsidP="00973B94">
            <w:pPr>
              <w:pStyle w:val="Style2"/>
              <w:keepNext/>
              <w:keepLines/>
              <w:widowControl w:val="0"/>
              <w:tabs>
                <w:tab w:val="clear" w:pos="1080"/>
              </w:tabs>
              <w:spacing w:after="0"/>
              <w:ind w:left="0" w:firstLine="0"/>
              <w:rPr>
                <w:rFonts w:asciiTheme="minorBidi" w:hAnsiTheme="minorBidi" w:cstheme="minorBidi"/>
                <w:sz w:val="24"/>
                <w:szCs w:val="24"/>
              </w:rPr>
            </w:pPr>
            <w:r w:rsidRPr="00A00B44">
              <w:rPr>
                <w:rFonts w:asciiTheme="minorBidi" w:hAnsiTheme="minorBidi"/>
                <w:sz w:val="24"/>
                <w:szCs w:val="24"/>
                <w:rtl/>
              </w:rPr>
              <w:t xml:space="preserve">בעל רישיון מוביל בתוקף ע"פ חוק שירותי הובלה, </w:t>
            </w:r>
            <w:proofErr w:type="spellStart"/>
            <w:r w:rsidRPr="00A00B44">
              <w:rPr>
                <w:rFonts w:asciiTheme="minorBidi" w:hAnsiTheme="minorBidi"/>
                <w:sz w:val="24"/>
                <w:szCs w:val="24"/>
                <w:rtl/>
              </w:rPr>
              <w:t>התשנ"ז</w:t>
            </w:r>
            <w:proofErr w:type="spellEnd"/>
            <w:r w:rsidRPr="00A00B44">
              <w:rPr>
                <w:rFonts w:asciiTheme="minorBidi" w:hAnsiTheme="minorBidi"/>
                <w:sz w:val="24"/>
                <w:szCs w:val="24"/>
                <w:rtl/>
              </w:rPr>
              <w:t xml:space="preserve">- 1997 ותקנות שירותי הובלה, </w:t>
            </w:r>
            <w:proofErr w:type="spellStart"/>
            <w:r w:rsidRPr="00A00B44">
              <w:rPr>
                <w:rFonts w:asciiTheme="minorBidi" w:hAnsiTheme="minorBidi"/>
                <w:sz w:val="24"/>
                <w:szCs w:val="24"/>
                <w:rtl/>
              </w:rPr>
              <w:t>התשס"א</w:t>
            </w:r>
            <w:proofErr w:type="spellEnd"/>
            <w:r w:rsidRPr="00A00B44">
              <w:rPr>
                <w:rFonts w:asciiTheme="minorBidi" w:hAnsiTheme="minorBidi"/>
                <w:sz w:val="24"/>
                <w:szCs w:val="24"/>
                <w:rtl/>
              </w:rPr>
              <w:t xml:space="preserve"> – 2001</w:t>
            </w:r>
          </w:p>
        </w:tc>
        <w:tc>
          <w:tcPr>
            <w:tcW w:w="993" w:type="dxa"/>
            <w:tcBorders>
              <w:top w:val="single" w:sz="4" w:space="0" w:color="auto"/>
              <w:left w:val="single" w:sz="4" w:space="0" w:color="auto"/>
              <w:bottom w:val="single" w:sz="4" w:space="0" w:color="auto"/>
              <w:right w:val="single" w:sz="4" w:space="0" w:color="auto"/>
            </w:tcBorders>
          </w:tcPr>
          <w:p w14:paraId="42745401" w14:textId="77777777" w:rsidR="00CD7627" w:rsidRPr="00F83F06" w:rsidRDefault="00CD7627"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051F86" w14:paraId="13E29A43"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CA37B14" w14:textId="03F5AB33" w:rsidR="00B36554"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Ref159308576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8.2.2</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6B581D0" w14:textId="7BDA3C70" w:rsidR="00B36554" w:rsidRPr="00F83F06" w:rsidRDefault="00A00B44" w:rsidP="00973B94">
            <w:pPr>
              <w:pStyle w:val="Style2"/>
              <w:keepNext/>
              <w:keepLines/>
              <w:widowControl w:val="0"/>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ניסיון מקצועי של המציע</w:t>
            </w:r>
          </w:p>
        </w:tc>
        <w:tc>
          <w:tcPr>
            <w:tcW w:w="993" w:type="dxa"/>
            <w:tcBorders>
              <w:top w:val="single" w:sz="4" w:space="0" w:color="auto"/>
              <w:left w:val="single" w:sz="4" w:space="0" w:color="auto"/>
              <w:bottom w:val="single" w:sz="4" w:space="0" w:color="auto"/>
              <w:right w:val="single" w:sz="4" w:space="0" w:color="auto"/>
            </w:tcBorders>
          </w:tcPr>
          <w:p w14:paraId="4C41D058" w14:textId="77777777" w:rsidR="00B36554" w:rsidRPr="00F83F06" w:rsidRDefault="00B36554"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F50943" w14:paraId="1D665D02"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99DE867" w14:textId="7C0F6CA5" w:rsidR="00F50943"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Ref159308581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9E9905C" w14:textId="3ACEB2FD" w:rsidR="00F50943" w:rsidRPr="00F83F06" w:rsidRDefault="00A00B44" w:rsidP="00973B94">
            <w:pPr>
              <w:pStyle w:val="Style2"/>
              <w:keepNext/>
              <w:keepLines/>
              <w:widowControl w:val="0"/>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בעלות / ליסינג רכבים</w:t>
            </w:r>
          </w:p>
        </w:tc>
        <w:tc>
          <w:tcPr>
            <w:tcW w:w="993" w:type="dxa"/>
            <w:tcBorders>
              <w:top w:val="single" w:sz="4" w:space="0" w:color="auto"/>
              <w:left w:val="single" w:sz="4" w:space="0" w:color="auto"/>
              <w:bottom w:val="single" w:sz="4" w:space="0" w:color="auto"/>
              <w:right w:val="single" w:sz="4" w:space="0" w:color="auto"/>
            </w:tcBorders>
          </w:tcPr>
          <w:p w14:paraId="3053E434" w14:textId="77777777" w:rsidR="00F50943" w:rsidRPr="00F83F06" w:rsidRDefault="00F50943"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F50943" w14:paraId="43FBB5C8"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B0ADF74" w14:textId="38B965DF" w:rsidR="00F50943"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Ref153544204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8.2.4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B2B5B26" w14:textId="3444B897" w:rsidR="00F50943" w:rsidRPr="00F83F06" w:rsidRDefault="00A00B44" w:rsidP="00973B94">
            <w:pPr>
              <w:pStyle w:val="Style2"/>
              <w:keepNext/>
              <w:keepLines/>
              <w:widowControl w:val="0"/>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ניסיון מקצועי של מנהל הפרויקט</w:t>
            </w:r>
          </w:p>
        </w:tc>
        <w:tc>
          <w:tcPr>
            <w:tcW w:w="993" w:type="dxa"/>
            <w:tcBorders>
              <w:top w:val="single" w:sz="4" w:space="0" w:color="auto"/>
              <w:left w:val="single" w:sz="4" w:space="0" w:color="auto"/>
              <w:bottom w:val="single" w:sz="4" w:space="0" w:color="auto"/>
              <w:right w:val="single" w:sz="4" w:space="0" w:color="auto"/>
            </w:tcBorders>
          </w:tcPr>
          <w:p w14:paraId="7954C44D" w14:textId="77777777" w:rsidR="00F50943" w:rsidRPr="00F83F06" w:rsidRDefault="00F50943"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9E2DE2E" w14:textId="77777777" w:rsidR="0052770B" w:rsidRPr="0080336B" w:rsidRDefault="0052770B" w:rsidP="00973B94">
      <w:pPr>
        <w:keepNext/>
        <w:keepLines/>
        <w:widowControl w:val="0"/>
        <w:rPr>
          <w:rFonts w:asciiTheme="minorBidi" w:hAnsiTheme="minorBidi" w:cstheme="minorBidi"/>
          <w:sz w:val="22"/>
          <w:szCs w:val="22"/>
          <w:rtl/>
        </w:rPr>
      </w:pPr>
    </w:p>
    <w:p w14:paraId="6F727123" w14:textId="77777777" w:rsidR="003537CC" w:rsidRPr="008D18EB" w:rsidRDefault="003A443C" w:rsidP="00973B94">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051F86" w14:paraId="3AAADFF8"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46B312C" w14:textId="77777777" w:rsidR="00E12866" w:rsidRPr="00F83F06" w:rsidRDefault="003A443C" w:rsidP="00973B94">
            <w:pPr>
              <w:keepNext/>
              <w:keepLines/>
              <w:widowControl w:val="0"/>
              <w:jc w:val="center"/>
              <w:rPr>
                <w:rFonts w:asciiTheme="minorBidi" w:hAnsiTheme="minorBidi" w:cstheme="minorBidi"/>
              </w:rPr>
            </w:pPr>
            <w:r w:rsidRPr="00F83F06">
              <w:rPr>
                <w:rFonts w:asciiTheme="minorBidi" w:hAnsiTheme="minorBidi" w:cstheme="minorBid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4A165C" w14:textId="77777777" w:rsidR="00E12866"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cstheme="minorBid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848BC2A" w14:textId="77777777" w:rsidR="00E12866" w:rsidRPr="00F83F06" w:rsidRDefault="003A443C" w:rsidP="00973B94">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קיים/</w:t>
            </w:r>
          </w:p>
          <w:p w14:paraId="69674ABB" w14:textId="77777777" w:rsidR="00E12866" w:rsidRPr="00F83F06" w:rsidRDefault="003A443C" w:rsidP="00973B94">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לא קיים</w:t>
            </w:r>
          </w:p>
        </w:tc>
      </w:tr>
      <w:tr w:rsidR="00051F86" w14:paraId="54A6350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85F067C" w14:textId="3339683D" w:rsidR="00387AC8" w:rsidRPr="00F83F06" w:rsidRDefault="003A443C" w:rsidP="00973B94">
            <w:pPr>
              <w:keepNext/>
              <w:keepLines/>
              <w:widowControl w:val="0"/>
              <w:jc w:val="center"/>
              <w:rPr>
                <w:rFonts w:asciiTheme="minorBidi" w:hAnsiTheme="minorBidi" w:cstheme="minorBidi"/>
              </w:rPr>
            </w:pPr>
            <w:r w:rsidRPr="00F83F06">
              <w:rPr>
                <w:rFonts w:asciiTheme="minorBidi" w:hAnsiTheme="minorBidi" w:cstheme="minorBidi"/>
              </w:rPr>
              <w:fldChar w:fldCharType="begin"/>
            </w:r>
            <w:r w:rsidRPr="00F83F06">
              <w:rPr>
                <w:rFonts w:asciiTheme="minorBidi" w:hAnsiTheme="minorBidi" w:cstheme="minorBidi"/>
              </w:rPr>
              <w:instrText xml:space="preserve"> REF  _Ref179538436 \h \r  \* MERGEFORMAT </w:instrText>
            </w:r>
            <w:r w:rsidRPr="00F83F06">
              <w:rPr>
                <w:rFonts w:asciiTheme="minorBidi" w:hAnsiTheme="minorBidi" w:cstheme="minorBidi"/>
              </w:rPr>
            </w:r>
            <w:r w:rsidRPr="00F83F06">
              <w:rPr>
                <w:rFonts w:asciiTheme="minorBidi" w:hAnsiTheme="minorBidi" w:cstheme="minorBidi"/>
              </w:rPr>
              <w:fldChar w:fldCharType="separate"/>
            </w:r>
            <w:r w:rsidR="00F50943">
              <w:rPr>
                <w:rFonts w:asciiTheme="minorBidi" w:hAnsiTheme="minorBidi" w:cstheme="minorBidi"/>
                <w:cs/>
              </w:rPr>
              <w:t>‎</w:t>
            </w:r>
            <w:r w:rsidR="00F50943">
              <w:rPr>
                <w:rFonts w:asciiTheme="minorBidi" w:hAnsiTheme="minorBidi" w:cstheme="minorBidi"/>
              </w:rPr>
              <w:t>9.1</w:t>
            </w:r>
            <w:r w:rsidRPr="00F83F06">
              <w:rPr>
                <w:rFonts w:asciiTheme="minorBidi" w:hAnsiTheme="minorBidi" w:cstheme="minorBidi"/>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889147" w14:textId="424396F9" w:rsidR="00387AC8"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cstheme="minorBidi"/>
                <w:sz w:val="24"/>
                <w:szCs w:val="24"/>
                <w:rtl/>
              </w:rPr>
              <w:fldChar w:fldCharType="begin"/>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Pr>
              <w:instrText>REF  _Ref451463317 \h  \* MERGEFORMAT</w:instrText>
            </w:r>
            <w:r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FB0ACE" w:rsidRPr="00F83F06">
              <w:rPr>
                <w:rFonts w:asciiTheme="minorBidi" w:hAnsiTheme="minorBidi" w:cstheme="minorBidi"/>
                <w:sz w:val="24"/>
                <w:szCs w:val="24"/>
                <w:rtl/>
              </w:rPr>
              <w:t>המציע יצרף להצעתו את רשימת הפרטים בהצעתו של המציע, שהמציע מעוניין שיהיו חסויים במידה והוא יזכה בהתאם לסעיף ‏5 לנספח</w:t>
            </w:r>
            <w:r w:rsidR="00FB0ACE" w:rsidRPr="00F83F06">
              <w:rPr>
                <w:rFonts w:hint="cs"/>
                <w:sz w:val="24"/>
                <w:szCs w:val="24"/>
                <w:rtl/>
              </w:rPr>
              <w:t xml:space="preserve"> א'</w:t>
            </w:r>
            <w:r w:rsidR="00FB0ACE" w:rsidRPr="00F83F06">
              <w:rPr>
                <w:rFonts w:asciiTheme="minorBidi" w:hAnsiTheme="minorBidi" w:cstheme="minorBidi"/>
                <w:sz w:val="24"/>
                <w:szCs w:val="24"/>
                <w:rtl/>
              </w:rPr>
              <w:t xml:space="preserve"> למכרז.</w:t>
            </w:r>
            <w:r w:rsidRPr="00F83F06">
              <w:rPr>
                <w:rFonts w:asciiTheme="minorBidi" w:hAnsiTheme="minorBidi" w:cstheme="minorBidi"/>
                <w:sz w:val="24"/>
                <w:szCs w:val="24"/>
                <w:rtl/>
              </w:rPr>
              <w:fldChar w:fldCharType="end"/>
            </w:r>
            <w:r w:rsidRPr="00F83F06">
              <w:rPr>
                <w:rFonts w:asciiTheme="minorBidi" w:hAnsiTheme="minorBidi" w:cstheme="minorBidi"/>
                <w:sz w:val="24"/>
                <w:szCs w:val="24"/>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1239F62F" w14:textId="77777777" w:rsidR="00387AC8" w:rsidRPr="00F83F06" w:rsidRDefault="00387AC8"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32F89F85"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0D74263" w14:textId="65F7F26C" w:rsidR="00FA1463" w:rsidRPr="00F83F06" w:rsidRDefault="003A443C" w:rsidP="00973B94">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rPr>
              <w:instrText>REF</w:instrText>
            </w:r>
            <w:r w:rsidRPr="00F83F06">
              <w:rPr>
                <w:rFonts w:asciiTheme="minorBidi" w:hAnsiTheme="minorBidi" w:cstheme="minorBidi"/>
                <w:rtl/>
              </w:rPr>
              <w:instrText xml:space="preserve"> _</w:instrText>
            </w:r>
            <w:r w:rsidRPr="00F83F06">
              <w:rPr>
                <w:rFonts w:asciiTheme="minorBidi" w:hAnsiTheme="minorBidi" w:cstheme="minorBidi"/>
              </w:rPr>
              <w:instrText>Ref709031 \r \h</w:instrText>
            </w:r>
            <w:r w:rsidRPr="00F83F06">
              <w:rPr>
                <w:rFonts w:asciiTheme="minorBidi" w:hAnsiTheme="minorBidi" w:cstheme="minorBidi"/>
                <w:rtl/>
              </w:rPr>
              <w:instrText xml:space="preserve"> </w:instrText>
            </w:r>
            <w:r w:rsidR="00FB0ACE" w:rsidRPr="00F83F06">
              <w:rPr>
                <w:rFonts w:asciiTheme="minorBidi" w:hAnsiTheme="minorBidi" w:cstheme="minorBidi"/>
                <w:rtl/>
              </w:rPr>
              <w:instrText xml:space="preserve"> \* </w:instrText>
            </w:r>
            <w:r w:rsidR="00FB0ACE" w:rsidRPr="00F83F06">
              <w:rPr>
                <w:rFonts w:asciiTheme="minorBidi" w:hAnsiTheme="minorBidi" w:cstheme="minorBidi"/>
              </w:rPr>
              <w:instrText>MERGEFORMAT</w:instrText>
            </w:r>
            <w:r w:rsidR="00FB0ACE" w:rsidRP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F50943">
              <w:rPr>
                <w:rFonts w:asciiTheme="minorBidi" w:hAnsiTheme="minorBidi" w:cstheme="minorBidi"/>
                <w:cs/>
              </w:rPr>
              <w:t>‎</w:t>
            </w:r>
            <w:r w:rsidR="00F50943">
              <w:rPr>
                <w:rFonts w:asciiTheme="minorBidi" w:hAnsiTheme="minorBidi" w:cstheme="minorBidi"/>
              </w:rPr>
              <w:t>9.2</w:t>
            </w:r>
            <w:r w:rsidRPr="00F83F06">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D1AA5C1" w14:textId="021B4152" w:rsidR="00FA1463"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sz w:val="24"/>
                <w:szCs w:val="24"/>
                <w:rtl/>
                <w:lang w:eastAsia="en-US"/>
              </w:rPr>
              <w:t xml:space="preserve">התחייבות לשימוש בתוכנות מקור בלבד במסגרת השירותים נשוא המכרז, חתומה על ידי המציע </w:t>
            </w:r>
          </w:p>
        </w:tc>
        <w:tc>
          <w:tcPr>
            <w:tcW w:w="992" w:type="dxa"/>
            <w:tcBorders>
              <w:top w:val="single" w:sz="4" w:space="0" w:color="auto"/>
              <w:left w:val="single" w:sz="4" w:space="0" w:color="auto"/>
              <w:bottom w:val="single" w:sz="4" w:space="0" w:color="auto"/>
              <w:right w:val="single" w:sz="4" w:space="0" w:color="auto"/>
            </w:tcBorders>
          </w:tcPr>
          <w:p w14:paraId="0255DC7F" w14:textId="77777777" w:rsidR="00FA1463" w:rsidRPr="00F83F06" w:rsidRDefault="00FA1463"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0A66BE8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74E201C" w14:textId="7287AC32" w:rsidR="00387AC8" w:rsidRPr="00F83F06" w:rsidRDefault="003A443C" w:rsidP="00973B94">
            <w:pPr>
              <w:keepNext/>
              <w:keepLines/>
              <w:widowControl w:val="0"/>
              <w:jc w:val="center"/>
              <w:rPr>
                <w:rFonts w:asciiTheme="minorBidi" w:hAnsiTheme="minorBidi" w:cstheme="minorBidi"/>
                <w:rtl/>
              </w:rPr>
            </w:pPr>
            <w:r w:rsidRPr="00F83F06">
              <w:rPr>
                <w:rFonts w:asciiTheme="minorBidi" w:hAnsiTheme="minorBidi" w:cstheme="minorBidi"/>
                <w:rtl/>
              </w:rPr>
              <w:fldChar w:fldCharType="begin"/>
            </w:r>
            <w:r w:rsidRPr="00F83F06">
              <w:rPr>
                <w:rFonts w:asciiTheme="minorBidi" w:hAnsiTheme="minorBidi" w:cstheme="minorBidi"/>
                <w:rtl/>
              </w:rPr>
              <w:instrText xml:space="preserve"> </w:instrText>
            </w:r>
            <w:r w:rsidRPr="00F83F06">
              <w:rPr>
                <w:rFonts w:asciiTheme="minorBidi" w:hAnsiTheme="minorBidi" w:cstheme="minorBidi"/>
              </w:rPr>
              <w:instrText>REF  _Ref456689161 \h \n  \* MERGEFORMAT</w:instrText>
            </w:r>
            <w:r w:rsidRPr="00F83F06">
              <w:rPr>
                <w:rFonts w:asciiTheme="minorBidi" w:hAnsiTheme="minorBidi" w:cstheme="minorBidi"/>
                <w:rtl/>
              </w:rPr>
              <w:instrText xml:space="preserve"> </w:instrText>
            </w:r>
            <w:r w:rsidRPr="00F83F06">
              <w:rPr>
                <w:rFonts w:asciiTheme="minorBidi" w:hAnsiTheme="minorBidi" w:cstheme="minorBidi"/>
                <w:rtl/>
              </w:rPr>
            </w:r>
            <w:r w:rsidRPr="00F83F06">
              <w:rPr>
                <w:rFonts w:asciiTheme="minorBidi" w:hAnsiTheme="minorBidi" w:cstheme="minorBidi"/>
                <w:rtl/>
              </w:rPr>
              <w:fldChar w:fldCharType="separate"/>
            </w:r>
            <w:r w:rsidR="00F50943">
              <w:rPr>
                <w:rFonts w:asciiTheme="minorBidi" w:hAnsiTheme="minorBidi" w:cstheme="minorBidi"/>
                <w:cs/>
              </w:rPr>
              <w:t>‎</w:t>
            </w:r>
            <w:r w:rsidR="00F50943">
              <w:rPr>
                <w:rFonts w:asciiTheme="minorBidi" w:hAnsiTheme="minorBidi" w:cstheme="minorBidi"/>
              </w:rPr>
              <w:t>9.3</w:t>
            </w:r>
            <w:r w:rsidRPr="00F83F06">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B328F03" w14:textId="35E75F9B" w:rsidR="00387AC8" w:rsidRPr="00F83F06" w:rsidRDefault="003A443C"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sz w:val="24"/>
                <w:szCs w:val="24"/>
                <w:rtl/>
                <w:lang w:eastAsia="en-US"/>
              </w:rPr>
              <w:t>המציע יצרף להצעתו התחייבות ל</w:t>
            </w:r>
            <w:r w:rsidRPr="00F83F06">
              <w:rPr>
                <w:rFonts w:asciiTheme="minorBidi" w:hAnsiTheme="minorBidi" w:hint="cs"/>
                <w:sz w:val="24"/>
                <w:szCs w:val="24"/>
                <w:rtl/>
                <w:lang w:eastAsia="en-US"/>
              </w:rPr>
              <w:t>סודיות ו</w:t>
            </w:r>
            <w:r w:rsidRPr="00F83F06">
              <w:rPr>
                <w:rFonts w:asciiTheme="minorBidi" w:hAnsiTheme="minorBidi"/>
                <w:sz w:val="24"/>
                <w:szCs w:val="24"/>
                <w:rtl/>
                <w:lang w:eastAsia="en-US"/>
              </w:rPr>
              <w:t>העדר ניגוד עניינים חתומה על-ידי המציע (נספח א'</w:t>
            </w:r>
            <w:r w:rsidR="009F0B09">
              <w:rPr>
                <w:rFonts w:asciiTheme="minorBidi" w:hAnsiTheme="minorBidi" w:hint="cs"/>
                <w:sz w:val="24"/>
                <w:szCs w:val="24"/>
                <w:rtl/>
                <w:lang w:eastAsia="en-US"/>
              </w:rPr>
              <w:t>5</w:t>
            </w:r>
            <w:r w:rsidRPr="00F83F06">
              <w:rPr>
                <w:rFonts w:asciiTheme="minorBidi" w:hAnsiTheme="minorBidi"/>
                <w:sz w:val="24"/>
                <w:szCs w:val="24"/>
                <w:rtl/>
                <w:lang w:eastAsia="en-US"/>
              </w:rPr>
              <w:t>).</w:t>
            </w:r>
          </w:p>
        </w:tc>
        <w:tc>
          <w:tcPr>
            <w:tcW w:w="992" w:type="dxa"/>
            <w:tcBorders>
              <w:top w:val="single" w:sz="4" w:space="0" w:color="auto"/>
              <w:left w:val="single" w:sz="4" w:space="0" w:color="auto"/>
              <w:bottom w:val="single" w:sz="4" w:space="0" w:color="auto"/>
              <w:right w:val="single" w:sz="4" w:space="0" w:color="auto"/>
            </w:tcBorders>
          </w:tcPr>
          <w:p w14:paraId="3DA552D0" w14:textId="77777777" w:rsidR="00387AC8" w:rsidRPr="00F83F06" w:rsidRDefault="00387AC8" w:rsidP="00973B94">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2087C51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BFACD68" w14:textId="66723D84" w:rsidR="00387AC8" w:rsidRPr="00F83F06" w:rsidRDefault="003A443C" w:rsidP="00973B94">
            <w:pPr>
              <w:keepNext/>
              <w:keepLines/>
              <w:widowControl w:val="0"/>
              <w:jc w:val="center"/>
              <w:rPr>
                <w:rFonts w:asciiTheme="minorBidi" w:hAnsiTheme="minorBidi" w:cstheme="minorBidi"/>
              </w:rPr>
            </w:pPr>
            <w:r w:rsidRPr="00F83F06">
              <w:rPr>
                <w:rFonts w:asciiTheme="minorBidi" w:hAnsiTheme="minorBidi" w:cstheme="minorBidi"/>
              </w:rPr>
              <w:fldChar w:fldCharType="begin"/>
            </w:r>
            <w:r w:rsidRPr="00F83F06">
              <w:rPr>
                <w:rFonts w:asciiTheme="minorBidi" w:hAnsiTheme="minorBidi" w:cstheme="minorBidi"/>
              </w:rPr>
              <w:instrText xml:space="preserve"> REF  _Ref236564924 \h \r  \* MERGEFORMAT </w:instrText>
            </w:r>
            <w:r w:rsidRPr="00F83F06">
              <w:rPr>
                <w:rFonts w:asciiTheme="minorBidi" w:hAnsiTheme="minorBidi" w:cstheme="minorBidi"/>
              </w:rPr>
            </w:r>
            <w:r w:rsidRPr="00F83F06">
              <w:rPr>
                <w:rFonts w:asciiTheme="minorBidi" w:hAnsiTheme="minorBidi" w:cstheme="minorBidi"/>
              </w:rPr>
              <w:fldChar w:fldCharType="separate"/>
            </w:r>
            <w:r w:rsidR="00F50943">
              <w:rPr>
                <w:rFonts w:asciiTheme="minorBidi" w:hAnsiTheme="minorBidi" w:cstheme="minorBidi"/>
                <w:cs/>
              </w:rPr>
              <w:t>‎</w:t>
            </w:r>
            <w:r w:rsidR="00F50943">
              <w:rPr>
                <w:rFonts w:asciiTheme="minorBidi" w:hAnsiTheme="minorBidi" w:cstheme="minorBidi"/>
              </w:rPr>
              <w:t>9.4</w:t>
            </w:r>
            <w:r w:rsidRPr="00F83F06">
              <w:rPr>
                <w:rFonts w:asciiTheme="minorBidi" w:hAnsiTheme="minorBidi" w:cstheme="minorBidi"/>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92B5574" w14:textId="77777777" w:rsidR="00FB0ACE" w:rsidRPr="00F83F06" w:rsidRDefault="009B046F" w:rsidP="00973B94">
            <w:pPr>
              <w:pStyle w:val="Style2"/>
              <w:keepNext/>
              <w:keepLines/>
              <w:tabs>
                <w:tab w:val="clear" w:pos="1080"/>
              </w:tabs>
              <w:ind w:left="0" w:firstLine="0"/>
              <w:rPr>
                <w:rFonts w:asciiTheme="minorBidi" w:hAnsiTheme="minorBidi" w:cstheme="minorBidi"/>
                <w:sz w:val="24"/>
                <w:szCs w:val="24"/>
                <w:rtl/>
              </w:rPr>
            </w:pPr>
            <w:r w:rsidRPr="00F83F06">
              <w:rPr>
                <w:rFonts w:asciiTheme="minorBidi" w:hAnsiTheme="minorBidi" w:cstheme="minorBidi"/>
                <w:sz w:val="24"/>
                <w:szCs w:val="24"/>
                <w:rtl/>
              </w:rPr>
              <w:fldChar w:fldCharType="begin"/>
            </w:r>
            <w:r w:rsidR="00DC7122" w:rsidRPr="00F83F06">
              <w:rPr>
                <w:rFonts w:asciiTheme="minorBidi" w:hAnsiTheme="minorBidi" w:cstheme="minorBidi"/>
                <w:sz w:val="24"/>
                <w:szCs w:val="24"/>
                <w:rtl/>
              </w:rPr>
              <w:instrText xml:space="preserve"> </w:instrText>
            </w:r>
            <w:r w:rsidR="00DC7122" w:rsidRPr="00F83F06">
              <w:rPr>
                <w:rFonts w:asciiTheme="minorBidi" w:hAnsiTheme="minorBidi" w:cstheme="minorBidi"/>
                <w:sz w:val="24"/>
                <w:szCs w:val="24"/>
              </w:rPr>
              <w:instrText>REF  _Ref179530231 \h  \* MERGEFORMAT</w:instrText>
            </w:r>
            <w:r w:rsidR="00DC7122"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DC7122" w:rsidRPr="00F83F06">
              <w:rPr>
                <w:rFonts w:asciiTheme="minorBidi" w:hAnsiTheme="minorBidi" w:cstheme="minorBidi"/>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281BDE1B" w14:textId="0140F90E" w:rsidR="00387AC8" w:rsidRPr="00F83F06" w:rsidRDefault="009B046F"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F83F06">
              <w:rPr>
                <w:rFonts w:asciiTheme="minorBidi" w:hAnsiTheme="minorBidi" w:cstheme="minorBid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0246D73" w14:textId="77777777" w:rsidR="00387AC8" w:rsidRPr="00F83F06" w:rsidRDefault="00387AC8"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1641634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0B54DD2" w14:textId="1F82B162" w:rsidR="00232B06" w:rsidRPr="00F83F06"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Ref159308604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9.5</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6774967" w14:textId="55D5E054" w:rsidR="00232B06" w:rsidRPr="00F83F06" w:rsidRDefault="00521772"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521772">
              <w:rPr>
                <w:rFonts w:asciiTheme="minorBidi" w:hAnsiTheme="minorBidi"/>
                <w:sz w:val="24"/>
                <w:szCs w:val="24"/>
                <w:rtl/>
              </w:rPr>
              <w:t>המציע יצרף את הסכם ההתקשרות כשהוא חתום בראשי תיבות בכל עמוד וכן בחתימה מלאה בסופו.</w:t>
            </w:r>
          </w:p>
        </w:tc>
        <w:tc>
          <w:tcPr>
            <w:tcW w:w="992" w:type="dxa"/>
            <w:tcBorders>
              <w:top w:val="single" w:sz="4" w:space="0" w:color="auto"/>
              <w:left w:val="single" w:sz="4" w:space="0" w:color="auto"/>
              <w:bottom w:val="single" w:sz="4" w:space="0" w:color="auto"/>
              <w:right w:val="single" w:sz="4" w:space="0" w:color="auto"/>
            </w:tcBorders>
          </w:tcPr>
          <w:p w14:paraId="3947E5A3" w14:textId="77777777" w:rsidR="00232B06" w:rsidRPr="00F83F06" w:rsidRDefault="00232B06"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376673D4"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00543E0E" w14:textId="0CC4D840" w:rsidR="00232B06" w:rsidRPr="00832DD0"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Ref143686329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9.6</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ADD59C1" w14:textId="230BB7B3" w:rsidR="00232B06" w:rsidRPr="00F83F06" w:rsidRDefault="00521772"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521772">
              <w:rPr>
                <w:rFonts w:asciiTheme="minorBidi" w:hAnsiTheme="minorBidi"/>
                <w:sz w:val="24"/>
                <w:szCs w:val="24"/>
                <w:rtl/>
              </w:rPr>
              <w:t xml:space="preserve">המציע יצרף להצעתו אישור חתום על ידי עורך דין בדבר </w:t>
            </w:r>
            <w:proofErr w:type="spellStart"/>
            <w:r w:rsidRPr="00521772">
              <w:rPr>
                <w:rFonts w:asciiTheme="minorBidi" w:hAnsiTheme="minorBidi"/>
                <w:sz w:val="24"/>
                <w:szCs w:val="24"/>
                <w:rtl/>
              </w:rPr>
              <w:t>מורשי</w:t>
            </w:r>
            <w:proofErr w:type="spellEnd"/>
            <w:r w:rsidRPr="00521772">
              <w:rPr>
                <w:rFonts w:asciiTheme="minorBidi" w:hAnsiTheme="minorBidi"/>
                <w:sz w:val="24"/>
                <w:szCs w:val="24"/>
                <w:rtl/>
              </w:rPr>
              <w:t xml:space="preserve"> החתימה המורשים לחייב את המציע, בנוסח נספח א'4.</w:t>
            </w:r>
          </w:p>
        </w:tc>
        <w:tc>
          <w:tcPr>
            <w:tcW w:w="992" w:type="dxa"/>
            <w:tcBorders>
              <w:top w:val="single" w:sz="4" w:space="0" w:color="auto"/>
              <w:left w:val="single" w:sz="4" w:space="0" w:color="auto"/>
              <w:bottom w:val="single" w:sz="4" w:space="0" w:color="auto"/>
              <w:right w:val="single" w:sz="4" w:space="0" w:color="auto"/>
            </w:tcBorders>
          </w:tcPr>
          <w:p w14:paraId="58C92392" w14:textId="77777777" w:rsidR="00232B06" w:rsidRPr="00F83F06" w:rsidRDefault="00232B06"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1E5869CA"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33AADCED" w14:textId="1E57905B" w:rsidR="00232B06" w:rsidRPr="00832DD0"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Ref152673403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9.7</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CEA387B" w14:textId="29F06FE3" w:rsidR="00232B06" w:rsidRPr="00F83F06" w:rsidRDefault="00521772"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521772">
              <w:rPr>
                <w:rFonts w:asciiTheme="minorBidi" w:hAnsiTheme="minorBidi"/>
                <w:sz w:val="24"/>
                <w:szCs w:val="24"/>
                <w:rtl/>
              </w:rPr>
              <w:t>המציע יצרף להצעתו תצהיר בדבר התחייבות מציעים במכרז (הצהרה כללית) חתום ע"י המציע, בנוסח נספח א'7 תצהיר בדבר התחייבות מציעים במכרז (הצהרה כללית).</w:t>
            </w:r>
          </w:p>
        </w:tc>
        <w:tc>
          <w:tcPr>
            <w:tcW w:w="992" w:type="dxa"/>
            <w:tcBorders>
              <w:top w:val="single" w:sz="4" w:space="0" w:color="auto"/>
              <w:left w:val="single" w:sz="4" w:space="0" w:color="auto"/>
              <w:bottom w:val="single" w:sz="4" w:space="0" w:color="auto"/>
              <w:right w:val="single" w:sz="4" w:space="0" w:color="auto"/>
            </w:tcBorders>
          </w:tcPr>
          <w:p w14:paraId="00858BFF" w14:textId="77777777" w:rsidR="00232B06" w:rsidRPr="00F83F06" w:rsidRDefault="00232B06"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3EC46437"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75E45E28" w14:textId="33F08B99" w:rsidR="00232B06" w:rsidRPr="00832DD0" w:rsidRDefault="00F50943" w:rsidP="00973B94">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Ref464683106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9.8</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4FD0C28" w14:textId="49DEE763" w:rsidR="00232B06" w:rsidRPr="00F83F06" w:rsidRDefault="00521772" w:rsidP="00973B94">
            <w:pPr>
              <w:pStyle w:val="Style2"/>
              <w:keepNext/>
              <w:keepLines/>
              <w:widowControl w:val="0"/>
              <w:tabs>
                <w:tab w:val="clear" w:pos="1080"/>
              </w:tabs>
              <w:spacing w:after="0"/>
              <w:ind w:left="0" w:firstLine="0"/>
              <w:rPr>
                <w:rFonts w:asciiTheme="minorBidi" w:hAnsiTheme="minorBidi" w:cstheme="minorBidi"/>
                <w:sz w:val="24"/>
                <w:szCs w:val="24"/>
                <w:rtl/>
              </w:rPr>
            </w:pPr>
            <w:r w:rsidRPr="00521772">
              <w:rPr>
                <w:rFonts w:asciiTheme="minorBidi" w:hAnsiTheme="minorBidi"/>
                <w:sz w:val="24"/>
                <w:szCs w:val="24"/>
                <w:rtl/>
              </w:rPr>
              <w:t>כל מסמך אחר הנדרש לצורך הגשת הצעה זו, על פי מסמכי המכרז</w:t>
            </w:r>
          </w:p>
        </w:tc>
        <w:tc>
          <w:tcPr>
            <w:tcW w:w="992" w:type="dxa"/>
            <w:tcBorders>
              <w:top w:val="single" w:sz="4" w:space="0" w:color="auto"/>
              <w:left w:val="single" w:sz="4" w:space="0" w:color="auto"/>
              <w:bottom w:val="single" w:sz="4" w:space="0" w:color="auto"/>
              <w:right w:val="single" w:sz="4" w:space="0" w:color="auto"/>
            </w:tcBorders>
          </w:tcPr>
          <w:p w14:paraId="0AC83C77" w14:textId="77777777" w:rsidR="00232B06" w:rsidRPr="00F83F06" w:rsidRDefault="00232B06" w:rsidP="00973B94">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18866AB" w14:textId="77777777" w:rsidR="009423DC" w:rsidRPr="002F06A4" w:rsidRDefault="009423DC" w:rsidP="00973B94">
      <w:pPr>
        <w:keepNext/>
        <w:keepLines/>
        <w:widowControl w:val="0"/>
        <w:ind w:left="360"/>
        <w:rPr>
          <w:rFonts w:asciiTheme="minorBidi" w:hAnsiTheme="minorBidi" w:cstheme="minorBidi"/>
          <w:b/>
          <w:bCs/>
          <w:rtl/>
        </w:rPr>
      </w:pPr>
    </w:p>
    <w:p w14:paraId="78D793DF" w14:textId="77777777" w:rsidR="00140945" w:rsidRPr="009C4338" w:rsidRDefault="00140945" w:rsidP="00973B94">
      <w:pPr>
        <w:keepNext/>
        <w:keepLines/>
        <w:widowControl w:val="0"/>
        <w:bidi w:val="0"/>
        <w:spacing w:line="240" w:lineRule="auto"/>
        <w:rPr>
          <w:rFonts w:ascii="Times New Roman" w:hAnsi="Times New Roman" w:cstheme="minorBidi"/>
          <w:b/>
          <w:bCs/>
          <w:rtl/>
        </w:rPr>
        <w:sectPr w:rsidR="00140945" w:rsidRPr="009C4338" w:rsidSect="00923CEF">
          <w:endnotePr>
            <w:numFmt w:val="lowerLetter"/>
          </w:endnotePr>
          <w:pgSz w:w="11906" w:h="16838" w:code="9"/>
          <w:pgMar w:top="1440" w:right="1276" w:bottom="1440" w:left="1276" w:header="720" w:footer="857" w:gutter="0"/>
          <w:cols w:space="720"/>
          <w:bidi/>
          <w:rtlGutter/>
        </w:sectPr>
      </w:pPr>
    </w:p>
    <w:p w14:paraId="0150C57B" w14:textId="77777777" w:rsidR="00436E71" w:rsidRPr="008D18EB" w:rsidRDefault="003A443C" w:rsidP="00973B94">
      <w:pPr>
        <w:keepNext/>
        <w:keepLines/>
        <w:widowControl w:val="0"/>
        <w:numPr>
          <w:ilvl w:val="0"/>
          <w:numId w:val="10"/>
        </w:numPr>
        <w:rPr>
          <w:rFonts w:asciiTheme="minorBidi" w:hAnsiTheme="minorBidi" w:cstheme="minorBidi"/>
          <w:b/>
          <w:bCs/>
          <w:rtl/>
        </w:rPr>
      </w:pPr>
      <w:bookmarkStart w:id="485" w:name="_Ref459546323"/>
      <w:r w:rsidRPr="008D18EB">
        <w:rPr>
          <w:rFonts w:asciiTheme="minorBidi" w:hAnsiTheme="minorBidi" w:cstheme="minorBidi"/>
          <w:b/>
          <w:bCs/>
          <w:rtl/>
        </w:rPr>
        <w:t>פירוט הניסיון המוצע</w:t>
      </w:r>
      <w:bookmarkEnd w:id="485"/>
    </w:p>
    <w:p w14:paraId="12B4AFB7" w14:textId="77777777" w:rsidR="00171806" w:rsidRPr="002F06A4" w:rsidRDefault="003A443C" w:rsidP="00973B94">
      <w:pPr>
        <w:keepNext/>
        <w:keepLines/>
        <w:widowControl w:val="0"/>
        <w:ind w:left="567"/>
        <w:rPr>
          <w:rtl/>
        </w:rPr>
      </w:pPr>
      <w:bookmarkStart w:id="486" w:name="_Ref332104214"/>
      <w:bookmarkEnd w:id="483"/>
      <w:bookmarkEnd w:id="484"/>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38C5C384" w14:textId="1D99C87A" w:rsidR="00171806" w:rsidRPr="002F06A4" w:rsidRDefault="003A443C" w:rsidP="00973B94">
      <w:pPr>
        <w:keepNext/>
        <w:keepLines/>
        <w:widowControl w:val="0"/>
        <w:spacing w:before="240"/>
        <w:ind w:left="567"/>
        <w:rPr>
          <w:rtl/>
        </w:rPr>
      </w:pPr>
      <w:r w:rsidRPr="002F06A4">
        <w:rPr>
          <w:rtl/>
        </w:rPr>
        <w:t>הנני נותן/</w:t>
      </w:r>
      <w:proofErr w:type="spellStart"/>
      <w:r w:rsidRPr="002F06A4">
        <w:rPr>
          <w:rtl/>
        </w:rPr>
        <w:t>נת</w:t>
      </w:r>
      <w:proofErr w:type="spellEnd"/>
      <w:r w:rsidRPr="002F06A4">
        <w:rPr>
          <w:rtl/>
        </w:rPr>
        <w:t xml:space="preserve"> תצהיר זה בשם ________________________, שהוא המציע (להלן – "המציע"), המבקש להתקשר עם</w:t>
      </w:r>
      <w:r w:rsidR="006030A9">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290B31">
            <w:rPr>
              <w:rtl/>
            </w:rPr>
            <w:t>-</w:t>
          </w:r>
        </w:sdtContent>
      </w:sdt>
      <w:r w:rsidR="006030A9">
        <w:rPr>
          <w:rtl/>
        </w:rPr>
        <w:t xml:space="preserve"> </w:t>
      </w:r>
      <w:r w:rsidRPr="002F06A4">
        <w:rPr>
          <w:rtl/>
        </w:rPr>
        <w:t xml:space="preserve">– במסגרת </w:t>
      </w:r>
      <w:sdt>
        <w:sdtPr>
          <w:rPr>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tl/>
            </w:rPr>
            <w:t>מכרז פומבי מס' 26-2024 למתן שירותי הובלה וסבלות עבור מעבר יחידות משרד המשפטים למבנה החדש בירושלים.</w:t>
          </w:r>
        </w:sdtContent>
      </w:sdt>
      <w:r w:rsidR="00CA6AB9">
        <w:rPr>
          <w:rFonts w:hint="cs"/>
          <w:rtl/>
        </w:rPr>
        <w:t>.</w:t>
      </w:r>
    </w:p>
    <w:p w14:paraId="15EA8199" w14:textId="77777777" w:rsidR="00171806" w:rsidRDefault="003A443C" w:rsidP="00973B94">
      <w:pPr>
        <w:keepNext/>
        <w:keepLines/>
        <w:widowControl w:val="0"/>
        <w:ind w:left="567"/>
        <w:rPr>
          <w:rtl/>
        </w:rPr>
      </w:pPr>
      <w:r w:rsidRPr="002F06A4">
        <w:rPr>
          <w:rtl/>
        </w:rPr>
        <w:t>אני מצהיר/ה, כי הנני מוסמך/ת לתת תצהיר זה בשם המציע.</w:t>
      </w:r>
    </w:p>
    <w:p w14:paraId="607A9642" w14:textId="77777777" w:rsidR="00171806" w:rsidRPr="002F06A4" w:rsidRDefault="003A443C" w:rsidP="00973B94">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59E34D59" w14:textId="77777777" w:rsidR="00171806" w:rsidRPr="002F06A4" w:rsidRDefault="003A443C" w:rsidP="00973B94">
      <w:pPr>
        <w:pStyle w:val="aff0"/>
        <w:keepNext/>
        <w:keepLines/>
        <w:widowControl w:val="0"/>
        <w:numPr>
          <w:ilvl w:val="0"/>
          <w:numId w:val="20"/>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001B3457" w14:textId="77777777" w:rsidR="00171806" w:rsidRPr="002F06A4" w:rsidRDefault="003A443C" w:rsidP="00973B94">
      <w:pPr>
        <w:pStyle w:val="aff0"/>
        <w:keepNext/>
        <w:keepLines/>
        <w:widowControl w:val="0"/>
        <w:numPr>
          <w:ilvl w:val="0"/>
          <w:numId w:val="20"/>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2EB39B63" w14:textId="77777777" w:rsidR="00F548E1" w:rsidRPr="00F548E1" w:rsidRDefault="003A443C" w:rsidP="00973B94">
      <w:pPr>
        <w:pStyle w:val="aff0"/>
        <w:keepNext/>
        <w:keepLines/>
        <w:widowControl w:val="0"/>
        <w:numPr>
          <w:ilvl w:val="0"/>
          <w:numId w:val="20"/>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487" w:name="_Toc514940382"/>
    </w:p>
    <w:p w14:paraId="3B5CFE22" w14:textId="77777777" w:rsidR="00AC1665" w:rsidRPr="00197757" w:rsidRDefault="003A443C" w:rsidP="00973B94">
      <w:pPr>
        <w:keepNext/>
        <w:keepLines/>
        <w:widowControl w:val="0"/>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t>המציע</w:t>
      </w:r>
      <w:bookmarkEnd w:id="487"/>
    </w:p>
    <w:p w14:paraId="798E260E" w14:textId="519BEC69" w:rsidR="00AC1665" w:rsidRPr="00E41AD2" w:rsidRDefault="003A443C" w:rsidP="00973B94">
      <w:pPr>
        <w:keepNext/>
        <w:keepLines/>
        <w:widowControl w:val="0"/>
        <w:numPr>
          <w:ilvl w:val="2"/>
          <w:numId w:val="10"/>
        </w:numPr>
        <w:ind w:right="467"/>
      </w:pPr>
      <w:r w:rsidRPr="00E41AD2">
        <w:rPr>
          <w:rtl/>
        </w:rPr>
        <w:t>המציע עומד בתנאי הסף לניסיון כמפורט בסעי</w:t>
      </w:r>
      <w:r w:rsidR="00A946FA">
        <w:rPr>
          <w:rFonts w:hint="cs"/>
          <w:rtl/>
        </w:rPr>
        <w:t>ף</w:t>
      </w:r>
      <w:r w:rsidR="00A00B44">
        <w:rPr>
          <w:rFonts w:hint="cs"/>
          <w:rtl/>
        </w:rPr>
        <w:t xml:space="preserve"> </w:t>
      </w:r>
      <w:r w:rsidR="00A00B44">
        <w:rPr>
          <w:rtl/>
        </w:rPr>
        <w:fldChar w:fldCharType="begin"/>
      </w:r>
      <w:r w:rsidR="00A00B44">
        <w:rPr>
          <w:rtl/>
        </w:rPr>
        <w:instrText xml:space="preserve"> </w:instrText>
      </w:r>
      <w:r w:rsidR="00A00B44">
        <w:rPr>
          <w:rFonts w:hint="cs"/>
        </w:rPr>
        <w:instrText>REF</w:instrText>
      </w:r>
      <w:r w:rsidR="00A00B44">
        <w:rPr>
          <w:rFonts w:hint="cs"/>
          <w:rtl/>
        </w:rPr>
        <w:instrText xml:space="preserve"> _</w:instrText>
      </w:r>
      <w:r w:rsidR="00A00B44">
        <w:rPr>
          <w:rFonts w:hint="cs"/>
        </w:rPr>
        <w:instrText>Ref159308576 \r \h</w:instrText>
      </w:r>
      <w:r w:rsidR="00A00B44">
        <w:rPr>
          <w:rtl/>
        </w:rPr>
        <w:instrText xml:space="preserve"> </w:instrText>
      </w:r>
      <w:r w:rsidR="00A00B44">
        <w:rPr>
          <w:rtl/>
        </w:rPr>
      </w:r>
      <w:r w:rsidR="00A00B44">
        <w:rPr>
          <w:rtl/>
        </w:rPr>
        <w:fldChar w:fldCharType="separate"/>
      </w:r>
      <w:r w:rsidR="00A00B44">
        <w:rPr>
          <w:cs/>
        </w:rPr>
        <w:t>‎</w:t>
      </w:r>
      <w:r w:rsidR="00A00B44">
        <w:t>8.2.2</w:t>
      </w:r>
      <w:r w:rsidR="00A00B44">
        <w:rPr>
          <w:rtl/>
        </w:rPr>
        <w:fldChar w:fldCharType="end"/>
      </w:r>
      <w:r w:rsidR="00A00B44">
        <w:rPr>
          <w:rFonts w:hint="cs"/>
          <w:rtl/>
        </w:rPr>
        <w:t xml:space="preserve"> </w:t>
      </w:r>
      <w:r w:rsidRPr="00E41AD2">
        <w:rPr>
          <w:rtl/>
        </w:rPr>
        <w:t>למכרז.</w:t>
      </w:r>
    </w:p>
    <w:p w14:paraId="5D56E0C5" w14:textId="77777777" w:rsidR="00237B5C" w:rsidRDefault="003A443C" w:rsidP="00973B94">
      <w:pPr>
        <w:keepNext/>
        <w:keepLines/>
        <w:widowControl w:val="0"/>
        <w:numPr>
          <w:ilvl w:val="2"/>
          <w:numId w:val="10"/>
        </w:numPr>
        <w:ind w:right="467"/>
      </w:pPr>
      <w:bookmarkStart w:id="488" w:name="_Ref706808"/>
      <w:r w:rsidRPr="00E41AD2">
        <w:rPr>
          <w:rtl/>
        </w:rPr>
        <w:t>על המציע למלא בטבלה שלהלן</w:t>
      </w:r>
      <w:r w:rsidR="003549EC">
        <w:rPr>
          <w:rFonts w:hint="cs"/>
          <w:rtl/>
        </w:rPr>
        <w:t>:</w:t>
      </w:r>
      <w:bookmarkEnd w:id="488"/>
    </w:p>
    <w:p w14:paraId="4B0420FD" w14:textId="77777777" w:rsidR="00A00B44" w:rsidRDefault="00A00B44" w:rsidP="00A00B44">
      <w:pPr>
        <w:keepNext/>
        <w:keepLines/>
        <w:widowControl w:val="0"/>
        <w:numPr>
          <w:ilvl w:val="2"/>
          <w:numId w:val="10"/>
        </w:numPr>
      </w:pPr>
      <w:r>
        <w:rPr>
          <w:rtl/>
        </w:rPr>
        <w:t xml:space="preserve">למציע ניסיון ב- 3 השנים </w:t>
      </w:r>
      <w:r>
        <w:rPr>
          <w:rFonts w:hint="cs"/>
          <w:rtl/>
        </w:rPr>
        <w:t>שקדמו למועד האחרון להגשת הצעות למכרז</w:t>
      </w:r>
      <w:r>
        <w:rPr>
          <w:rtl/>
        </w:rPr>
        <w:t>, ב - 3 פרויקטים בהם ניתנו על ידו שירותי</w:t>
      </w:r>
      <w:r>
        <w:rPr>
          <w:rFonts w:hint="cs"/>
          <w:rtl/>
        </w:rPr>
        <w:t xml:space="preserve"> </w:t>
      </w:r>
      <w:r>
        <w:rPr>
          <w:rtl/>
        </w:rPr>
        <w:t>אריזה, הובלה, שינוע, סבלות ופריקה של מעבר משרדים</w:t>
      </w:r>
      <w:r>
        <w:rPr>
          <w:rFonts w:hint="cs"/>
          <w:rtl/>
        </w:rPr>
        <w:t xml:space="preserve"> כאשר </w:t>
      </w:r>
      <w:r w:rsidRPr="00DB11CF">
        <w:rPr>
          <w:rFonts w:hint="cs"/>
          <w:u w:val="single"/>
          <w:rtl/>
        </w:rPr>
        <w:t>כל פרויקט</w:t>
      </w:r>
      <w:r>
        <w:rPr>
          <w:rFonts w:hint="cs"/>
          <w:rtl/>
        </w:rPr>
        <w:t xml:space="preserve"> עונה על </w:t>
      </w:r>
      <w:r w:rsidRPr="00DB11CF">
        <w:rPr>
          <w:rFonts w:hint="cs"/>
          <w:u w:val="single"/>
          <w:rtl/>
        </w:rPr>
        <w:t>כל</w:t>
      </w:r>
      <w:r>
        <w:rPr>
          <w:rFonts w:hint="cs"/>
          <w:rtl/>
        </w:rPr>
        <w:t xml:space="preserve"> התנאים הבאים במצטבר:</w:t>
      </w:r>
    </w:p>
    <w:p w14:paraId="7872767A" w14:textId="77777777" w:rsidR="00A00B44" w:rsidRDefault="00A00B44" w:rsidP="00A00B44">
      <w:pPr>
        <w:keepNext/>
        <w:keepLines/>
        <w:widowControl w:val="0"/>
        <w:numPr>
          <w:ilvl w:val="3"/>
          <w:numId w:val="10"/>
        </w:numPr>
      </w:pPr>
      <w:r>
        <w:rPr>
          <w:rFonts w:hint="cs"/>
          <w:rtl/>
        </w:rPr>
        <w:t>היקף המשרדים שפונו לא פחת מ -</w:t>
      </w:r>
      <w:r>
        <w:rPr>
          <w:rtl/>
        </w:rPr>
        <w:t xml:space="preserve">  </w:t>
      </w:r>
      <w:r>
        <w:rPr>
          <w:rFonts w:hint="cs"/>
          <w:rtl/>
        </w:rPr>
        <w:t>6,000</w:t>
      </w:r>
      <w:r>
        <w:rPr>
          <w:rtl/>
        </w:rPr>
        <w:t xml:space="preserve"> מ"ר</w:t>
      </w:r>
      <w:r>
        <w:rPr>
          <w:rFonts w:hint="cs"/>
          <w:rtl/>
        </w:rPr>
        <w:t xml:space="preserve"> ברוטו.</w:t>
      </w:r>
    </w:p>
    <w:p w14:paraId="7E495F0D" w14:textId="77777777" w:rsidR="00521772" w:rsidRDefault="00A00B44" w:rsidP="00521772">
      <w:pPr>
        <w:keepNext/>
        <w:keepLines/>
        <w:widowControl w:val="0"/>
        <w:numPr>
          <w:ilvl w:val="3"/>
          <w:numId w:val="10"/>
        </w:numPr>
      </w:pPr>
      <w:r>
        <w:rPr>
          <w:rFonts w:hint="cs"/>
          <w:rtl/>
        </w:rPr>
        <w:t xml:space="preserve">היקף העובדים </w:t>
      </w:r>
      <w:r>
        <w:rPr>
          <w:rtl/>
        </w:rPr>
        <w:t xml:space="preserve"> </w:t>
      </w:r>
      <w:r>
        <w:rPr>
          <w:rFonts w:hint="cs"/>
          <w:rtl/>
        </w:rPr>
        <w:t xml:space="preserve">שפונו לא פחת מ </w:t>
      </w:r>
      <w:r>
        <w:rPr>
          <w:rtl/>
        </w:rPr>
        <w:t>–</w:t>
      </w:r>
      <w:r>
        <w:rPr>
          <w:rFonts w:hint="cs"/>
          <w:rtl/>
        </w:rPr>
        <w:t xml:space="preserve"> 600 עובדים.</w:t>
      </w:r>
    </w:p>
    <w:p w14:paraId="490EC4BB" w14:textId="7AF0ADD3" w:rsidR="00A00B44" w:rsidRPr="00521772" w:rsidRDefault="00A00B44" w:rsidP="00521772">
      <w:pPr>
        <w:keepNext/>
        <w:keepLines/>
        <w:widowControl w:val="0"/>
        <w:numPr>
          <w:ilvl w:val="3"/>
          <w:numId w:val="10"/>
        </w:numPr>
        <w:rPr>
          <w:b/>
          <w:rtl/>
        </w:rPr>
      </w:pPr>
      <w:r w:rsidRPr="00521772">
        <w:rPr>
          <w:b/>
          <w:rtl/>
        </w:rPr>
        <w:t>מתוכם פרויקט</w:t>
      </w:r>
      <w:r w:rsidR="00521772" w:rsidRPr="00521772">
        <w:rPr>
          <w:rFonts w:hint="cs"/>
          <w:b/>
          <w:rtl/>
        </w:rPr>
        <w:t xml:space="preserve"> אלו</w:t>
      </w:r>
      <w:r w:rsidRPr="00521772">
        <w:rPr>
          <w:b/>
          <w:rtl/>
        </w:rPr>
        <w:t xml:space="preserve"> אחד לפחות אשר כלל העברה של משרדים ממספר אתרים</w:t>
      </w:r>
      <w:r w:rsidRPr="00521772">
        <w:rPr>
          <w:rFonts w:hint="cs"/>
          <w:b/>
          <w:rtl/>
        </w:rPr>
        <w:t xml:space="preserve"> בהיקף של 9,000 מ"ר לפחות</w:t>
      </w:r>
      <w:r w:rsidRPr="00521772">
        <w:rPr>
          <w:b/>
          <w:rtl/>
        </w:rPr>
        <w:t xml:space="preserve"> למקום אחד באותו פרויקט, לרבות מחסנים</w:t>
      </w:r>
      <w:r w:rsidRPr="00521772">
        <w:rPr>
          <w:rFonts w:hint="cs"/>
          <w:b/>
          <w:rtl/>
        </w:rPr>
        <w:t>.</w:t>
      </w:r>
    </w:p>
    <w:tbl>
      <w:tblPr>
        <w:bidiVisual/>
        <w:tblW w:w="5000" w:type="pct"/>
        <w:jc w:val="right"/>
        <w:tblBorders>
          <w:top w:val="single" w:sz="4" w:space="0" w:color="auto"/>
        </w:tblBorders>
        <w:tblLook w:val="0000" w:firstRow="0" w:lastRow="0" w:firstColumn="0" w:lastColumn="0" w:noHBand="0" w:noVBand="0"/>
      </w:tblPr>
      <w:tblGrid>
        <w:gridCol w:w="1418"/>
        <w:gridCol w:w="1477"/>
        <w:gridCol w:w="3482"/>
        <w:gridCol w:w="1054"/>
        <w:gridCol w:w="1166"/>
        <w:gridCol w:w="1785"/>
        <w:gridCol w:w="1783"/>
        <w:gridCol w:w="1783"/>
      </w:tblGrid>
      <w:tr w:rsidR="00A00B44" w14:paraId="0C06514C" w14:textId="77777777" w:rsidTr="00A00B44">
        <w:trPr>
          <w:trHeight w:val="100"/>
          <w:tblHeader/>
          <w:jc w:val="right"/>
        </w:trPr>
        <w:tc>
          <w:tcPr>
            <w:tcW w:w="508" w:type="pct"/>
            <w:vMerge w:val="restart"/>
            <w:tcBorders>
              <w:top w:val="single" w:sz="4" w:space="0" w:color="auto"/>
              <w:left w:val="single" w:sz="4" w:space="0" w:color="auto"/>
              <w:right w:val="single" w:sz="4" w:space="0" w:color="auto"/>
            </w:tcBorders>
            <w:shd w:val="clear" w:color="auto" w:fill="auto"/>
            <w:vAlign w:val="center"/>
          </w:tcPr>
          <w:p w14:paraId="5019CB7D" w14:textId="4B983263" w:rsidR="00A00B44" w:rsidRPr="00F83F06" w:rsidRDefault="00A00B44" w:rsidP="00973B94">
            <w:pPr>
              <w:keepNext/>
              <w:keepLines/>
              <w:widowControl w:val="0"/>
              <w:spacing w:line="240" w:lineRule="auto"/>
              <w:jc w:val="center"/>
              <w:rPr>
                <w:b/>
                <w:bCs/>
                <w:rtl/>
              </w:rPr>
            </w:pPr>
            <w:r w:rsidRPr="00F83F06">
              <w:rPr>
                <w:b/>
                <w:bCs/>
                <w:rtl/>
              </w:rPr>
              <w:t xml:space="preserve">שם </w:t>
            </w:r>
            <w:r w:rsidRPr="00F83F06">
              <w:rPr>
                <w:rFonts w:hint="cs"/>
                <w:b/>
                <w:bCs/>
                <w:rtl/>
              </w:rPr>
              <w:t>הלקוח</w:t>
            </w:r>
          </w:p>
        </w:tc>
        <w:tc>
          <w:tcPr>
            <w:tcW w:w="529" w:type="pct"/>
            <w:tcBorders>
              <w:top w:val="single" w:sz="4" w:space="0" w:color="auto"/>
              <w:left w:val="single" w:sz="4" w:space="0" w:color="auto"/>
              <w:right w:val="single" w:sz="4" w:space="0" w:color="auto"/>
            </w:tcBorders>
          </w:tcPr>
          <w:p w14:paraId="05D89EF1" w14:textId="77777777" w:rsidR="00A00B44" w:rsidRPr="00F83F06" w:rsidRDefault="00A00B44" w:rsidP="00A00B44">
            <w:pPr>
              <w:keepNext/>
              <w:keepLines/>
              <w:widowControl w:val="0"/>
              <w:spacing w:line="240" w:lineRule="auto"/>
              <w:jc w:val="left"/>
              <w:rPr>
                <w:b/>
                <w:bCs/>
                <w:rtl/>
              </w:rPr>
            </w:pPr>
          </w:p>
        </w:tc>
        <w:tc>
          <w:tcPr>
            <w:tcW w:w="1248" w:type="pct"/>
            <w:vMerge w:val="restart"/>
            <w:tcBorders>
              <w:top w:val="single" w:sz="4" w:space="0" w:color="auto"/>
              <w:left w:val="single" w:sz="4" w:space="0" w:color="auto"/>
              <w:right w:val="single" w:sz="4" w:space="0" w:color="auto"/>
            </w:tcBorders>
            <w:shd w:val="clear" w:color="auto" w:fill="auto"/>
            <w:vAlign w:val="center"/>
          </w:tcPr>
          <w:p w14:paraId="08ECB703" w14:textId="0BF0AFC0" w:rsidR="00A00B44" w:rsidRPr="00F83F06" w:rsidRDefault="00A00B44" w:rsidP="00A00B44">
            <w:pPr>
              <w:keepNext/>
              <w:keepLines/>
              <w:widowControl w:val="0"/>
              <w:spacing w:line="240" w:lineRule="auto"/>
              <w:jc w:val="center"/>
              <w:rPr>
                <w:b/>
                <w:bCs/>
                <w:rtl/>
              </w:rPr>
            </w:pPr>
            <w:r w:rsidRPr="00F83F06">
              <w:rPr>
                <w:rFonts w:hint="cs"/>
                <w:b/>
                <w:bCs/>
                <w:rtl/>
              </w:rPr>
              <w:t>פירוט</w:t>
            </w:r>
            <w:r>
              <w:rPr>
                <w:rFonts w:hint="cs"/>
                <w:b/>
                <w:bCs/>
                <w:rtl/>
              </w:rPr>
              <w:t xml:space="preserve"> השירותים ו</w:t>
            </w:r>
            <w:r w:rsidRPr="00F83F06">
              <w:rPr>
                <w:rFonts w:hint="cs"/>
                <w:b/>
                <w:bCs/>
                <w:rtl/>
              </w:rPr>
              <w:t>(יש לפרט בצורה שתענה על כל התנאים הנדרשים כמוגדר בתנאי הסף)</w:t>
            </w:r>
          </w:p>
        </w:tc>
        <w:tc>
          <w:tcPr>
            <w:tcW w:w="796"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35AFA6" w14:textId="257D3578" w:rsidR="00A00B44" w:rsidRPr="00F83F06" w:rsidRDefault="00A00B44" w:rsidP="00973B94">
            <w:pPr>
              <w:keepNext/>
              <w:keepLines/>
              <w:widowControl w:val="0"/>
              <w:spacing w:line="240" w:lineRule="auto"/>
              <w:jc w:val="center"/>
              <w:rPr>
                <w:b/>
                <w:bCs/>
                <w:rtl/>
              </w:rPr>
            </w:pPr>
            <w:r w:rsidRPr="00F83F06">
              <w:rPr>
                <w:b/>
                <w:bCs/>
                <w:rtl/>
              </w:rPr>
              <w:t xml:space="preserve">תקופת </w:t>
            </w:r>
            <w:r>
              <w:rPr>
                <w:rFonts w:hint="cs"/>
                <w:b/>
                <w:bCs/>
                <w:rtl/>
              </w:rPr>
              <w:t>הפרויקט</w:t>
            </w:r>
            <w:r w:rsidRPr="00F83F06">
              <w:rPr>
                <w:rFonts w:hint="cs"/>
                <w:b/>
                <w:bCs/>
                <w:rtl/>
              </w:rPr>
              <w:t xml:space="preserve"> </w:t>
            </w:r>
          </w:p>
        </w:tc>
        <w:tc>
          <w:tcPr>
            <w:tcW w:w="640" w:type="pct"/>
            <w:tcBorders>
              <w:top w:val="single" w:sz="4" w:space="0" w:color="auto"/>
              <w:left w:val="single" w:sz="4" w:space="0" w:color="auto"/>
              <w:right w:val="single" w:sz="4" w:space="0" w:color="auto"/>
            </w:tcBorders>
          </w:tcPr>
          <w:p w14:paraId="450DF530" w14:textId="36812715" w:rsidR="00A00B44" w:rsidRPr="00F83F06" w:rsidRDefault="00A00B44" w:rsidP="00973B94">
            <w:pPr>
              <w:keepNext/>
              <w:keepLines/>
              <w:widowControl w:val="0"/>
              <w:spacing w:line="240" w:lineRule="auto"/>
              <w:jc w:val="center"/>
              <w:rPr>
                <w:b/>
                <w:bCs/>
                <w:rtl/>
              </w:rPr>
            </w:pPr>
            <w:r>
              <w:rPr>
                <w:rFonts w:hint="cs"/>
                <w:b/>
                <w:bCs/>
                <w:rtl/>
              </w:rPr>
              <w:t>היקף המשרדים שפונו (מ"ר ברוטו)</w:t>
            </w:r>
          </w:p>
        </w:tc>
        <w:tc>
          <w:tcPr>
            <w:tcW w:w="639" w:type="pct"/>
            <w:tcBorders>
              <w:top w:val="single" w:sz="4" w:space="0" w:color="auto"/>
              <w:left w:val="single" w:sz="4" w:space="0" w:color="auto"/>
              <w:right w:val="single" w:sz="4" w:space="0" w:color="auto"/>
            </w:tcBorders>
          </w:tcPr>
          <w:p w14:paraId="073BD7B2" w14:textId="2791BEA7" w:rsidR="00A00B44" w:rsidRPr="00F83F06" w:rsidRDefault="00A00B44" w:rsidP="00973B94">
            <w:pPr>
              <w:keepNext/>
              <w:keepLines/>
              <w:widowControl w:val="0"/>
              <w:spacing w:line="240" w:lineRule="auto"/>
              <w:jc w:val="center"/>
              <w:rPr>
                <w:b/>
                <w:bCs/>
                <w:rtl/>
              </w:rPr>
            </w:pPr>
            <w:r>
              <w:rPr>
                <w:rFonts w:hint="cs"/>
                <w:b/>
                <w:bCs/>
                <w:rtl/>
              </w:rPr>
              <w:t>היקף העובדים שפונו</w:t>
            </w:r>
          </w:p>
        </w:tc>
        <w:tc>
          <w:tcPr>
            <w:tcW w:w="639" w:type="pct"/>
            <w:vMerge w:val="restart"/>
            <w:tcBorders>
              <w:top w:val="single" w:sz="4" w:space="0" w:color="auto"/>
              <w:left w:val="single" w:sz="4" w:space="0" w:color="auto"/>
              <w:right w:val="single" w:sz="4" w:space="0" w:color="auto"/>
            </w:tcBorders>
            <w:shd w:val="clear" w:color="auto" w:fill="auto"/>
            <w:vAlign w:val="center"/>
          </w:tcPr>
          <w:p w14:paraId="6ECF0235" w14:textId="4587D67A" w:rsidR="00A00B44" w:rsidRPr="00F83F06" w:rsidRDefault="00A00B44" w:rsidP="00973B94">
            <w:pPr>
              <w:keepNext/>
              <w:keepLines/>
              <w:widowControl w:val="0"/>
              <w:spacing w:line="240" w:lineRule="auto"/>
              <w:jc w:val="center"/>
              <w:rPr>
                <w:b/>
                <w:bCs/>
                <w:rtl/>
              </w:rPr>
            </w:pPr>
            <w:r w:rsidRPr="00F83F06">
              <w:rPr>
                <w:b/>
                <w:bCs/>
                <w:rtl/>
              </w:rPr>
              <w:t>שם איש קשר</w:t>
            </w:r>
            <w:r w:rsidRPr="00F83F06">
              <w:rPr>
                <w:rFonts w:hint="cs"/>
                <w:b/>
                <w:bCs/>
                <w:rtl/>
              </w:rPr>
              <w:t xml:space="preserve">, תפקיד </w:t>
            </w:r>
          </w:p>
          <w:p w14:paraId="501D3851" w14:textId="2FB9BDF8" w:rsidR="00A00B44" w:rsidRPr="00F83F06" w:rsidRDefault="00A00B44" w:rsidP="00973B94">
            <w:pPr>
              <w:keepNext/>
              <w:keepLines/>
              <w:widowControl w:val="0"/>
              <w:spacing w:line="240" w:lineRule="auto"/>
              <w:jc w:val="center"/>
              <w:rPr>
                <w:b/>
                <w:bCs/>
                <w:rtl/>
              </w:rPr>
            </w:pPr>
            <w:r>
              <w:rPr>
                <w:rFonts w:hint="cs"/>
                <w:b/>
                <w:bCs/>
                <w:rtl/>
              </w:rPr>
              <w:t xml:space="preserve">טלפון נייד ומייל </w:t>
            </w:r>
            <w:r w:rsidRPr="00F83F06">
              <w:rPr>
                <w:b/>
                <w:bCs/>
                <w:rtl/>
              </w:rPr>
              <w:t xml:space="preserve"> </w:t>
            </w:r>
          </w:p>
        </w:tc>
      </w:tr>
      <w:tr w:rsidR="00A00B44" w14:paraId="5B30CC4A" w14:textId="77777777" w:rsidTr="00A00B44">
        <w:trPr>
          <w:trHeight w:val="473"/>
          <w:tblHeader/>
          <w:jc w:val="right"/>
        </w:trPr>
        <w:tc>
          <w:tcPr>
            <w:tcW w:w="508" w:type="pct"/>
            <w:vMerge/>
            <w:tcBorders>
              <w:left w:val="single" w:sz="4" w:space="0" w:color="auto"/>
              <w:bottom w:val="single" w:sz="4" w:space="0" w:color="auto"/>
              <w:right w:val="single" w:sz="4" w:space="0" w:color="auto"/>
            </w:tcBorders>
            <w:shd w:val="clear" w:color="auto" w:fill="auto"/>
          </w:tcPr>
          <w:p w14:paraId="69698A3A" w14:textId="77777777" w:rsidR="00A00B44" w:rsidRPr="00F83F06" w:rsidRDefault="00A00B44" w:rsidP="00973B94">
            <w:pPr>
              <w:keepNext/>
              <w:keepLines/>
              <w:widowControl w:val="0"/>
              <w:spacing w:line="240" w:lineRule="auto"/>
              <w:jc w:val="center"/>
              <w:rPr>
                <w:b/>
                <w:bCs/>
                <w:rtl/>
              </w:rPr>
            </w:pPr>
          </w:p>
        </w:tc>
        <w:tc>
          <w:tcPr>
            <w:tcW w:w="529" w:type="pct"/>
            <w:tcBorders>
              <w:left w:val="single" w:sz="4" w:space="0" w:color="auto"/>
              <w:bottom w:val="single" w:sz="4" w:space="0" w:color="auto"/>
              <w:right w:val="single" w:sz="4" w:space="0" w:color="auto"/>
            </w:tcBorders>
          </w:tcPr>
          <w:p w14:paraId="212AD1FA" w14:textId="74047506" w:rsidR="00A00B44" w:rsidRPr="00F83F06" w:rsidRDefault="00A00B44" w:rsidP="00973B94">
            <w:pPr>
              <w:keepNext/>
              <w:keepLines/>
              <w:widowControl w:val="0"/>
              <w:spacing w:line="240" w:lineRule="auto"/>
              <w:jc w:val="center"/>
              <w:rPr>
                <w:b/>
                <w:bCs/>
                <w:rtl/>
              </w:rPr>
            </w:pPr>
            <w:r w:rsidRPr="00F83F06">
              <w:rPr>
                <w:rFonts w:hint="cs"/>
                <w:b/>
                <w:bCs/>
                <w:rtl/>
              </w:rPr>
              <w:t xml:space="preserve">שם </w:t>
            </w:r>
            <w:r>
              <w:rPr>
                <w:rFonts w:hint="cs"/>
                <w:b/>
                <w:bCs/>
                <w:rtl/>
              </w:rPr>
              <w:t xml:space="preserve">ומיקום </w:t>
            </w:r>
            <w:r w:rsidRPr="00F83F06">
              <w:rPr>
                <w:rFonts w:hint="cs"/>
                <w:b/>
                <w:bCs/>
                <w:rtl/>
              </w:rPr>
              <w:t>האתר</w:t>
            </w:r>
          </w:p>
        </w:tc>
        <w:tc>
          <w:tcPr>
            <w:tcW w:w="1248" w:type="pct"/>
            <w:vMerge/>
            <w:tcBorders>
              <w:left w:val="single" w:sz="4" w:space="0" w:color="auto"/>
              <w:bottom w:val="single" w:sz="4" w:space="0" w:color="auto"/>
              <w:right w:val="single" w:sz="4" w:space="0" w:color="auto"/>
            </w:tcBorders>
            <w:shd w:val="clear" w:color="auto" w:fill="auto"/>
          </w:tcPr>
          <w:p w14:paraId="4D296B2E" w14:textId="77777777" w:rsidR="00A00B44" w:rsidRPr="00F83F06" w:rsidRDefault="00A00B44" w:rsidP="00973B94">
            <w:pPr>
              <w:keepNext/>
              <w:keepLines/>
              <w:widowControl w:val="0"/>
              <w:spacing w:line="240" w:lineRule="auto"/>
              <w:jc w:val="center"/>
              <w:rPr>
                <w:b/>
                <w:bCs/>
                <w:rtl/>
              </w:rPr>
            </w:pPr>
          </w:p>
        </w:tc>
        <w:tc>
          <w:tcPr>
            <w:tcW w:w="378" w:type="pct"/>
            <w:tcBorders>
              <w:top w:val="single" w:sz="4" w:space="0" w:color="auto"/>
              <w:left w:val="single" w:sz="4" w:space="0" w:color="auto"/>
              <w:bottom w:val="single" w:sz="4" w:space="0" w:color="auto"/>
              <w:right w:val="single" w:sz="4" w:space="0" w:color="auto"/>
            </w:tcBorders>
            <w:shd w:val="clear" w:color="auto" w:fill="auto"/>
            <w:vAlign w:val="center"/>
          </w:tcPr>
          <w:p w14:paraId="4901B0A8" w14:textId="77777777" w:rsidR="00A00B44" w:rsidRPr="00F83F06" w:rsidRDefault="00A00B44" w:rsidP="00973B94">
            <w:pPr>
              <w:keepNext/>
              <w:keepLines/>
              <w:widowControl w:val="0"/>
              <w:spacing w:line="240" w:lineRule="auto"/>
              <w:jc w:val="center"/>
              <w:rPr>
                <w:b/>
                <w:bCs/>
                <w:rtl/>
              </w:rPr>
            </w:pPr>
            <w:r w:rsidRPr="00F83F06">
              <w:rPr>
                <w:b/>
                <w:bCs/>
                <w:rtl/>
              </w:rPr>
              <w:t>מחודש ושנה</w:t>
            </w:r>
          </w:p>
        </w:tc>
        <w:tc>
          <w:tcPr>
            <w:tcW w:w="418" w:type="pct"/>
            <w:tcBorders>
              <w:top w:val="single" w:sz="4" w:space="0" w:color="auto"/>
              <w:left w:val="single" w:sz="4" w:space="0" w:color="auto"/>
              <w:bottom w:val="single" w:sz="4" w:space="0" w:color="auto"/>
              <w:right w:val="single" w:sz="4" w:space="0" w:color="auto"/>
            </w:tcBorders>
            <w:shd w:val="clear" w:color="auto" w:fill="auto"/>
            <w:vAlign w:val="center"/>
          </w:tcPr>
          <w:p w14:paraId="60E2FAEA" w14:textId="77777777" w:rsidR="00A00B44" w:rsidRPr="00F83F06" w:rsidRDefault="00A00B44" w:rsidP="00973B94">
            <w:pPr>
              <w:keepNext/>
              <w:keepLines/>
              <w:widowControl w:val="0"/>
              <w:spacing w:line="240" w:lineRule="auto"/>
              <w:jc w:val="center"/>
              <w:rPr>
                <w:b/>
                <w:bCs/>
                <w:rtl/>
              </w:rPr>
            </w:pPr>
            <w:r w:rsidRPr="00F83F06">
              <w:rPr>
                <w:b/>
                <w:bCs/>
                <w:rtl/>
              </w:rPr>
              <w:t>עד חודש ושנה</w:t>
            </w:r>
          </w:p>
        </w:tc>
        <w:tc>
          <w:tcPr>
            <w:tcW w:w="640" w:type="pct"/>
            <w:tcBorders>
              <w:left w:val="single" w:sz="4" w:space="0" w:color="auto"/>
              <w:bottom w:val="single" w:sz="4" w:space="0" w:color="auto"/>
              <w:right w:val="single" w:sz="4" w:space="0" w:color="auto"/>
            </w:tcBorders>
          </w:tcPr>
          <w:p w14:paraId="39C40964" w14:textId="77777777" w:rsidR="00A00B44" w:rsidRPr="00F83F06" w:rsidRDefault="00A00B44" w:rsidP="00973B94">
            <w:pPr>
              <w:keepNext/>
              <w:keepLines/>
              <w:widowControl w:val="0"/>
              <w:spacing w:line="240" w:lineRule="auto"/>
              <w:jc w:val="center"/>
              <w:rPr>
                <w:b/>
                <w:bCs/>
                <w:rtl/>
              </w:rPr>
            </w:pPr>
          </w:p>
        </w:tc>
        <w:tc>
          <w:tcPr>
            <w:tcW w:w="639" w:type="pct"/>
            <w:tcBorders>
              <w:left w:val="single" w:sz="4" w:space="0" w:color="auto"/>
              <w:bottom w:val="single" w:sz="4" w:space="0" w:color="auto"/>
              <w:right w:val="single" w:sz="4" w:space="0" w:color="auto"/>
            </w:tcBorders>
          </w:tcPr>
          <w:p w14:paraId="16D8146C" w14:textId="77777777" w:rsidR="00A00B44" w:rsidRPr="00F83F06" w:rsidRDefault="00A00B44" w:rsidP="00973B94">
            <w:pPr>
              <w:keepNext/>
              <w:keepLines/>
              <w:widowControl w:val="0"/>
              <w:spacing w:line="240" w:lineRule="auto"/>
              <w:jc w:val="center"/>
              <w:rPr>
                <w:b/>
                <w:bCs/>
                <w:rtl/>
              </w:rPr>
            </w:pPr>
          </w:p>
        </w:tc>
        <w:tc>
          <w:tcPr>
            <w:tcW w:w="639" w:type="pct"/>
            <w:vMerge/>
            <w:tcBorders>
              <w:left w:val="single" w:sz="4" w:space="0" w:color="auto"/>
              <w:bottom w:val="single" w:sz="4" w:space="0" w:color="auto"/>
              <w:right w:val="single" w:sz="4" w:space="0" w:color="auto"/>
            </w:tcBorders>
            <w:shd w:val="clear" w:color="auto" w:fill="auto"/>
          </w:tcPr>
          <w:p w14:paraId="2443E18E" w14:textId="1DCE852F" w:rsidR="00A00B44" w:rsidRPr="00F83F06" w:rsidRDefault="00A00B44" w:rsidP="00973B94">
            <w:pPr>
              <w:keepNext/>
              <w:keepLines/>
              <w:widowControl w:val="0"/>
              <w:spacing w:line="240" w:lineRule="auto"/>
              <w:jc w:val="center"/>
              <w:rPr>
                <w:b/>
                <w:bCs/>
                <w:rtl/>
              </w:rPr>
            </w:pPr>
          </w:p>
        </w:tc>
      </w:tr>
      <w:tr w:rsidR="00A00B44" w14:paraId="73C81D00"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508" w:type="pct"/>
            <w:tcBorders>
              <w:top w:val="single" w:sz="4" w:space="0" w:color="auto"/>
              <w:left w:val="single" w:sz="4" w:space="0" w:color="auto"/>
              <w:bottom w:val="single" w:sz="4" w:space="0" w:color="auto"/>
              <w:right w:val="single" w:sz="4" w:space="0" w:color="auto"/>
            </w:tcBorders>
            <w:shd w:val="clear" w:color="auto" w:fill="auto"/>
          </w:tcPr>
          <w:p w14:paraId="7A1A2C90" w14:textId="77777777" w:rsidR="00A00B44" w:rsidRPr="00F83F06" w:rsidRDefault="00A00B44" w:rsidP="00973B94">
            <w:pPr>
              <w:keepNext/>
              <w:keepLines/>
              <w:widowControl w:val="0"/>
              <w:spacing w:line="240" w:lineRule="auto"/>
              <w:rPr>
                <w:rtl/>
              </w:rPr>
            </w:pPr>
          </w:p>
        </w:tc>
        <w:tc>
          <w:tcPr>
            <w:tcW w:w="529" w:type="pct"/>
            <w:tcBorders>
              <w:top w:val="single" w:sz="4" w:space="0" w:color="auto"/>
              <w:left w:val="single" w:sz="4" w:space="0" w:color="auto"/>
              <w:bottom w:val="single" w:sz="4" w:space="0" w:color="auto"/>
              <w:right w:val="single" w:sz="4" w:space="0" w:color="auto"/>
            </w:tcBorders>
          </w:tcPr>
          <w:p w14:paraId="04505219" w14:textId="77777777" w:rsidR="00A00B44" w:rsidRPr="00F83F06" w:rsidRDefault="00A00B44" w:rsidP="00973B94">
            <w:pPr>
              <w:keepNext/>
              <w:keepLines/>
              <w:widowControl w:val="0"/>
              <w:spacing w:line="240" w:lineRule="auto"/>
              <w:rPr>
                <w:rtl/>
              </w:rPr>
            </w:pPr>
          </w:p>
        </w:tc>
        <w:tc>
          <w:tcPr>
            <w:tcW w:w="1248" w:type="pct"/>
            <w:tcBorders>
              <w:top w:val="single" w:sz="4" w:space="0" w:color="auto"/>
              <w:left w:val="single" w:sz="4" w:space="0" w:color="auto"/>
              <w:bottom w:val="single" w:sz="4" w:space="0" w:color="auto"/>
              <w:right w:val="single" w:sz="4" w:space="0" w:color="auto"/>
            </w:tcBorders>
            <w:shd w:val="clear" w:color="auto" w:fill="auto"/>
          </w:tcPr>
          <w:p w14:paraId="1D99EABD" w14:textId="77777777" w:rsidR="00A00B44" w:rsidRPr="00F83F06" w:rsidRDefault="00A00B44" w:rsidP="00973B94">
            <w:pPr>
              <w:keepNext/>
              <w:keepLines/>
              <w:widowControl w:val="0"/>
              <w:spacing w:line="240" w:lineRule="auto"/>
              <w:rPr>
                <w:rtl/>
              </w:rPr>
            </w:pPr>
          </w:p>
        </w:tc>
        <w:tc>
          <w:tcPr>
            <w:tcW w:w="378" w:type="pct"/>
            <w:tcBorders>
              <w:top w:val="single" w:sz="4" w:space="0" w:color="auto"/>
              <w:left w:val="single" w:sz="4" w:space="0" w:color="auto"/>
              <w:bottom w:val="single" w:sz="4" w:space="0" w:color="auto"/>
              <w:right w:val="single" w:sz="4" w:space="0" w:color="auto"/>
            </w:tcBorders>
            <w:shd w:val="clear" w:color="auto" w:fill="auto"/>
          </w:tcPr>
          <w:p w14:paraId="34CF0943"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418" w:type="pct"/>
            <w:tcBorders>
              <w:top w:val="single" w:sz="4" w:space="0" w:color="auto"/>
              <w:left w:val="single" w:sz="4" w:space="0" w:color="auto"/>
              <w:bottom w:val="single" w:sz="4" w:space="0" w:color="auto"/>
              <w:right w:val="single" w:sz="4" w:space="0" w:color="auto"/>
            </w:tcBorders>
            <w:shd w:val="clear" w:color="auto" w:fill="auto"/>
          </w:tcPr>
          <w:p w14:paraId="05A31673"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640" w:type="pct"/>
            <w:tcBorders>
              <w:top w:val="single" w:sz="4" w:space="0" w:color="auto"/>
              <w:left w:val="single" w:sz="4" w:space="0" w:color="auto"/>
              <w:bottom w:val="single" w:sz="4" w:space="0" w:color="auto"/>
              <w:right w:val="single" w:sz="4" w:space="0" w:color="auto"/>
            </w:tcBorders>
          </w:tcPr>
          <w:p w14:paraId="61B7FB79" w14:textId="77777777" w:rsidR="00A00B44" w:rsidRPr="00F83F06"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tcPr>
          <w:p w14:paraId="2407BE7A" w14:textId="77777777" w:rsidR="00A00B44" w:rsidRPr="00F83F06"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shd w:val="clear" w:color="auto" w:fill="auto"/>
          </w:tcPr>
          <w:p w14:paraId="4AECA6CE" w14:textId="7A943D7C" w:rsidR="00A00B44" w:rsidRPr="00F83F06" w:rsidRDefault="00A00B44" w:rsidP="00973B94">
            <w:pPr>
              <w:keepNext/>
              <w:keepLines/>
              <w:widowControl w:val="0"/>
              <w:spacing w:line="240" w:lineRule="auto"/>
              <w:rPr>
                <w:rtl/>
              </w:rPr>
            </w:pPr>
          </w:p>
        </w:tc>
      </w:tr>
      <w:tr w:rsidR="00A00B44" w14:paraId="08CB54E6"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508" w:type="pct"/>
            <w:tcBorders>
              <w:top w:val="single" w:sz="4" w:space="0" w:color="auto"/>
              <w:left w:val="single" w:sz="4" w:space="0" w:color="auto"/>
              <w:bottom w:val="single" w:sz="4" w:space="0" w:color="auto"/>
              <w:right w:val="single" w:sz="4" w:space="0" w:color="auto"/>
            </w:tcBorders>
            <w:shd w:val="clear" w:color="auto" w:fill="auto"/>
          </w:tcPr>
          <w:p w14:paraId="5F0D85FB" w14:textId="77777777" w:rsidR="00A00B44" w:rsidRPr="00F83F06" w:rsidRDefault="00A00B44" w:rsidP="00973B94">
            <w:pPr>
              <w:keepNext/>
              <w:keepLines/>
              <w:widowControl w:val="0"/>
              <w:spacing w:line="240" w:lineRule="auto"/>
              <w:rPr>
                <w:rtl/>
              </w:rPr>
            </w:pPr>
          </w:p>
        </w:tc>
        <w:tc>
          <w:tcPr>
            <w:tcW w:w="529" w:type="pct"/>
            <w:tcBorders>
              <w:top w:val="single" w:sz="4" w:space="0" w:color="auto"/>
              <w:left w:val="single" w:sz="4" w:space="0" w:color="auto"/>
              <w:bottom w:val="single" w:sz="4" w:space="0" w:color="auto"/>
              <w:right w:val="single" w:sz="4" w:space="0" w:color="auto"/>
            </w:tcBorders>
          </w:tcPr>
          <w:p w14:paraId="3BB6C43D" w14:textId="77777777" w:rsidR="00A00B44" w:rsidRPr="00F83F06" w:rsidRDefault="00A00B44" w:rsidP="00973B94">
            <w:pPr>
              <w:keepNext/>
              <w:keepLines/>
              <w:widowControl w:val="0"/>
              <w:spacing w:line="240" w:lineRule="auto"/>
              <w:rPr>
                <w:rtl/>
              </w:rPr>
            </w:pPr>
          </w:p>
        </w:tc>
        <w:tc>
          <w:tcPr>
            <w:tcW w:w="1248" w:type="pct"/>
            <w:tcBorders>
              <w:top w:val="single" w:sz="4" w:space="0" w:color="auto"/>
              <w:left w:val="single" w:sz="4" w:space="0" w:color="auto"/>
              <w:bottom w:val="single" w:sz="4" w:space="0" w:color="auto"/>
              <w:right w:val="single" w:sz="4" w:space="0" w:color="auto"/>
            </w:tcBorders>
            <w:shd w:val="clear" w:color="auto" w:fill="auto"/>
          </w:tcPr>
          <w:p w14:paraId="51B8E167" w14:textId="77777777" w:rsidR="00A00B44" w:rsidRPr="00F83F06" w:rsidRDefault="00A00B44" w:rsidP="00973B94">
            <w:pPr>
              <w:keepNext/>
              <w:keepLines/>
              <w:widowControl w:val="0"/>
              <w:spacing w:line="240" w:lineRule="auto"/>
              <w:rPr>
                <w:rtl/>
              </w:rPr>
            </w:pPr>
          </w:p>
        </w:tc>
        <w:tc>
          <w:tcPr>
            <w:tcW w:w="378" w:type="pct"/>
            <w:tcBorders>
              <w:top w:val="single" w:sz="4" w:space="0" w:color="auto"/>
              <w:left w:val="single" w:sz="4" w:space="0" w:color="auto"/>
              <w:bottom w:val="single" w:sz="4" w:space="0" w:color="auto"/>
              <w:right w:val="single" w:sz="4" w:space="0" w:color="auto"/>
            </w:tcBorders>
            <w:shd w:val="clear" w:color="auto" w:fill="auto"/>
          </w:tcPr>
          <w:p w14:paraId="3CAC10E6"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418" w:type="pct"/>
            <w:tcBorders>
              <w:top w:val="single" w:sz="4" w:space="0" w:color="auto"/>
              <w:left w:val="single" w:sz="4" w:space="0" w:color="auto"/>
              <w:bottom w:val="single" w:sz="4" w:space="0" w:color="auto"/>
              <w:right w:val="single" w:sz="4" w:space="0" w:color="auto"/>
            </w:tcBorders>
            <w:shd w:val="clear" w:color="auto" w:fill="auto"/>
          </w:tcPr>
          <w:p w14:paraId="30111149"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640" w:type="pct"/>
            <w:tcBorders>
              <w:top w:val="single" w:sz="4" w:space="0" w:color="auto"/>
              <w:left w:val="single" w:sz="4" w:space="0" w:color="auto"/>
              <w:bottom w:val="single" w:sz="4" w:space="0" w:color="auto"/>
              <w:right w:val="single" w:sz="4" w:space="0" w:color="auto"/>
            </w:tcBorders>
          </w:tcPr>
          <w:p w14:paraId="64FB1D0B" w14:textId="77777777" w:rsidR="00A00B44" w:rsidRPr="00F83F06"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tcPr>
          <w:p w14:paraId="53F72A89" w14:textId="77777777" w:rsidR="00A00B44" w:rsidRPr="00F83F06"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shd w:val="clear" w:color="auto" w:fill="auto"/>
          </w:tcPr>
          <w:p w14:paraId="25C16EFB" w14:textId="58230EAF" w:rsidR="00A00B44" w:rsidRPr="00F83F06" w:rsidRDefault="00A00B44" w:rsidP="00973B94">
            <w:pPr>
              <w:keepNext/>
              <w:keepLines/>
              <w:widowControl w:val="0"/>
              <w:spacing w:line="240" w:lineRule="auto"/>
              <w:rPr>
                <w:rtl/>
              </w:rPr>
            </w:pPr>
          </w:p>
        </w:tc>
      </w:tr>
      <w:tr w:rsidR="00A00B44" w14:paraId="79D23E49"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508" w:type="pct"/>
            <w:tcBorders>
              <w:top w:val="single" w:sz="4" w:space="0" w:color="auto"/>
              <w:left w:val="single" w:sz="4" w:space="0" w:color="auto"/>
              <w:bottom w:val="single" w:sz="4" w:space="0" w:color="auto"/>
              <w:right w:val="single" w:sz="4" w:space="0" w:color="auto"/>
            </w:tcBorders>
            <w:shd w:val="clear" w:color="auto" w:fill="auto"/>
          </w:tcPr>
          <w:p w14:paraId="7B84BA7E" w14:textId="77777777" w:rsidR="00A00B44" w:rsidRPr="00F83F06" w:rsidRDefault="00A00B44" w:rsidP="00973B94">
            <w:pPr>
              <w:keepNext/>
              <w:keepLines/>
              <w:widowControl w:val="0"/>
              <w:spacing w:line="240" w:lineRule="auto"/>
              <w:rPr>
                <w:rtl/>
              </w:rPr>
            </w:pPr>
          </w:p>
        </w:tc>
        <w:tc>
          <w:tcPr>
            <w:tcW w:w="529" w:type="pct"/>
            <w:tcBorders>
              <w:top w:val="single" w:sz="4" w:space="0" w:color="auto"/>
              <w:left w:val="single" w:sz="4" w:space="0" w:color="auto"/>
              <w:bottom w:val="single" w:sz="4" w:space="0" w:color="auto"/>
              <w:right w:val="single" w:sz="4" w:space="0" w:color="auto"/>
            </w:tcBorders>
          </w:tcPr>
          <w:p w14:paraId="449438E4" w14:textId="77777777" w:rsidR="00A00B44" w:rsidRPr="00F83F06" w:rsidRDefault="00A00B44" w:rsidP="00973B94">
            <w:pPr>
              <w:keepNext/>
              <w:keepLines/>
              <w:widowControl w:val="0"/>
              <w:spacing w:line="240" w:lineRule="auto"/>
              <w:rPr>
                <w:rtl/>
              </w:rPr>
            </w:pPr>
          </w:p>
        </w:tc>
        <w:tc>
          <w:tcPr>
            <w:tcW w:w="1248" w:type="pct"/>
            <w:tcBorders>
              <w:top w:val="single" w:sz="4" w:space="0" w:color="auto"/>
              <w:left w:val="single" w:sz="4" w:space="0" w:color="auto"/>
              <w:bottom w:val="single" w:sz="4" w:space="0" w:color="auto"/>
              <w:right w:val="single" w:sz="4" w:space="0" w:color="auto"/>
            </w:tcBorders>
            <w:shd w:val="clear" w:color="auto" w:fill="auto"/>
          </w:tcPr>
          <w:p w14:paraId="6D482B80" w14:textId="77777777" w:rsidR="00A00B44" w:rsidRPr="00F83F06" w:rsidRDefault="00A00B44" w:rsidP="00973B94">
            <w:pPr>
              <w:keepNext/>
              <w:keepLines/>
              <w:widowControl w:val="0"/>
              <w:spacing w:line="240" w:lineRule="auto"/>
              <w:rPr>
                <w:rtl/>
              </w:rPr>
            </w:pPr>
          </w:p>
        </w:tc>
        <w:tc>
          <w:tcPr>
            <w:tcW w:w="378" w:type="pct"/>
            <w:tcBorders>
              <w:top w:val="single" w:sz="4" w:space="0" w:color="auto"/>
              <w:left w:val="single" w:sz="4" w:space="0" w:color="auto"/>
              <w:bottom w:val="single" w:sz="4" w:space="0" w:color="auto"/>
              <w:right w:val="single" w:sz="4" w:space="0" w:color="auto"/>
            </w:tcBorders>
            <w:shd w:val="clear" w:color="auto" w:fill="auto"/>
          </w:tcPr>
          <w:p w14:paraId="04B9B5A7"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418" w:type="pct"/>
            <w:tcBorders>
              <w:top w:val="single" w:sz="4" w:space="0" w:color="auto"/>
              <w:left w:val="single" w:sz="4" w:space="0" w:color="auto"/>
              <w:bottom w:val="single" w:sz="4" w:space="0" w:color="auto"/>
              <w:right w:val="single" w:sz="4" w:space="0" w:color="auto"/>
            </w:tcBorders>
            <w:shd w:val="clear" w:color="auto" w:fill="auto"/>
          </w:tcPr>
          <w:p w14:paraId="637A8DB9"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640" w:type="pct"/>
            <w:tcBorders>
              <w:top w:val="single" w:sz="4" w:space="0" w:color="auto"/>
              <w:left w:val="single" w:sz="4" w:space="0" w:color="auto"/>
              <w:bottom w:val="single" w:sz="4" w:space="0" w:color="auto"/>
              <w:right w:val="single" w:sz="4" w:space="0" w:color="auto"/>
            </w:tcBorders>
          </w:tcPr>
          <w:p w14:paraId="67BB2174" w14:textId="77777777" w:rsidR="00A00B44" w:rsidRPr="00F83F06"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tcPr>
          <w:p w14:paraId="2AAD8776" w14:textId="77777777" w:rsidR="00A00B44" w:rsidRPr="00F83F06"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shd w:val="clear" w:color="auto" w:fill="auto"/>
          </w:tcPr>
          <w:p w14:paraId="65333DAF" w14:textId="4C27B73D" w:rsidR="00A00B44" w:rsidRPr="00F83F06" w:rsidRDefault="00A00B44" w:rsidP="00973B94">
            <w:pPr>
              <w:keepNext/>
              <w:keepLines/>
              <w:widowControl w:val="0"/>
              <w:spacing w:line="240" w:lineRule="auto"/>
              <w:rPr>
                <w:rtl/>
              </w:rPr>
            </w:pPr>
          </w:p>
        </w:tc>
      </w:tr>
      <w:tr w:rsidR="00A00B44" w14:paraId="4B39693E"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508" w:type="pct"/>
            <w:tcBorders>
              <w:top w:val="single" w:sz="4" w:space="0" w:color="auto"/>
              <w:left w:val="single" w:sz="4" w:space="0" w:color="auto"/>
              <w:bottom w:val="single" w:sz="4" w:space="0" w:color="auto"/>
              <w:right w:val="single" w:sz="4" w:space="0" w:color="auto"/>
            </w:tcBorders>
            <w:shd w:val="clear" w:color="auto" w:fill="auto"/>
          </w:tcPr>
          <w:p w14:paraId="11AC5CF3" w14:textId="77777777" w:rsidR="00A00B44" w:rsidRPr="00F83F06" w:rsidRDefault="00A00B44" w:rsidP="00973B94">
            <w:pPr>
              <w:keepNext/>
              <w:keepLines/>
              <w:widowControl w:val="0"/>
              <w:spacing w:line="240" w:lineRule="auto"/>
              <w:rPr>
                <w:rtl/>
              </w:rPr>
            </w:pPr>
          </w:p>
        </w:tc>
        <w:tc>
          <w:tcPr>
            <w:tcW w:w="529" w:type="pct"/>
            <w:tcBorders>
              <w:top w:val="single" w:sz="4" w:space="0" w:color="auto"/>
              <w:left w:val="single" w:sz="4" w:space="0" w:color="auto"/>
              <w:bottom w:val="single" w:sz="4" w:space="0" w:color="auto"/>
              <w:right w:val="single" w:sz="4" w:space="0" w:color="auto"/>
            </w:tcBorders>
          </w:tcPr>
          <w:p w14:paraId="0625BFCB" w14:textId="77777777" w:rsidR="00A00B44" w:rsidRPr="00F83F06" w:rsidRDefault="00A00B44" w:rsidP="00973B94">
            <w:pPr>
              <w:keepNext/>
              <w:keepLines/>
              <w:widowControl w:val="0"/>
              <w:spacing w:line="240" w:lineRule="auto"/>
              <w:rPr>
                <w:rtl/>
              </w:rPr>
            </w:pPr>
          </w:p>
        </w:tc>
        <w:tc>
          <w:tcPr>
            <w:tcW w:w="1248" w:type="pct"/>
            <w:tcBorders>
              <w:top w:val="single" w:sz="4" w:space="0" w:color="auto"/>
              <w:left w:val="single" w:sz="4" w:space="0" w:color="auto"/>
              <w:bottom w:val="single" w:sz="4" w:space="0" w:color="auto"/>
              <w:right w:val="single" w:sz="4" w:space="0" w:color="auto"/>
            </w:tcBorders>
            <w:shd w:val="clear" w:color="auto" w:fill="auto"/>
          </w:tcPr>
          <w:p w14:paraId="0C4FEE9D" w14:textId="77777777" w:rsidR="00A00B44" w:rsidRPr="00F83F06" w:rsidRDefault="00A00B44" w:rsidP="00973B94">
            <w:pPr>
              <w:keepNext/>
              <w:keepLines/>
              <w:widowControl w:val="0"/>
              <w:spacing w:line="240" w:lineRule="auto"/>
              <w:rPr>
                <w:rtl/>
              </w:rPr>
            </w:pPr>
          </w:p>
        </w:tc>
        <w:tc>
          <w:tcPr>
            <w:tcW w:w="378" w:type="pct"/>
            <w:tcBorders>
              <w:top w:val="single" w:sz="4" w:space="0" w:color="auto"/>
              <w:left w:val="single" w:sz="4" w:space="0" w:color="auto"/>
              <w:bottom w:val="single" w:sz="4" w:space="0" w:color="auto"/>
              <w:right w:val="single" w:sz="4" w:space="0" w:color="auto"/>
            </w:tcBorders>
            <w:shd w:val="clear" w:color="auto" w:fill="auto"/>
          </w:tcPr>
          <w:p w14:paraId="7181B95A" w14:textId="77777777" w:rsidR="00A00B44" w:rsidRPr="00F83F06" w:rsidRDefault="00A00B44" w:rsidP="00973B94">
            <w:pPr>
              <w:keepNext/>
              <w:keepLines/>
              <w:widowControl w:val="0"/>
              <w:spacing w:line="240" w:lineRule="auto"/>
              <w:jc w:val="center"/>
              <w:rPr>
                <w:rtl/>
              </w:rPr>
            </w:pPr>
            <w:r w:rsidRPr="00F83F06">
              <w:rPr>
                <w:rFonts w:hint="cs"/>
                <w:rtl/>
              </w:rPr>
              <w:t>/</w:t>
            </w:r>
          </w:p>
        </w:tc>
        <w:tc>
          <w:tcPr>
            <w:tcW w:w="418" w:type="pct"/>
            <w:tcBorders>
              <w:top w:val="single" w:sz="4" w:space="0" w:color="auto"/>
              <w:left w:val="single" w:sz="4" w:space="0" w:color="auto"/>
              <w:bottom w:val="single" w:sz="4" w:space="0" w:color="auto"/>
              <w:right w:val="single" w:sz="4" w:space="0" w:color="auto"/>
            </w:tcBorders>
            <w:shd w:val="clear" w:color="auto" w:fill="auto"/>
          </w:tcPr>
          <w:p w14:paraId="18B09401" w14:textId="77777777" w:rsidR="00A00B44" w:rsidRPr="00144A7D" w:rsidRDefault="00A00B44" w:rsidP="00973B94">
            <w:pPr>
              <w:keepNext/>
              <w:keepLines/>
              <w:widowControl w:val="0"/>
              <w:spacing w:line="240" w:lineRule="auto"/>
              <w:jc w:val="center"/>
              <w:rPr>
                <w:rtl/>
              </w:rPr>
            </w:pPr>
            <w:r w:rsidRPr="00F83F06">
              <w:rPr>
                <w:rFonts w:hint="cs"/>
                <w:rtl/>
              </w:rPr>
              <w:t>/</w:t>
            </w:r>
          </w:p>
        </w:tc>
        <w:tc>
          <w:tcPr>
            <w:tcW w:w="640" w:type="pct"/>
            <w:tcBorders>
              <w:top w:val="single" w:sz="4" w:space="0" w:color="auto"/>
              <w:left w:val="single" w:sz="4" w:space="0" w:color="auto"/>
              <w:bottom w:val="single" w:sz="4" w:space="0" w:color="auto"/>
              <w:right w:val="single" w:sz="4" w:space="0" w:color="auto"/>
            </w:tcBorders>
          </w:tcPr>
          <w:p w14:paraId="2E58B765" w14:textId="77777777" w:rsidR="00A00B44" w:rsidRPr="00144A7D"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tcPr>
          <w:p w14:paraId="547362C5" w14:textId="77777777" w:rsidR="00A00B44" w:rsidRPr="00144A7D" w:rsidRDefault="00A00B44" w:rsidP="00973B94">
            <w:pPr>
              <w:keepNext/>
              <w:keepLines/>
              <w:widowControl w:val="0"/>
              <w:spacing w:line="240" w:lineRule="auto"/>
              <w:rPr>
                <w:rtl/>
              </w:rPr>
            </w:pPr>
          </w:p>
        </w:tc>
        <w:tc>
          <w:tcPr>
            <w:tcW w:w="639" w:type="pct"/>
            <w:tcBorders>
              <w:top w:val="single" w:sz="4" w:space="0" w:color="auto"/>
              <w:left w:val="single" w:sz="4" w:space="0" w:color="auto"/>
              <w:bottom w:val="single" w:sz="4" w:space="0" w:color="auto"/>
              <w:right w:val="single" w:sz="4" w:space="0" w:color="auto"/>
            </w:tcBorders>
            <w:shd w:val="clear" w:color="auto" w:fill="auto"/>
          </w:tcPr>
          <w:p w14:paraId="213D6431" w14:textId="5E328DB6" w:rsidR="00A00B44" w:rsidRPr="00144A7D" w:rsidRDefault="00A00B44" w:rsidP="00973B94">
            <w:pPr>
              <w:keepNext/>
              <w:keepLines/>
              <w:widowControl w:val="0"/>
              <w:spacing w:line="240" w:lineRule="auto"/>
              <w:rPr>
                <w:rtl/>
              </w:rPr>
            </w:pPr>
          </w:p>
        </w:tc>
      </w:tr>
    </w:tbl>
    <w:p w14:paraId="74874743" w14:textId="3EEB4114" w:rsidR="00AC1665" w:rsidRDefault="003A443C" w:rsidP="00973B94">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xml:space="preserve">* ניתן </w:t>
      </w:r>
      <w:r w:rsidR="0003291B">
        <w:rPr>
          <w:rFonts w:asciiTheme="minorBidi" w:hAnsiTheme="minorBidi" w:cstheme="minorBidi" w:hint="cs"/>
          <w:rtl/>
        </w:rPr>
        <w:t>להוסיף שורות ל</w:t>
      </w:r>
      <w:r w:rsidRPr="002F06A4">
        <w:rPr>
          <w:rFonts w:asciiTheme="minorBidi" w:hAnsiTheme="minorBidi" w:cstheme="minorBidi"/>
          <w:rtl/>
        </w:rPr>
        <w:t>טבלה</w:t>
      </w:r>
      <w:r w:rsidR="0003291B">
        <w:rPr>
          <w:rFonts w:asciiTheme="minorBidi" w:hAnsiTheme="minorBidi" w:cstheme="minorBidi" w:hint="cs"/>
          <w:rtl/>
        </w:rPr>
        <w:t>,</w:t>
      </w:r>
      <w:r w:rsidRPr="002F06A4">
        <w:rPr>
          <w:rFonts w:asciiTheme="minorBidi" w:hAnsiTheme="minorBidi" w:cstheme="minorBidi"/>
          <w:rtl/>
        </w:rPr>
        <w:t xml:space="preserve"> ככל הנדרש, או לצרף טבלה נפרדת שבנה המציע, כל זמן שהטבלה כוללת את כלל הנתונים המפורטים בטבלה לעיל.</w:t>
      </w:r>
    </w:p>
    <w:p w14:paraId="61D63A87" w14:textId="5B06099C" w:rsidR="00A00B44" w:rsidRPr="00E41AD2" w:rsidRDefault="00A00B44" w:rsidP="00521772">
      <w:pPr>
        <w:keepNext/>
        <w:keepLines/>
        <w:widowControl w:val="0"/>
        <w:numPr>
          <w:ilvl w:val="1"/>
          <w:numId w:val="10"/>
        </w:numPr>
        <w:ind w:right="467"/>
      </w:pPr>
      <w:r w:rsidRPr="00E41AD2">
        <w:rPr>
          <w:rtl/>
        </w:rPr>
        <w:t>המציע עומד בתנאי הסף לניסיון כמפורט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Ref159308581 \r \h</w:instrText>
      </w:r>
      <w:r>
        <w:rPr>
          <w:rtl/>
        </w:rPr>
        <w:instrText xml:space="preserve"> </w:instrText>
      </w:r>
      <w:r>
        <w:rPr>
          <w:rtl/>
        </w:rPr>
      </w:r>
      <w:r>
        <w:rPr>
          <w:rtl/>
        </w:rPr>
        <w:fldChar w:fldCharType="separate"/>
      </w:r>
      <w:r>
        <w:rPr>
          <w:cs/>
        </w:rPr>
        <w:t>‎</w:t>
      </w:r>
      <w:r>
        <w:t>8.2.3</w:t>
      </w:r>
      <w:r>
        <w:rPr>
          <w:rtl/>
        </w:rPr>
        <w:fldChar w:fldCharType="end"/>
      </w:r>
      <w:r>
        <w:rPr>
          <w:rFonts w:hint="cs"/>
          <w:rtl/>
        </w:rPr>
        <w:t xml:space="preserve"> </w:t>
      </w:r>
      <w:r w:rsidRPr="00E41AD2">
        <w:rPr>
          <w:rtl/>
        </w:rPr>
        <w:t>למכרז.</w:t>
      </w:r>
    </w:p>
    <w:p w14:paraId="20B53240" w14:textId="77777777" w:rsidR="00A00B44" w:rsidRDefault="00A00B44" w:rsidP="00A00B44">
      <w:pPr>
        <w:keepNext/>
        <w:keepLines/>
        <w:widowControl w:val="0"/>
        <w:numPr>
          <w:ilvl w:val="2"/>
          <w:numId w:val="10"/>
        </w:numPr>
      </w:pPr>
      <w:r w:rsidRPr="0053509D">
        <w:rPr>
          <w:rtl/>
        </w:rPr>
        <w:t xml:space="preserve">בבעלות המציע </w:t>
      </w:r>
      <w:r>
        <w:rPr>
          <w:rFonts w:hint="cs"/>
          <w:rtl/>
        </w:rPr>
        <w:t>(</w:t>
      </w:r>
      <w:r w:rsidRPr="0053509D">
        <w:rPr>
          <w:rtl/>
        </w:rPr>
        <w:t>או בליסינג</w:t>
      </w:r>
      <w:r>
        <w:rPr>
          <w:rFonts w:hint="cs"/>
          <w:rtl/>
        </w:rPr>
        <w:t>)</w:t>
      </w:r>
      <w:r w:rsidRPr="0053509D">
        <w:rPr>
          <w:rtl/>
        </w:rPr>
        <w:t xml:space="preserve"> </w:t>
      </w:r>
      <w:r>
        <w:rPr>
          <w:rFonts w:hint="cs"/>
          <w:rtl/>
        </w:rPr>
        <w:t>3</w:t>
      </w:r>
      <w:r w:rsidRPr="0053509D">
        <w:rPr>
          <w:rtl/>
        </w:rPr>
        <w:t xml:space="preserve"> משאיות לפחות</w:t>
      </w:r>
      <w:r>
        <w:rPr>
          <w:rFonts w:hint="cs"/>
          <w:rtl/>
        </w:rPr>
        <w:t xml:space="preserve"> כאשר </w:t>
      </w:r>
      <w:r w:rsidRPr="0053509D">
        <w:rPr>
          <w:rFonts w:hint="cs"/>
          <w:u w:val="single"/>
          <w:rtl/>
        </w:rPr>
        <w:t>כל משאית</w:t>
      </w:r>
      <w:r>
        <w:rPr>
          <w:rFonts w:hint="cs"/>
          <w:rtl/>
        </w:rPr>
        <w:t xml:space="preserve"> עונה על כל התנאים הבאים במצטבר:</w:t>
      </w:r>
      <w:r w:rsidRPr="0053509D">
        <w:rPr>
          <w:rtl/>
        </w:rPr>
        <w:t xml:space="preserve"> </w:t>
      </w:r>
    </w:p>
    <w:p w14:paraId="62558A4E" w14:textId="77777777" w:rsidR="00A00B44" w:rsidRDefault="00A00B44" w:rsidP="00A00B44">
      <w:pPr>
        <w:keepNext/>
        <w:keepLines/>
        <w:widowControl w:val="0"/>
        <w:numPr>
          <w:ilvl w:val="3"/>
          <w:numId w:val="10"/>
        </w:numPr>
      </w:pPr>
      <w:r w:rsidRPr="0053509D">
        <w:rPr>
          <w:rtl/>
        </w:rPr>
        <w:t>בעל</w:t>
      </w:r>
      <w:r>
        <w:rPr>
          <w:rFonts w:hint="cs"/>
          <w:rtl/>
        </w:rPr>
        <w:t>ת</w:t>
      </w:r>
      <w:r w:rsidRPr="0053509D">
        <w:rPr>
          <w:rtl/>
        </w:rPr>
        <w:t xml:space="preserve"> משקל כולל של</w:t>
      </w:r>
      <w:r>
        <w:rPr>
          <w:rFonts w:hint="cs"/>
          <w:rtl/>
        </w:rPr>
        <w:t xml:space="preserve"> 10 טון.</w:t>
      </w:r>
      <w:r w:rsidRPr="0053509D">
        <w:rPr>
          <w:rtl/>
        </w:rPr>
        <w:t xml:space="preserve"> </w:t>
      </w:r>
    </w:p>
    <w:p w14:paraId="06A7B000" w14:textId="77777777" w:rsidR="00A00B44" w:rsidRDefault="00A00B44" w:rsidP="00A00B44">
      <w:pPr>
        <w:keepNext/>
        <w:keepLines/>
        <w:widowControl w:val="0"/>
        <w:numPr>
          <w:ilvl w:val="3"/>
          <w:numId w:val="10"/>
        </w:numPr>
      </w:pPr>
      <w:r>
        <w:rPr>
          <w:rFonts w:hint="cs"/>
          <w:rtl/>
        </w:rPr>
        <w:t>במשאית</w:t>
      </w:r>
      <w:r w:rsidRPr="0053509D">
        <w:rPr>
          <w:rtl/>
        </w:rPr>
        <w:t xml:space="preserve"> מותקנת מערכת הידראולית להעמסת משטחים</w:t>
      </w:r>
      <w:r>
        <w:rPr>
          <w:rFonts w:hint="cs"/>
          <w:rtl/>
        </w:rPr>
        <w:t xml:space="preserve"> </w:t>
      </w:r>
      <w:r w:rsidRPr="0053509D">
        <w:rPr>
          <w:rtl/>
        </w:rPr>
        <w:t>ופריקתם</w:t>
      </w:r>
      <w:r>
        <w:rPr>
          <w:rFonts w:hint="cs"/>
          <w:rtl/>
        </w:rPr>
        <w:t>.</w:t>
      </w:r>
    </w:p>
    <w:p w14:paraId="6A17A56C" w14:textId="77777777" w:rsidR="00A00B44" w:rsidRDefault="00A00B44" w:rsidP="00A00B44">
      <w:pPr>
        <w:keepNext/>
        <w:keepLines/>
        <w:widowControl w:val="0"/>
        <w:numPr>
          <w:ilvl w:val="3"/>
          <w:numId w:val="10"/>
        </w:numPr>
      </w:pPr>
      <w:r>
        <w:rPr>
          <w:rFonts w:hint="cs"/>
          <w:rtl/>
        </w:rPr>
        <w:t>ל</w:t>
      </w:r>
      <w:r w:rsidRPr="0053509D">
        <w:rPr>
          <w:rtl/>
        </w:rPr>
        <w:t>משאית</w:t>
      </w:r>
      <w:r>
        <w:rPr>
          <w:rFonts w:hint="cs"/>
          <w:rtl/>
        </w:rPr>
        <w:t xml:space="preserve"> ארגז</w:t>
      </w:r>
      <w:r w:rsidRPr="0053509D">
        <w:rPr>
          <w:rtl/>
        </w:rPr>
        <w:t xml:space="preserve"> סגור</w:t>
      </w:r>
      <w:r>
        <w:rPr>
          <w:rFonts w:hint="cs"/>
          <w:rtl/>
        </w:rPr>
        <w:t>.</w:t>
      </w:r>
      <w:r w:rsidRPr="0053509D">
        <w:rPr>
          <w:rtl/>
        </w:rPr>
        <w:t xml:space="preserve"> </w:t>
      </w:r>
    </w:p>
    <w:p w14:paraId="6B8D2444" w14:textId="28320DA2" w:rsidR="00A00B44" w:rsidRDefault="00A00B44" w:rsidP="00A00B44">
      <w:pPr>
        <w:keepNext/>
        <w:keepLines/>
        <w:widowControl w:val="0"/>
        <w:numPr>
          <w:ilvl w:val="3"/>
          <w:numId w:val="10"/>
        </w:numPr>
        <w:ind w:right="467"/>
      </w:pPr>
      <w:r>
        <w:rPr>
          <w:rFonts w:hint="cs"/>
          <w:rtl/>
        </w:rPr>
        <w:t>שנת ייצור המשאית לא לפני שנת 2018.</w:t>
      </w:r>
    </w:p>
    <w:p w14:paraId="34528CFF" w14:textId="5DF7F0BF" w:rsidR="00521772" w:rsidRDefault="00521772" w:rsidP="00521772">
      <w:pPr>
        <w:keepNext/>
        <w:keepLines/>
        <w:widowControl w:val="0"/>
        <w:ind w:right="467"/>
      </w:pPr>
      <w:r w:rsidRPr="00E41AD2">
        <w:rPr>
          <w:rtl/>
        </w:rPr>
        <w:t>על המציע למלא בטבלה שלהלן</w:t>
      </w:r>
      <w:r>
        <w:rPr>
          <w:rFonts w:hint="cs"/>
          <w:rtl/>
        </w:rPr>
        <w:t>:</w:t>
      </w:r>
    </w:p>
    <w:p w14:paraId="3F386E75" w14:textId="11AB940B" w:rsidR="00A00B44" w:rsidRPr="00A00B44" w:rsidRDefault="00A00B44" w:rsidP="00A00B44">
      <w:pPr>
        <w:keepNext/>
        <w:keepLines/>
        <w:widowControl w:val="0"/>
        <w:ind w:left="1985" w:right="467"/>
        <w:rPr>
          <w:bCs/>
          <w:rtl/>
        </w:rPr>
      </w:pPr>
    </w:p>
    <w:tbl>
      <w:tblPr>
        <w:bidiVisual/>
        <w:tblW w:w="4974" w:type="pct"/>
        <w:jc w:val="right"/>
        <w:tblBorders>
          <w:top w:val="single" w:sz="4" w:space="0" w:color="auto"/>
        </w:tblBorders>
        <w:tblLook w:val="0000" w:firstRow="0" w:lastRow="0" w:firstColumn="0" w:lastColumn="0" w:noHBand="0" w:noVBand="0"/>
      </w:tblPr>
      <w:tblGrid>
        <w:gridCol w:w="1285"/>
        <w:gridCol w:w="1335"/>
        <w:gridCol w:w="1340"/>
        <w:gridCol w:w="4962"/>
        <w:gridCol w:w="1737"/>
        <w:gridCol w:w="1612"/>
        <w:gridCol w:w="1604"/>
      </w:tblGrid>
      <w:tr w:rsidR="00A00B44" w14:paraId="3C66F9A5" w14:textId="77777777" w:rsidTr="00A00B44">
        <w:trPr>
          <w:trHeight w:val="100"/>
          <w:tblHeader/>
          <w:jc w:val="right"/>
        </w:trPr>
        <w:tc>
          <w:tcPr>
            <w:tcW w:w="463" w:type="pct"/>
            <w:vMerge w:val="restart"/>
            <w:tcBorders>
              <w:top w:val="single" w:sz="4" w:space="0" w:color="auto"/>
              <w:left w:val="single" w:sz="4" w:space="0" w:color="auto"/>
              <w:right w:val="single" w:sz="4" w:space="0" w:color="auto"/>
            </w:tcBorders>
            <w:shd w:val="clear" w:color="auto" w:fill="auto"/>
            <w:vAlign w:val="center"/>
          </w:tcPr>
          <w:p w14:paraId="72F26142" w14:textId="0D6930B2" w:rsidR="00A00B44" w:rsidRPr="00F83F06" w:rsidRDefault="00A00B44" w:rsidP="00A00B44">
            <w:pPr>
              <w:keepNext/>
              <w:keepLines/>
              <w:widowControl w:val="0"/>
              <w:spacing w:line="240" w:lineRule="auto"/>
              <w:jc w:val="center"/>
              <w:rPr>
                <w:b/>
                <w:bCs/>
                <w:rtl/>
              </w:rPr>
            </w:pPr>
            <w:r>
              <w:rPr>
                <w:rFonts w:hint="cs"/>
                <w:b/>
                <w:bCs/>
                <w:rtl/>
              </w:rPr>
              <w:t>מספר רישוי</w:t>
            </w:r>
          </w:p>
        </w:tc>
        <w:tc>
          <w:tcPr>
            <w:tcW w:w="481" w:type="pct"/>
            <w:tcBorders>
              <w:top w:val="single" w:sz="4" w:space="0" w:color="auto"/>
              <w:left w:val="single" w:sz="4" w:space="0" w:color="auto"/>
              <w:right w:val="single" w:sz="4" w:space="0" w:color="auto"/>
            </w:tcBorders>
            <w:vAlign w:val="center"/>
          </w:tcPr>
          <w:p w14:paraId="734E7D0D" w14:textId="124A8E4C" w:rsidR="00A00B44" w:rsidRPr="00F83F06" w:rsidRDefault="00A00B44" w:rsidP="00A00B44">
            <w:pPr>
              <w:keepNext/>
              <w:keepLines/>
              <w:widowControl w:val="0"/>
              <w:spacing w:line="240" w:lineRule="auto"/>
              <w:jc w:val="center"/>
              <w:rPr>
                <w:b/>
                <w:bCs/>
                <w:rtl/>
              </w:rPr>
            </w:pPr>
            <w:r>
              <w:rPr>
                <w:rFonts w:hint="cs"/>
                <w:b/>
                <w:bCs/>
                <w:rtl/>
              </w:rPr>
              <w:t>שנת ייצור</w:t>
            </w:r>
          </w:p>
        </w:tc>
        <w:tc>
          <w:tcPr>
            <w:tcW w:w="483" w:type="pct"/>
            <w:tcBorders>
              <w:top w:val="single" w:sz="4" w:space="0" w:color="auto"/>
              <w:left w:val="single" w:sz="4" w:space="0" w:color="auto"/>
              <w:right w:val="single" w:sz="4" w:space="0" w:color="auto"/>
            </w:tcBorders>
            <w:vAlign w:val="center"/>
          </w:tcPr>
          <w:p w14:paraId="10CA28A9" w14:textId="7A1E58F6" w:rsidR="00A00B44" w:rsidRDefault="00A00B44" w:rsidP="00A00B44">
            <w:pPr>
              <w:keepNext/>
              <w:keepLines/>
              <w:widowControl w:val="0"/>
              <w:spacing w:line="240" w:lineRule="auto"/>
              <w:jc w:val="center"/>
              <w:rPr>
                <w:b/>
                <w:bCs/>
                <w:rtl/>
              </w:rPr>
            </w:pPr>
            <w:r>
              <w:rPr>
                <w:rFonts w:hint="cs"/>
                <w:b/>
                <w:bCs/>
                <w:rtl/>
              </w:rPr>
              <w:t>בעלות / ליסינג</w:t>
            </w:r>
          </w:p>
        </w:tc>
        <w:tc>
          <w:tcPr>
            <w:tcW w:w="1788" w:type="pct"/>
            <w:vMerge w:val="restart"/>
            <w:tcBorders>
              <w:top w:val="single" w:sz="4" w:space="0" w:color="auto"/>
              <w:left w:val="single" w:sz="4" w:space="0" w:color="auto"/>
              <w:right w:val="single" w:sz="4" w:space="0" w:color="auto"/>
            </w:tcBorders>
            <w:shd w:val="clear" w:color="auto" w:fill="auto"/>
            <w:vAlign w:val="center"/>
          </w:tcPr>
          <w:p w14:paraId="65B81B08" w14:textId="00607DE3" w:rsidR="00A00B44" w:rsidRPr="00F83F06" w:rsidRDefault="00A00B44" w:rsidP="00A00B44">
            <w:pPr>
              <w:keepNext/>
              <w:keepLines/>
              <w:widowControl w:val="0"/>
              <w:spacing w:line="240" w:lineRule="auto"/>
              <w:jc w:val="center"/>
              <w:rPr>
                <w:b/>
                <w:bCs/>
                <w:rtl/>
              </w:rPr>
            </w:pPr>
            <w:r>
              <w:rPr>
                <w:rFonts w:hint="cs"/>
                <w:b/>
                <w:bCs/>
                <w:rtl/>
              </w:rPr>
              <w:t>משקל כולל של המשאית</w:t>
            </w:r>
          </w:p>
        </w:tc>
        <w:tc>
          <w:tcPr>
            <w:tcW w:w="626" w:type="pct"/>
            <w:tcBorders>
              <w:top w:val="single" w:sz="4" w:space="0" w:color="auto"/>
              <w:left w:val="single" w:sz="4" w:space="0" w:color="auto"/>
              <w:right w:val="single" w:sz="4" w:space="0" w:color="auto"/>
            </w:tcBorders>
            <w:vAlign w:val="center"/>
          </w:tcPr>
          <w:p w14:paraId="73C45D57" w14:textId="597165F4" w:rsidR="00A00B44" w:rsidRPr="00F83F06" w:rsidRDefault="00A00B44" w:rsidP="00A00B44">
            <w:pPr>
              <w:keepNext/>
              <w:keepLines/>
              <w:widowControl w:val="0"/>
              <w:spacing w:line="240" w:lineRule="auto"/>
              <w:jc w:val="center"/>
              <w:rPr>
                <w:b/>
                <w:bCs/>
                <w:rtl/>
              </w:rPr>
            </w:pPr>
            <w:r w:rsidRPr="00A00B44">
              <w:rPr>
                <w:b/>
                <w:bCs/>
                <w:rtl/>
              </w:rPr>
              <w:t>מערכת הידראולית להעמסת משטחים ופריקתם</w:t>
            </w:r>
          </w:p>
        </w:tc>
        <w:tc>
          <w:tcPr>
            <w:tcW w:w="581" w:type="pct"/>
            <w:tcBorders>
              <w:top w:val="single" w:sz="4" w:space="0" w:color="auto"/>
              <w:left w:val="single" w:sz="4" w:space="0" w:color="auto"/>
              <w:right w:val="single" w:sz="4" w:space="0" w:color="auto"/>
            </w:tcBorders>
            <w:vAlign w:val="center"/>
          </w:tcPr>
          <w:p w14:paraId="4F3DC88B" w14:textId="2D8462C2" w:rsidR="00A00B44" w:rsidRPr="00F83F06" w:rsidRDefault="00A00B44" w:rsidP="00A00B44">
            <w:pPr>
              <w:keepNext/>
              <w:keepLines/>
              <w:widowControl w:val="0"/>
              <w:spacing w:line="240" w:lineRule="auto"/>
              <w:jc w:val="center"/>
              <w:rPr>
                <w:b/>
                <w:bCs/>
                <w:rtl/>
              </w:rPr>
            </w:pPr>
            <w:r>
              <w:rPr>
                <w:rFonts w:hint="cs"/>
                <w:b/>
                <w:bCs/>
                <w:rtl/>
              </w:rPr>
              <w:t>ארגז סגור</w:t>
            </w:r>
          </w:p>
        </w:tc>
        <w:tc>
          <w:tcPr>
            <w:tcW w:w="579" w:type="pct"/>
            <w:vMerge w:val="restart"/>
            <w:tcBorders>
              <w:top w:val="single" w:sz="4" w:space="0" w:color="auto"/>
              <w:left w:val="single" w:sz="4" w:space="0" w:color="auto"/>
              <w:right w:val="single" w:sz="4" w:space="0" w:color="auto"/>
            </w:tcBorders>
            <w:shd w:val="clear" w:color="auto" w:fill="auto"/>
            <w:vAlign w:val="center"/>
          </w:tcPr>
          <w:p w14:paraId="104352BE" w14:textId="23DA52E8" w:rsidR="00A00B44" w:rsidRPr="00F83F06" w:rsidRDefault="00A00B44" w:rsidP="00A00B44">
            <w:pPr>
              <w:keepNext/>
              <w:keepLines/>
              <w:widowControl w:val="0"/>
              <w:spacing w:line="240" w:lineRule="auto"/>
              <w:jc w:val="center"/>
              <w:rPr>
                <w:b/>
                <w:bCs/>
                <w:rtl/>
              </w:rPr>
            </w:pPr>
            <w:r w:rsidRPr="00F83F06">
              <w:rPr>
                <w:b/>
                <w:bCs/>
                <w:rtl/>
              </w:rPr>
              <w:t>שם איש קשר</w:t>
            </w:r>
            <w:r w:rsidRPr="00F83F06">
              <w:rPr>
                <w:rFonts w:hint="cs"/>
                <w:b/>
                <w:bCs/>
                <w:rtl/>
              </w:rPr>
              <w:t>, תפקיד</w:t>
            </w:r>
          </w:p>
          <w:p w14:paraId="01C9F920" w14:textId="09AB4B77" w:rsidR="00A00B44" w:rsidRPr="00F83F06" w:rsidRDefault="00A00B44" w:rsidP="00A00B44">
            <w:pPr>
              <w:keepNext/>
              <w:keepLines/>
              <w:widowControl w:val="0"/>
              <w:spacing w:line="240" w:lineRule="auto"/>
              <w:jc w:val="center"/>
              <w:rPr>
                <w:b/>
                <w:bCs/>
                <w:rtl/>
              </w:rPr>
            </w:pPr>
            <w:r>
              <w:rPr>
                <w:rFonts w:hint="cs"/>
                <w:b/>
                <w:bCs/>
                <w:rtl/>
              </w:rPr>
              <w:t>טלפון נייד ומייל</w:t>
            </w:r>
          </w:p>
        </w:tc>
      </w:tr>
      <w:tr w:rsidR="00A00B44" w14:paraId="09466FF3" w14:textId="77777777" w:rsidTr="00A00B44">
        <w:trPr>
          <w:trHeight w:val="473"/>
          <w:tblHeader/>
          <w:jc w:val="right"/>
        </w:trPr>
        <w:tc>
          <w:tcPr>
            <w:tcW w:w="463" w:type="pct"/>
            <w:vMerge/>
            <w:tcBorders>
              <w:left w:val="single" w:sz="4" w:space="0" w:color="auto"/>
              <w:bottom w:val="single" w:sz="4" w:space="0" w:color="auto"/>
              <w:right w:val="single" w:sz="4" w:space="0" w:color="auto"/>
            </w:tcBorders>
            <w:shd w:val="clear" w:color="auto" w:fill="auto"/>
          </w:tcPr>
          <w:p w14:paraId="5584118C" w14:textId="77777777" w:rsidR="00A00B44" w:rsidRPr="00F83F06" w:rsidRDefault="00A00B44" w:rsidP="008470D3">
            <w:pPr>
              <w:keepNext/>
              <w:keepLines/>
              <w:widowControl w:val="0"/>
              <w:spacing w:line="240" w:lineRule="auto"/>
              <w:jc w:val="center"/>
              <w:rPr>
                <w:b/>
                <w:bCs/>
                <w:rtl/>
              </w:rPr>
            </w:pPr>
          </w:p>
        </w:tc>
        <w:tc>
          <w:tcPr>
            <w:tcW w:w="481" w:type="pct"/>
            <w:tcBorders>
              <w:left w:val="single" w:sz="4" w:space="0" w:color="auto"/>
              <w:bottom w:val="single" w:sz="4" w:space="0" w:color="auto"/>
              <w:right w:val="single" w:sz="4" w:space="0" w:color="auto"/>
            </w:tcBorders>
          </w:tcPr>
          <w:p w14:paraId="64B2CD6F" w14:textId="77777777" w:rsidR="00A00B44" w:rsidRDefault="00A00B44" w:rsidP="008470D3">
            <w:pPr>
              <w:keepNext/>
              <w:keepLines/>
              <w:widowControl w:val="0"/>
              <w:spacing w:line="240" w:lineRule="auto"/>
              <w:jc w:val="center"/>
              <w:rPr>
                <w:b/>
                <w:bCs/>
                <w:rtl/>
              </w:rPr>
            </w:pPr>
          </w:p>
        </w:tc>
        <w:tc>
          <w:tcPr>
            <w:tcW w:w="483" w:type="pct"/>
            <w:tcBorders>
              <w:left w:val="single" w:sz="4" w:space="0" w:color="auto"/>
              <w:bottom w:val="single" w:sz="4" w:space="0" w:color="auto"/>
              <w:right w:val="single" w:sz="4" w:space="0" w:color="auto"/>
            </w:tcBorders>
          </w:tcPr>
          <w:p w14:paraId="65FE0033" w14:textId="77777777" w:rsidR="00A00B44" w:rsidRPr="00F83F06" w:rsidRDefault="00A00B44" w:rsidP="008470D3">
            <w:pPr>
              <w:keepNext/>
              <w:keepLines/>
              <w:widowControl w:val="0"/>
              <w:spacing w:line="240" w:lineRule="auto"/>
              <w:jc w:val="center"/>
              <w:rPr>
                <w:b/>
                <w:bCs/>
                <w:rtl/>
              </w:rPr>
            </w:pPr>
          </w:p>
        </w:tc>
        <w:tc>
          <w:tcPr>
            <w:tcW w:w="1788" w:type="pct"/>
            <w:vMerge/>
            <w:tcBorders>
              <w:left w:val="single" w:sz="4" w:space="0" w:color="auto"/>
              <w:bottom w:val="single" w:sz="4" w:space="0" w:color="auto"/>
              <w:right w:val="single" w:sz="4" w:space="0" w:color="auto"/>
            </w:tcBorders>
            <w:shd w:val="clear" w:color="auto" w:fill="auto"/>
          </w:tcPr>
          <w:p w14:paraId="53D3F769" w14:textId="3686A1E8" w:rsidR="00A00B44" w:rsidRPr="00F83F06" w:rsidRDefault="00A00B44" w:rsidP="008470D3">
            <w:pPr>
              <w:keepNext/>
              <w:keepLines/>
              <w:widowControl w:val="0"/>
              <w:spacing w:line="240" w:lineRule="auto"/>
              <w:jc w:val="center"/>
              <w:rPr>
                <w:b/>
                <w:bCs/>
                <w:rtl/>
              </w:rPr>
            </w:pPr>
          </w:p>
        </w:tc>
        <w:tc>
          <w:tcPr>
            <w:tcW w:w="626" w:type="pct"/>
            <w:tcBorders>
              <w:left w:val="single" w:sz="4" w:space="0" w:color="auto"/>
              <w:bottom w:val="single" w:sz="4" w:space="0" w:color="auto"/>
              <w:right w:val="single" w:sz="4" w:space="0" w:color="auto"/>
            </w:tcBorders>
          </w:tcPr>
          <w:p w14:paraId="4899D07F" w14:textId="77777777" w:rsidR="00A00B44" w:rsidRPr="00F83F06" w:rsidRDefault="00A00B44" w:rsidP="008470D3">
            <w:pPr>
              <w:keepNext/>
              <w:keepLines/>
              <w:widowControl w:val="0"/>
              <w:spacing w:line="240" w:lineRule="auto"/>
              <w:jc w:val="center"/>
              <w:rPr>
                <w:b/>
                <w:bCs/>
                <w:rtl/>
              </w:rPr>
            </w:pPr>
          </w:p>
        </w:tc>
        <w:tc>
          <w:tcPr>
            <w:tcW w:w="581" w:type="pct"/>
            <w:tcBorders>
              <w:left w:val="single" w:sz="4" w:space="0" w:color="auto"/>
              <w:bottom w:val="single" w:sz="4" w:space="0" w:color="auto"/>
              <w:right w:val="single" w:sz="4" w:space="0" w:color="auto"/>
            </w:tcBorders>
          </w:tcPr>
          <w:p w14:paraId="4FE07220" w14:textId="77777777" w:rsidR="00A00B44" w:rsidRPr="00F83F06" w:rsidRDefault="00A00B44" w:rsidP="008470D3">
            <w:pPr>
              <w:keepNext/>
              <w:keepLines/>
              <w:widowControl w:val="0"/>
              <w:spacing w:line="240" w:lineRule="auto"/>
              <w:jc w:val="center"/>
              <w:rPr>
                <w:b/>
                <w:bCs/>
                <w:rtl/>
              </w:rPr>
            </w:pPr>
          </w:p>
        </w:tc>
        <w:tc>
          <w:tcPr>
            <w:tcW w:w="579" w:type="pct"/>
            <w:vMerge/>
            <w:tcBorders>
              <w:left w:val="single" w:sz="4" w:space="0" w:color="auto"/>
              <w:bottom w:val="single" w:sz="4" w:space="0" w:color="auto"/>
              <w:right w:val="single" w:sz="4" w:space="0" w:color="auto"/>
            </w:tcBorders>
            <w:shd w:val="clear" w:color="auto" w:fill="auto"/>
          </w:tcPr>
          <w:p w14:paraId="7087153B" w14:textId="77777777" w:rsidR="00A00B44" w:rsidRPr="00F83F06" w:rsidRDefault="00A00B44" w:rsidP="008470D3">
            <w:pPr>
              <w:keepNext/>
              <w:keepLines/>
              <w:widowControl w:val="0"/>
              <w:spacing w:line="240" w:lineRule="auto"/>
              <w:jc w:val="center"/>
              <w:rPr>
                <w:b/>
                <w:bCs/>
                <w:rtl/>
              </w:rPr>
            </w:pPr>
          </w:p>
        </w:tc>
      </w:tr>
      <w:tr w:rsidR="00A00B44" w14:paraId="5059A318"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63" w:type="pct"/>
            <w:tcBorders>
              <w:top w:val="single" w:sz="4" w:space="0" w:color="auto"/>
              <w:left w:val="single" w:sz="4" w:space="0" w:color="auto"/>
              <w:bottom w:val="single" w:sz="4" w:space="0" w:color="auto"/>
              <w:right w:val="single" w:sz="4" w:space="0" w:color="auto"/>
            </w:tcBorders>
            <w:shd w:val="clear" w:color="auto" w:fill="auto"/>
          </w:tcPr>
          <w:p w14:paraId="6E4165F6" w14:textId="77777777" w:rsidR="00A00B44" w:rsidRPr="00F83F06" w:rsidRDefault="00A00B44" w:rsidP="008470D3">
            <w:pPr>
              <w:keepNext/>
              <w:keepLines/>
              <w:widowControl w:val="0"/>
              <w:spacing w:line="240" w:lineRule="auto"/>
              <w:rPr>
                <w:rtl/>
              </w:rPr>
            </w:pPr>
          </w:p>
        </w:tc>
        <w:tc>
          <w:tcPr>
            <w:tcW w:w="481" w:type="pct"/>
            <w:tcBorders>
              <w:top w:val="single" w:sz="4" w:space="0" w:color="auto"/>
              <w:left w:val="single" w:sz="4" w:space="0" w:color="auto"/>
              <w:bottom w:val="single" w:sz="4" w:space="0" w:color="auto"/>
              <w:right w:val="single" w:sz="4" w:space="0" w:color="auto"/>
            </w:tcBorders>
          </w:tcPr>
          <w:p w14:paraId="5AFE31A4" w14:textId="77777777" w:rsidR="00A00B44" w:rsidRPr="00F83F06" w:rsidRDefault="00A00B44" w:rsidP="008470D3">
            <w:pPr>
              <w:keepNext/>
              <w:keepLines/>
              <w:widowControl w:val="0"/>
              <w:spacing w:line="240" w:lineRule="auto"/>
              <w:rPr>
                <w:rtl/>
              </w:rPr>
            </w:pPr>
          </w:p>
        </w:tc>
        <w:tc>
          <w:tcPr>
            <w:tcW w:w="483" w:type="pct"/>
            <w:tcBorders>
              <w:top w:val="single" w:sz="4" w:space="0" w:color="auto"/>
              <w:left w:val="single" w:sz="4" w:space="0" w:color="auto"/>
              <w:bottom w:val="single" w:sz="4" w:space="0" w:color="auto"/>
              <w:right w:val="single" w:sz="4" w:space="0" w:color="auto"/>
            </w:tcBorders>
          </w:tcPr>
          <w:p w14:paraId="1B2F59F7" w14:textId="77777777" w:rsidR="00A00B44" w:rsidRPr="00F83F06" w:rsidRDefault="00A00B44" w:rsidP="008470D3">
            <w:pPr>
              <w:keepNext/>
              <w:keepLines/>
              <w:widowControl w:val="0"/>
              <w:spacing w:line="240" w:lineRule="auto"/>
              <w:rPr>
                <w:rtl/>
              </w:rPr>
            </w:pPr>
          </w:p>
        </w:tc>
        <w:tc>
          <w:tcPr>
            <w:tcW w:w="1788" w:type="pct"/>
            <w:tcBorders>
              <w:top w:val="single" w:sz="4" w:space="0" w:color="auto"/>
              <w:left w:val="single" w:sz="4" w:space="0" w:color="auto"/>
              <w:bottom w:val="single" w:sz="4" w:space="0" w:color="auto"/>
              <w:right w:val="single" w:sz="4" w:space="0" w:color="auto"/>
            </w:tcBorders>
            <w:shd w:val="clear" w:color="auto" w:fill="auto"/>
          </w:tcPr>
          <w:p w14:paraId="14D8014E" w14:textId="5C5A9C69" w:rsidR="00A00B44" w:rsidRPr="00F83F06" w:rsidRDefault="00A00B44" w:rsidP="008470D3">
            <w:pPr>
              <w:keepNext/>
              <w:keepLines/>
              <w:widowControl w:val="0"/>
              <w:spacing w:line="240" w:lineRule="auto"/>
              <w:rPr>
                <w:rtl/>
              </w:rPr>
            </w:pPr>
          </w:p>
        </w:tc>
        <w:tc>
          <w:tcPr>
            <w:tcW w:w="626" w:type="pct"/>
            <w:tcBorders>
              <w:top w:val="single" w:sz="4" w:space="0" w:color="auto"/>
              <w:left w:val="single" w:sz="4" w:space="0" w:color="auto"/>
              <w:bottom w:val="single" w:sz="4" w:space="0" w:color="auto"/>
              <w:right w:val="single" w:sz="4" w:space="0" w:color="auto"/>
            </w:tcBorders>
          </w:tcPr>
          <w:p w14:paraId="72DD8FC4" w14:textId="77777777" w:rsidR="00A00B44" w:rsidRDefault="00A00B44" w:rsidP="00A00B44">
            <w:pPr>
              <w:pStyle w:val="aff0"/>
              <w:keepNext/>
              <w:keepLines/>
              <w:widowControl w:val="0"/>
              <w:numPr>
                <w:ilvl w:val="0"/>
                <w:numId w:val="62"/>
              </w:numPr>
              <w:spacing w:line="240" w:lineRule="auto"/>
              <w:rPr>
                <w:rtl/>
              </w:rPr>
            </w:pPr>
            <w:r>
              <w:rPr>
                <w:rFonts w:hint="cs"/>
                <w:rtl/>
              </w:rPr>
              <w:t>כן</w:t>
            </w:r>
          </w:p>
          <w:p w14:paraId="7000118E" w14:textId="3312A058" w:rsidR="00A00B44" w:rsidRPr="00F83F06" w:rsidRDefault="00A00B44" w:rsidP="00A00B44">
            <w:pPr>
              <w:pStyle w:val="aff0"/>
              <w:keepNext/>
              <w:keepLines/>
              <w:widowControl w:val="0"/>
              <w:numPr>
                <w:ilvl w:val="0"/>
                <w:numId w:val="62"/>
              </w:numPr>
              <w:spacing w:line="240" w:lineRule="auto"/>
              <w:rPr>
                <w:rtl/>
              </w:rPr>
            </w:pPr>
            <w:r>
              <w:rPr>
                <w:rFonts w:hint="cs"/>
                <w:rtl/>
              </w:rPr>
              <w:t>לא</w:t>
            </w:r>
          </w:p>
        </w:tc>
        <w:tc>
          <w:tcPr>
            <w:tcW w:w="581" w:type="pct"/>
            <w:tcBorders>
              <w:top w:val="single" w:sz="4" w:space="0" w:color="auto"/>
              <w:left w:val="single" w:sz="4" w:space="0" w:color="auto"/>
              <w:bottom w:val="single" w:sz="4" w:space="0" w:color="auto"/>
              <w:right w:val="single" w:sz="4" w:space="0" w:color="auto"/>
            </w:tcBorders>
          </w:tcPr>
          <w:p w14:paraId="3ADC1CB0" w14:textId="77777777" w:rsidR="00A00B44" w:rsidRDefault="00A00B44" w:rsidP="00A00B44">
            <w:pPr>
              <w:pStyle w:val="aff0"/>
              <w:keepNext/>
              <w:keepLines/>
              <w:widowControl w:val="0"/>
              <w:numPr>
                <w:ilvl w:val="0"/>
                <w:numId w:val="62"/>
              </w:numPr>
              <w:spacing w:line="240" w:lineRule="auto"/>
            </w:pPr>
            <w:r>
              <w:rPr>
                <w:rFonts w:hint="cs"/>
                <w:rtl/>
              </w:rPr>
              <w:t>כן</w:t>
            </w:r>
          </w:p>
          <w:p w14:paraId="4DAE7397" w14:textId="15FD8B77" w:rsidR="00A00B44" w:rsidRPr="00F83F06" w:rsidRDefault="00A00B44" w:rsidP="00A00B44">
            <w:pPr>
              <w:pStyle w:val="aff0"/>
              <w:keepNext/>
              <w:keepLines/>
              <w:widowControl w:val="0"/>
              <w:numPr>
                <w:ilvl w:val="0"/>
                <w:numId w:val="62"/>
              </w:numPr>
              <w:spacing w:line="240" w:lineRule="auto"/>
              <w:rPr>
                <w:rtl/>
              </w:rPr>
            </w:pPr>
            <w:r>
              <w:rPr>
                <w:rFonts w:hint="cs"/>
                <w:rtl/>
              </w:rPr>
              <w:t>לא</w:t>
            </w:r>
          </w:p>
        </w:tc>
        <w:tc>
          <w:tcPr>
            <w:tcW w:w="579" w:type="pct"/>
            <w:tcBorders>
              <w:top w:val="single" w:sz="4" w:space="0" w:color="auto"/>
              <w:left w:val="single" w:sz="4" w:space="0" w:color="auto"/>
              <w:bottom w:val="single" w:sz="4" w:space="0" w:color="auto"/>
              <w:right w:val="single" w:sz="4" w:space="0" w:color="auto"/>
            </w:tcBorders>
            <w:shd w:val="clear" w:color="auto" w:fill="auto"/>
          </w:tcPr>
          <w:p w14:paraId="38953D33" w14:textId="77777777" w:rsidR="00A00B44" w:rsidRPr="00F83F06" w:rsidRDefault="00A00B44" w:rsidP="008470D3">
            <w:pPr>
              <w:keepNext/>
              <w:keepLines/>
              <w:widowControl w:val="0"/>
              <w:spacing w:line="240" w:lineRule="auto"/>
              <w:rPr>
                <w:rtl/>
              </w:rPr>
            </w:pPr>
          </w:p>
        </w:tc>
      </w:tr>
      <w:tr w:rsidR="00A00B44" w14:paraId="4EDE567A"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63" w:type="pct"/>
            <w:tcBorders>
              <w:top w:val="single" w:sz="4" w:space="0" w:color="auto"/>
              <w:left w:val="single" w:sz="4" w:space="0" w:color="auto"/>
              <w:bottom w:val="single" w:sz="4" w:space="0" w:color="auto"/>
              <w:right w:val="single" w:sz="4" w:space="0" w:color="auto"/>
            </w:tcBorders>
            <w:shd w:val="clear" w:color="auto" w:fill="auto"/>
          </w:tcPr>
          <w:p w14:paraId="19D2BA32" w14:textId="77777777" w:rsidR="00A00B44" w:rsidRPr="00F83F06" w:rsidRDefault="00A00B44" w:rsidP="008470D3">
            <w:pPr>
              <w:keepNext/>
              <w:keepLines/>
              <w:widowControl w:val="0"/>
              <w:spacing w:line="240" w:lineRule="auto"/>
              <w:rPr>
                <w:rtl/>
              </w:rPr>
            </w:pPr>
          </w:p>
        </w:tc>
        <w:tc>
          <w:tcPr>
            <w:tcW w:w="481" w:type="pct"/>
            <w:tcBorders>
              <w:top w:val="single" w:sz="4" w:space="0" w:color="auto"/>
              <w:left w:val="single" w:sz="4" w:space="0" w:color="auto"/>
              <w:bottom w:val="single" w:sz="4" w:space="0" w:color="auto"/>
              <w:right w:val="single" w:sz="4" w:space="0" w:color="auto"/>
            </w:tcBorders>
          </w:tcPr>
          <w:p w14:paraId="352598AF" w14:textId="77777777" w:rsidR="00A00B44" w:rsidRPr="00F83F06" w:rsidRDefault="00A00B44" w:rsidP="008470D3">
            <w:pPr>
              <w:keepNext/>
              <w:keepLines/>
              <w:widowControl w:val="0"/>
              <w:spacing w:line="240" w:lineRule="auto"/>
              <w:rPr>
                <w:rtl/>
              </w:rPr>
            </w:pPr>
          </w:p>
        </w:tc>
        <w:tc>
          <w:tcPr>
            <w:tcW w:w="483" w:type="pct"/>
            <w:tcBorders>
              <w:top w:val="single" w:sz="4" w:space="0" w:color="auto"/>
              <w:left w:val="single" w:sz="4" w:space="0" w:color="auto"/>
              <w:bottom w:val="single" w:sz="4" w:space="0" w:color="auto"/>
              <w:right w:val="single" w:sz="4" w:space="0" w:color="auto"/>
            </w:tcBorders>
          </w:tcPr>
          <w:p w14:paraId="10AEC4C0" w14:textId="77777777" w:rsidR="00A00B44" w:rsidRPr="00F83F06" w:rsidRDefault="00A00B44" w:rsidP="008470D3">
            <w:pPr>
              <w:keepNext/>
              <w:keepLines/>
              <w:widowControl w:val="0"/>
              <w:spacing w:line="240" w:lineRule="auto"/>
              <w:rPr>
                <w:rtl/>
              </w:rPr>
            </w:pPr>
          </w:p>
        </w:tc>
        <w:tc>
          <w:tcPr>
            <w:tcW w:w="1788" w:type="pct"/>
            <w:tcBorders>
              <w:top w:val="single" w:sz="4" w:space="0" w:color="auto"/>
              <w:left w:val="single" w:sz="4" w:space="0" w:color="auto"/>
              <w:bottom w:val="single" w:sz="4" w:space="0" w:color="auto"/>
              <w:right w:val="single" w:sz="4" w:space="0" w:color="auto"/>
            </w:tcBorders>
            <w:shd w:val="clear" w:color="auto" w:fill="auto"/>
          </w:tcPr>
          <w:p w14:paraId="112B14E2" w14:textId="029B08D7" w:rsidR="00A00B44" w:rsidRPr="00F83F06" w:rsidRDefault="00A00B44" w:rsidP="008470D3">
            <w:pPr>
              <w:keepNext/>
              <w:keepLines/>
              <w:widowControl w:val="0"/>
              <w:spacing w:line="240" w:lineRule="auto"/>
              <w:rPr>
                <w:rtl/>
              </w:rPr>
            </w:pPr>
          </w:p>
        </w:tc>
        <w:tc>
          <w:tcPr>
            <w:tcW w:w="626" w:type="pct"/>
            <w:tcBorders>
              <w:top w:val="single" w:sz="4" w:space="0" w:color="auto"/>
              <w:left w:val="single" w:sz="4" w:space="0" w:color="auto"/>
              <w:bottom w:val="single" w:sz="4" w:space="0" w:color="auto"/>
              <w:right w:val="single" w:sz="4" w:space="0" w:color="auto"/>
            </w:tcBorders>
          </w:tcPr>
          <w:p w14:paraId="33B658AE" w14:textId="77777777" w:rsidR="00A00B44" w:rsidRDefault="00A00B44" w:rsidP="00A00B44">
            <w:pPr>
              <w:pStyle w:val="aff0"/>
              <w:keepNext/>
              <w:keepLines/>
              <w:widowControl w:val="0"/>
              <w:numPr>
                <w:ilvl w:val="0"/>
                <w:numId w:val="62"/>
              </w:numPr>
              <w:spacing w:line="240" w:lineRule="auto"/>
            </w:pPr>
            <w:r>
              <w:rPr>
                <w:rFonts w:hint="cs"/>
                <w:rtl/>
              </w:rPr>
              <w:t>כן</w:t>
            </w:r>
          </w:p>
          <w:p w14:paraId="50C7F79F" w14:textId="54CF672F" w:rsidR="00A00B44" w:rsidRPr="00F83F06" w:rsidRDefault="00A00B44" w:rsidP="00A00B44">
            <w:pPr>
              <w:pStyle w:val="aff0"/>
              <w:keepNext/>
              <w:keepLines/>
              <w:widowControl w:val="0"/>
              <w:numPr>
                <w:ilvl w:val="0"/>
                <w:numId w:val="62"/>
              </w:numPr>
              <w:spacing w:line="240" w:lineRule="auto"/>
              <w:rPr>
                <w:rtl/>
              </w:rPr>
            </w:pPr>
            <w:r>
              <w:rPr>
                <w:rFonts w:hint="cs"/>
                <w:rtl/>
              </w:rPr>
              <w:t>לא</w:t>
            </w:r>
          </w:p>
        </w:tc>
        <w:tc>
          <w:tcPr>
            <w:tcW w:w="581" w:type="pct"/>
            <w:tcBorders>
              <w:top w:val="single" w:sz="4" w:space="0" w:color="auto"/>
              <w:left w:val="single" w:sz="4" w:space="0" w:color="auto"/>
              <w:bottom w:val="single" w:sz="4" w:space="0" w:color="auto"/>
              <w:right w:val="single" w:sz="4" w:space="0" w:color="auto"/>
            </w:tcBorders>
          </w:tcPr>
          <w:p w14:paraId="3210352C" w14:textId="77777777" w:rsidR="00A00B44" w:rsidRDefault="00A00B44" w:rsidP="00A00B44">
            <w:pPr>
              <w:pStyle w:val="aff0"/>
              <w:keepNext/>
              <w:keepLines/>
              <w:widowControl w:val="0"/>
              <w:numPr>
                <w:ilvl w:val="0"/>
                <w:numId w:val="62"/>
              </w:numPr>
              <w:spacing w:line="240" w:lineRule="auto"/>
            </w:pPr>
            <w:r>
              <w:rPr>
                <w:rFonts w:hint="cs"/>
                <w:rtl/>
              </w:rPr>
              <w:t>כן</w:t>
            </w:r>
          </w:p>
          <w:p w14:paraId="22736981" w14:textId="5774ACA6" w:rsidR="00A00B44" w:rsidRPr="00F83F06" w:rsidRDefault="00A00B44" w:rsidP="00A00B44">
            <w:pPr>
              <w:pStyle w:val="aff0"/>
              <w:keepNext/>
              <w:keepLines/>
              <w:widowControl w:val="0"/>
              <w:numPr>
                <w:ilvl w:val="0"/>
                <w:numId w:val="62"/>
              </w:numPr>
              <w:spacing w:line="240" w:lineRule="auto"/>
              <w:rPr>
                <w:rtl/>
              </w:rPr>
            </w:pPr>
            <w:r>
              <w:rPr>
                <w:rFonts w:hint="cs"/>
                <w:rtl/>
              </w:rPr>
              <w:t>לא</w:t>
            </w:r>
          </w:p>
        </w:tc>
        <w:tc>
          <w:tcPr>
            <w:tcW w:w="579" w:type="pct"/>
            <w:tcBorders>
              <w:top w:val="single" w:sz="4" w:space="0" w:color="auto"/>
              <w:left w:val="single" w:sz="4" w:space="0" w:color="auto"/>
              <w:bottom w:val="single" w:sz="4" w:space="0" w:color="auto"/>
              <w:right w:val="single" w:sz="4" w:space="0" w:color="auto"/>
            </w:tcBorders>
            <w:shd w:val="clear" w:color="auto" w:fill="auto"/>
          </w:tcPr>
          <w:p w14:paraId="40A32C11" w14:textId="77777777" w:rsidR="00A00B44" w:rsidRPr="00F83F06" w:rsidRDefault="00A00B44" w:rsidP="008470D3">
            <w:pPr>
              <w:keepNext/>
              <w:keepLines/>
              <w:widowControl w:val="0"/>
              <w:spacing w:line="240" w:lineRule="auto"/>
              <w:rPr>
                <w:rtl/>
              </w:rPr>
            </w:pPr>
          </w:p>
        </w:tc>
      </w:tr>
      <w:tr w:rsidR="00A00B44" w14:paraId="45D98F7E"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63" w:type="pct"/>
            <w:tcBorders>
              <w:top w:val="single" w:sz="4" w:space="0" w:color="auto"/>
              <w:left w:val="single" w:sz="4" w:space="0" w:color="auto"/>
              <w:bottom w:val="single" w:sz="4" w:space="0" w:color="auto"/>
              <w:right w:val="single" w:sz="4" w:space="0" w:color="auto"/>
            </w:tcBorders>
            <w:shd w:val="clear" w:color="auto" w:fill="auto"/>
          </w:tcPr>
          <w:p w14:paraId="42A8590B" w14:textId="77777777" w:rsidR="00A00B44" w:rsidRPr="00F83F06" w:rsidRDefault="00A00B44" w:rsidP="008470D3">
            <w:pPr>
              <w:keepNext/>
              <w:keepLines/>
              <w:widowControl w:val="0"/>
              <w:spacing w:line="240" w:lineRule="auto"/>
              <w:rPr>
                <w:rtl/>
              </w:rPr>
            </w:pPr>
          </w:p>
        </w:tc>
        <w:tc>
          <w:tcPr>
            <w:tcW w:w="481" w:type="pct"/>
            <w:tcBorders>
              <w:top w:val="single" w:sz="4" w:space="0" w:color="auto"/>
              <w:left w:val="single" w:sz="4" w:space="0" w:color="auto"/>
              <w:bottom w:val="single" w:sz="4" w:space="0" w:color="auto"/>
              <w:right w:val="single" w:sz="4" w:space="0" w:color="auto"/>
            </w:tcBorders>
          </w:tcPr>
          <w:p w14:paraId="285B9900" w14:textId="77777777" w:rsidR="00A00B44" w:rsidRPr="00F83F06" w:rsidRDefault="00A00B44" w:rsidP="008470D3">
            <w:pPr>
              <w:keepNext/>
              <w:keepLines/>
              <w:widowControl w:val="0"/>
              <w:spacing w:line="240" w:lineRule="auto"/>
              <w:rPr>
                <w:rtl/>
              </w:rPr>
            </w:pPr>
          </w:p>
        </w:tc>
        <w:tc>
          <w:tcPr>
            <w:tcW w:w="483" w:type="pct"/>
            <w:tcBorders>
              <w:top w:val="single" w:sz="4" w:space="0" w:color="auto"/>
              <w:left w:val="single" w:sz="4" w:space="0" w:color="auto"/>
              <w:bottom w:val="single" w:sz="4" w:space="0" w:color="auto"/>
              <w:right w:val="single" w:sz="4" w:space="0" w:color="auto"/>
            </w:tcBorders>
          </w:tcPr>
          <w:p w14:paraId="7C02DE83" w14:textId="77777777" w:rsidR="00A00B44" w:rsidRPr="00F83F06" w:rsidRDefault="00A00B44" w:rsidP="008470D3">
            <w:pPr>
              <w:keepNext/>
              <w:keepLines/>
              <w:widowControl w:val="0"/>
              <w:spacing w:line="240" w:lineRule="auto"/>
              <w:rPr>
                <w:rtl/>
              </w:rPr>
            </w:pPr>
          </w:p>
        </w:tc>
        <w:tc>
          <w:tcPr>
            <w:tcW w:w="1788" w:type="pct"/>
            <w:tcBorders>
              <w:top w:val="single" w:sz="4" w:space="0" w:color="auto"/>
              <w:left w:val="single" w:sz="4" w:space="0" w:color="auto"/>
              <w:bottom w:val="single" w:sz="4" w:space="0" w:color="auto"/>
              <w:right w:val="single" w:sz="4" w:space="0" w:color="auto"/>
            </w:tcBorders>
            <w:shd w:val="clear" w:color="auto" w:fill="auto"/>
          </w:tcPr>
          <w:p w14:paraId="1A7C0674" w14:textId="1BBEA66A" w:rsidR="00A00B44" w:rsidRPr="00F83F06" w:rsidRDefault="00A00B44" w:rsidP="008470D3">
            <w:pPr>
              <w:keepNext/>
              <w:keepLines/>
              <w:widowControl w:val="0"/>
              <w:spacing w:line="240" w:lineRule="auto"/>
              <w:rPr>
                <w:rtl/>
              </w:rPr>
            </w:pPr>
          </w:p>
        </w:tc>
        <w:tc>
          <w:tcPr>
            <w:tcW w:w="626" w:type="pct"/>
            <w:tcBorders>
              <w:top w:val="single" w:sz="4" w:space="0" w:color="auto"/>
              <w:left w:val="single" w:sz="4" w:space="0" w:color="auto"/>
              <w:bottom w:val="single" w:sz="4" w:space="0" w:color="auto"/>
              <w:right w:val="single" w:sz="4" w:space="0" w:color="auto"/>
            </w:tcBorders>
          </w:tcPr>
          <w:p w14:paraId="7FC23DDD" w14:textId="77777777" w:rsidR="00A00B44" w:rsidRDefault="00A00B44" w:rsidP="00A00B44">
            <w:pPr>
              <w:pStyle w:val="aff0"/>
              <w:keepNext/>
              <w:keepLines/>
              <w:widowControl w:val="0"/>
              <w:numPr>
                <w:ilvl w:val="0"/>
                <w:numId w:val="62"/>
              </w:numPr>
              <w:spacing w:line="240" w:lineRule="auto"/>
            </w:pPr>
            <w:r>
              <w:rPr>
                <w:rFonts w:hint="cs"/>
                <w:rtl/>
              </w:rPr>
              <w:t>כן</w:t>
            </w:r>
          </w:p>
          <w:p w14:paraId="20C642DA" w14:textId="18BC02C0" w:rsidR="00A00B44" w:rsidRPr="00F83F06" w:rsidRDefault="00A00B44" w:rsidP="00A00B44">
            <w:pPr>
              <w:pStyle w:val="aff0"/>
              <w:keepNext/>
              <w:keepLines/>
              <w:widowControl w:val="0"/>
              <w:numPr>
                <w:ilvl w:val="0"/>
                <w:numId w:val="62"/>
              </w:numPr>
              <w:spacing w:line="240" w:lineRule="auto"/>
              <w:rPr>
                <w:rtl/>
              </w:rPr>
            </w:pPr>
            <w:r>
              <w:rPr>
                <w:rFonts w:hint="cs"/>
                <w:rtl/>
              </w:rPr>
              <w:t>לא</w:t>
            </w:r>
          </w:p>
        </w:tc>
        <w:tc>
          <w:tcPr>
            <w:tcW w:w="581" w:type="pct"/>
            <w:tcBorders>
              <w:top w:val="single" w:sz="4" w:space="0" w:color="auto"/>
              <w:left w:val="single" w:sz="4" w:space="0" w:color="auto"/>
              <w:bottom w:val="single" w:sz="4" w:space="0" w:color="auto"/>
              <w:right w:val="single" w:sz="4" w:space="0" w:color="auto"/>
            </w:tcBorders>
          </w:tcPr>
          <w:p w14:paraId="1DA8AAC4" w14:textId="77777777" w:rsidR="00A00B44" w:rsidRDefault="00A00B44" w:rsidP="00A00B44">
            <w:pPr>
              <w:pStyle w:val="aff0"/>
              <w:keepNext/>
              <w:keepLines/>
              <w:widowControl w:val="0"/>
              <w:numPr>
                <w:ilvl w:val="0"/>
                <w:numId w:val="62"/>
              </w:numPr>
              <w:spacing w:line="240" w:lineRule="auto"/>
            </w:pPr>
            <w:r>
              <w:rPr>
                <w:rFonts w:hint="cs"/>
                <w:rtl/>
              </w:rPr>
              <w:t>כן</w:t>
            </w:r>
          </w:p>
          <w:p w14:paraId="70FF6D93" w14:textId="1757C837" w:rsidR="00A00B44" w:rsidRPr="00F83F06" w:rsidRDefault="00A00B44" w:rsidP="00A00B44">
            <w:pPr>
              <w:pStyle w:val="aff0"/>
              <w:keepNext/>
              <w:keepLines/>
              <w:widowControl w:val="0"/>
              <w:numPr>
                <w:ilvl w:val="0"/>
                <w:numId w:val="62"/>
              </w:numPr>
              <w:spacing w:line="240" w:lineRule="auto"/>
              <w:rPr>
                <w:rtl/>
              </w:rPr>
            </w:pPr>
            <w:r>
              <w:rPr>
                <w:rFonts w:hint="cs"/>
                <w:rtl/>
              </w:rPr>
              <w:t>לא</w:t>
            </w:r>
          </w:p>
        </w:tc>
        <w:tc>
          <w:tcPr>
            <w:tcW w:w="579" w:type="pct"/>
            <w:tcBorders>
              <w:top w:val="single" w:sz="4" w:space="0" w:color="auto"/>
              <w:left w:val="single" w:sz="4" w:space="0" w:color="auto"/>
              <w:bottom w:val="single" w:sz="4" w:space="0" w:color="auto"/>
              <w:right w:val="single" w:sz="4" w:space="0" w:color="auto"/>
            </w:tcBorders>
            <w:shd w:val="clear" w:color="auto" w:fill="auto"/>
          </w:tcPr>
          <w:p w14:paraId="121B8C14" w14:textId="77777777" w:rsidR="00A00B44" w:rsidRPr="00F83F06" w:rsidRDefault="00A00B44" w:rsidP="008470D3">
            <w:pPr>
              <w:keepNext/>
              <w:keepLines/>
              <w:widowControl w:val="0"/>
              <w:spacing w:line="240" w:lineRule="auto"/>
              <w:rPr>
                <w:rtl/>
              </w:rPr>
            </w:pPr>
          </w:p>
        </w:tc>
      </w:tr>
      <w:tr w:rsidR="00A00B44" w14:paraId="5B59D447" w14:textId="77777777" w:rsidTr="00A00B44">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63" w:type="pct"/>
            <w:tcBorders>
              <w:top w:val="single" w:sz="4" w:space="0" w:color="auto"/>
              <w:left w:val="single" w:sz="4" w:space="0" w:color="auto"/>
              <w:bottom w:val="single" w:sz="4" w:space="0" w:color="auto"/>
              <w:right w:val="single" w:sz="4" w:space="0" w:color="auto"/>
            </w:tcBorders>
            <w:shd w:val="clear" w:color="auto" w:fill="auto"/>
          </w:tcPr>
          <w:p w14:paraId="46629F67" w14:textId="77777777" w:rsidR="00A00B44" w:rsidRPr="00F83F06" w:rsidRDefault="00A00B44" w:rsidP="008470D3">
            <w:pPr>
              <w:keepNext/>
              <w:keepLines/>
              <w:widowControl w:val="0"/>
              <w:spacing w:line="240" w:lineRule="auto"/>
              <w:rPr>
                <w:rtl/>
              </w:rPr>
            </w:pPr>
          </w:p>
        </w:tc>
        <w:tc>
          <w:tcPr>
            <w:tcW w:w="481" w:type="pct"/>
            <w:tcBorders>
              <w:top w:val="single" w:sz="4" w:space="0" w:color="auto"/>
              <w:left w:val="single" w:sz="4" w:space="0" w:color="auto"/>
              <w:bottom w:val="single" w:sz="4" w:space="0" w:color="auto"/>
              <w:right w:val="single" w:sz="4" w:space="0" w:color="auto"/>
            </w:tcBorders>
          </w:tcPr>
          <w:p w14:paraId="4CEB4B6B" w14:textId="77777777" w:rsidR="00A00B44" w:rsidRPr="00F83F06" w:rsidRDefault="00A00B44" w:rsidP="008470D3">
            <w:pPr>
              <w:keepNext/>
              <w:keepLines/>
              <w:widowControl w:val="0"/>
              <w:spacing w:line="240" w:lineRule="auto"/>
              <w:rPr>
                <w:rtl/>
              </w:rPr>
            </w:pPr>
          </w:p>
        </w:tc>
        <w:tc>
          <w:tcPr>
            <w:tcW w:w="483" w:type="pct"/>
            <w:tcBorders>
              <w:top w:val="single" w:sz="4" w:space="0" w:color="auto"/>
              <w:left w:val="single" w:sz="4" w:space="0" w:color="auto"/>
              <w:bottom w:val="single" w:sz="4" w:space="0" w:color="auto"/>
              <w:right w:val="single" w:sz="4" w:space="0" w:color="auto"/>
            </w:tcBorders>
          </w:tcPr>
          <w:p w14:paraId="695A67CA" w14:textId="77777777" w:rsidR="00A00B44" w:rsidRPr="00F83F06" w:rsidRDefault="00A00B44" w:rsidP="008470D3">
            <w:pPr>
              <w:keepNext/>
              <w:keepLines/>
              <w:widowControl w:val="0"/>
              <w:spacing w:line="240" w:lineRule="auto"/>
              <w:rPr>
                <w:rtl/>
              </w:rPr>
            </w:pPr>
          </w:p>
        </w:tc>
        <w:tc>
          <w:tcPr>
            <w:tcW w:w="1788" w:type="pct"/>
            <w:tcBorders>
              <w:top w:val="single" w:sz="4" w:space="0" w:color="auto"/>
              <w:left w:val="single" w:sz="4" w:space="0" w:color="auto"/>
              <w:bottom w:val="single" w:sz="4" w:space="0" w:color="auto"/>
              <w:right w:val="single" w:sz="4" w:space="0" w:color="auto"/>
            </w:tcBorders>
            <w:shd w:val="clear" w:color="auto" w:fill="auto"/>
          </w:tcPr>
          <w:p w14:paraId="5A869756" w14:textId="151F35AA" w:rsidR="00A00B44" w:rsidRPr="00F83F06" w:rsidRDefault="00A00B44" w:rsidP="008470D3">
            <w:pPr>
              <w:keepNext/>
              <w:keepLines/>
              <w:widowControl w:val="0"/>
              <w:spacing w:line="240" w:lineRule="auto"/>
              <w:rPr>
                <w:rtl/>
              </w:rPr>
            </w:pPr>
          </w:p>
        </w:tc>
        <w:tc>
          <w:tcPr>
            <w:tcW w:w="626" w:type="pct"/>
            <w:tcBorders>
              <w:top w:val="single" w:sz="4" w:space="0" w:color="auto"/>
              <w:left w:val="single" w:sz="4" w:space="0" w:color="auto"/>
              <w:bottom w:val="single" w:sz="4" w:space="0" w:color="auto"/>
              <w:right w:val="single" w:sz="4" w:space="0" w:color="auto"/>
            </w:tcBorders>
          </w:tcPr>
          <w:p w14:paraId="398B9D65" w14:textId="77777777" w:rsidR="00A00B44" w:rsidRDefault="00A00B44" w:rsidP="00A00B44">
            <w:pPr>
              <w:pStyle w:val="aff0"/>
              <w:keepNext/>
              <w:keepLines/>
              <w:widowControl w:val="0"/>
              <w:numPr>
                <w:ilvl w:val="0"/>
                <w:numId w:val="62"/>
              </w:numPr>
              <w:spacing w:line="240" w:lineRule="auto"/>
            </w:pPr>
            <w:r>
              <w:rPr>
                <w:rFonts w:hint="cs"/>
                <w:rtl/>
              </w:rPr>
              <w:t>כן</w:t>
            </w:r>
          </w:p>
          <w:p w14:paraId="2191DA59" w14:textId="7B1A430F" w:rsidR="00A00B44" w:rsidRPr="00144A7D" w:rsidRDefault="00A00B44" w:rsidP="00A00B44">
            <w:pPr>
              <w:pStyle w:val="aff0"/>
              <w:keepNext/>
              <w:keepLines/>
              <w:widowControl w:val="0"/>
              <w:numPr>
                <w:ilvl w:val="0"/>
                <w:numId w:val="62"/>
              </w:numPr>
              <w:spacing w:line="240" w:lineRule="auto"/>
              <w:rPr>
                <w:rtl/>
              </w:rPr>
            </w:pPr>
            <w:r>
              <w:rPr>
                <w:rFonts w:hint="cs"/>
                <w:rtl/>
              </w:rPr>
              <w:t>לא</w:t>
            </w:r>
          </w:p>
        </w:tc>
        <w:tc>
          <w:tcPr>
            <w:tcW w:w="581" w:type="pct"/>
            <w:tcBorders>
              <w:top w:val="single" w:sz="4" w:space="0" w:color="auto"/>
              <w:left w:val="single" w:sz="4" w:space="0" w:color="auto"/>
              <w:bottom w:val="single" w:sz="4" w:space="0" w:color="auto"/>
              <w:right w:val="single" w:sz="4" w:space="0" w:color="auto"/>
            </w:tcBorders>
          </w:tcPr>
          <w:p w14:paraId="5CAB3CA0" w14:textId="77777777" w:rsidR="00A00B44" w:rsidRDefault="00A00B44" w:rsidP="00A00B44">
            <w:pPr>
              <w:pStyle w:val="aff0"/>
              <w:keepNext/>
              <w:keepLines/>
              <w:widowControl w:val="0"/>
              <w:numPr>
                <w:ilvl w:val="0"/>
                <w:numId w:val="62"/>
              </w:numPr>
              <w:spacing w:line="240" w:lineRule="auto"/>
            </w:pPr>
            <w:r>
              <w:rPr>
                <w:rFonts w:hint="cs"/>
                <w:rtl/>
              </w:rPr>
              <w:t>כן</w:t>
            </w:r>
          </w:p>
          <w:p w14:paraId="73724638" w14:textId="570E5A4E" w:rsidR="00A00B44" w:rsidRPr="00144A7D" w:rsidRDefault="00A00B44" w:rsidP="00A00B44">
            <w:pPr>
              <w:pStyle w:val="aff0"/>
              <w:keepNext/>
              <w:keepLines/>
              <w:widowControl w:val="0"/>
              <w:numPr>
                <w:ilvl w:val="0"/>
                <w:numId w:val="62"/>
              </w:numPr>
              <w:spacing w:line="240" w:lineRule="auto"/>
              <w:rPr>
                <w:rtl/>
              </w:rPr>
            </w:pPr>
            <w:r>
              <w:rPr>
                <w:rFonts w:hint="cs"/>
                <w:rtl/>
              </w:rPr>
              <w:t>לא</w:t>
            </w:r>
          </w:p>
        </w:tc>
        <w:tc>
          <w:tcPr>
            <w:tcW w:w="579" w:type="pct"/>
            <w:tcBorders>
              <w:top w:val="single" w:sz="4" w:space="0" w:color="auto"/>
              <w:left w:val="single" w:sz="4" w:space="0" w:color="auto"/>
              <w:bottom w:val="single" w:sz="4" w:space="0" w:color="auto"/>
              <w:right w:val="single" w:sz="4" w:space="0" w:color="auto"/>
            </w:tcBorders>
            <w:shd w:val="clear" w:color="auto" w:fill="auto"/>
          </w:tcPr>
          <w:p w14:paraId="01FCD3E6" w14:textId="77777777" w:rsidR="00A00B44" w:rsidRPr="00144A7D" w:rsidRDefault="00A00B44" w:rsidP="008470D3">
            <w:pPr>
              <w:keepNext/>
              <w:keepLines/>
              <w:widowControl w:val="0"/>
              <w:spacing w:line="240" w:lineRule="auto"/>
              <w:rPr>
                <w:rtl/>
              </w:rPr>
            </w:pPr>
          </w:p>
        </w:tc>
      </w:tr>
    </w:tbl>
    <w:p w14:paraId="61CA26B0" w14:textId="675CFDB1" w:rsidR="0070549E" w:rsidRPr="0070549E" w:rsidRDefault="0070549E" w:rsidP="00973B94">
      <w:pPr>
        <w:pStyle w:val="HNormal"/>
        <w:keepNext/>
        <w:keepLines/>
        <w:widowControl w:val="0"/>
        <w:tabs>
          <w:tab w:val="left" w:leader="underscore" w:pos="8309"/>
        </w:tabs>
        <w:spacing w:after="0"/>
        <w:ind w:left="1247" w:firstLine="0"/>
        <w:rPr>
          <w:rFonts w:asciiTheme="minorBidi" w:hAnsiTheme="minorBidi" w:cstheme="minorBidi"/>
          <w:b/>
          <w:bCs/>
          <w:sz w:val="32"/>
          <w:szCs w:val="32"/>
          <w:rtl/>
        </w:rPr>
      </w:pPr>
      <w:r w:rsidRPr="0070549E">
        <w:rPr>
          <w:rFonts w:asciiTheme="minorBidi" w:hAnsiTheme="minorBidi" w:cstheme="minorBidi" w:hint="cs"/>
          <w:b/>
          <w:bCs/>
          <w:sz w:val="32"/>
          <w:szCs w:val="32"/>
          <w:rtl/>
        </w:rPr>
        <w:t>*יש לצרף רישיונות בתוקף</w:t>
      </w:r>
      <w:r>
        <w:rPr>
          <w:rFonts w:asciiTheme="minorBidi" w:hAnsiTheme="minorBidi" w:cstheme="minorBidi" w:hint="cs"/>
          <w:b/>
          <w:bCs/>
          <w:sz w:val="32"/>
          <w:szCs w:val="32"/>
          <w:rtl/>
        </w:rPr>
        <w:t>.</w:t>
      </w:r>
    </w:p>
    <w:p w14:paraId="41B7F825" w14:textId="040C2A94" w:rsidR="005F61A4" w:rsidRPr="002F06A4" w:rsidRDefault="00A00B44" w:rsidP="00973B94">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xml:space="preserve">* ניתן </w:t>
      </w:r>
      <w:r>
        <w:rPr>
          <w:rFonts w:asciiTheme="minorBidi" w:hAnsiTheme="minorBidi" w:cstheme="minorBidi" w:hint="cs"/>
          <w:rtl/>
        </w:rPr>
        <w:t>להוסיף שורות ל</w:t>
      </w:r>
      <w:r w:rsidRPr="002F06A4">
        <w:rPr>
          <w:rFonts w:asciiTheme="minorBidi" w:hAnsiTheme="minorBidi" w:cstheme="minorBidi"/>
          <w:rtl/>
        </w:rPr>
        <w:t>טבלה</w:t>
      </w:r>
      <w:r>
        <w:rPr>
          <w:rFonts w:asciiTheme="minorBidi" w:hAnsiTheme="minorBidi" w:cstheme="minorBidi" w:hint="cs"/>
          <w:rtl/>
        </w:rPr>
        <w:t>,</w:t>
      </w:r>
      <w:r w:rsidRPr="002F06A4">
        <w:rPr>
          <w:rFonts w:asciiTheme="minorBidi" w:hAnsiTheme="minorBidi" w:cstheme="minorBidi"/>
          <w:rtl/>
        </w:rPr>
        <w:t xml:space="preserve"> ככל הנדרש, או לצרף טבלה נפרדת שבנה המציע, כל זמן שהטבלה כוללת את כלל הנתונים המפורטים בטבלה לעיל.</w:t>
      </w:r>
    </w:p>
    <w:p w14:paraId="04C5CA15" w14:textId="15E5BA64" w:rsidR="00577F84" w:rsidRPr="00197757" w:rsidRDefault="003A443C" w:rsidP="00973B94">
      <w:pPr>
        <w:keepNext/>
        <w:keepLines/>
        <w:widowControl w:val="0"/>
        <w:numPr>
          <w:ilvl w:val="1"/>
          <w:numId w:val="10"/>
        </w:numPr>
        <w:ind w:right="467" w:hanging="590"/>
        <w:rPr>
          <w:rFonts w:asciiTheme="minorBidi" w:hAnsiTheme="minorBidi" w:cstheme="minorBidi"/>
          <w:b/>
          <w:bCs/>
          <w:u w:val="single"/>
        </w:rPr>
      </w:pPr>
      <w:r w:rsidRPr="00197757">
        <w:rPr>
          <w:rFonts w:asciiTheme="minorBidi" w:hAnsiTheme="minorBidi" w:cstheme="minorBidi" w:hint="cs"/>
          <w:b/>
          <w:bCs/>
          <w:rtl/>
        </w:rPr>
        <w:t xml:space="preserve">מנהל </w:t>
      </w:r>
      <w:r w:rsidR="00FB0ACE">
        <w:rPr>
          <w:rFonts w:asciiTheme="minorBidi" w:hAnsiTheme="minorBidi" w:cstheme="minorBidi" w:hint="cs"/>
          <w:b/>
          <w:bCs/>
          <w:rtl/>
        </w:rPr>
        <w:t>הפרויקט</w:t>
      </w:r>
      <w:r w:rsidR="00BA3F3D">
        <w:rPr>
          <w:rFonts w:asciiTheme="minorBidi" w:hAnsiTheme="minorBidi" w:cstheme="minorBidi" w:hint="cs"/>
          <w:b/>
          <w:bCs/>
          <w:rtl/>
        </w:rPr>
        <w:t xml:space="preserve"> </w:t>
      </w:r>
      <w:r w:rsidRPr="00FB0ACE">
        <w:rPr>
          <w:rFonts w:asciiTheme="minorBidi" w:hAnsiTheme="minorBidi" w:cstheme="minorBidi"/>
          <w:b/>
          <w:bCs/>
          <w:rtl/>
        </w:rPr>
        <w:t>המוצע</w:t>
      </w:r>
    </w:p>
    <w:p w14:paraId="45764C7B" w14:textId="77777777" w:rsidR="00577F84" w:rsidRPr="002F06A4" w:rsidRDefault="003A443C" w:rsidP="00973B94">
      <w:pPr>
        <w:keepNext/>
        <w:keepLines/>
        <w:widowControl w:val="0"/>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197757">
        <w:rPr>
          <w:rFonts w:asciiTheme="minorBidi" w:hAnsiTheme="minorBidi" w:cstheme="minorBidi" w:hint="cs"/>
          <w:rtl/>
        </w:rPr>
        <w:t xml:space="preserve">מנהל הפרויקט </w:t>
      </w:r>
      <w:r w:rsidRPr="002F06A4">
        <w:rPr>
          <w:rFonts w:asciiTheme="minorBidi" w:hAnsiTheme="minorBidi" w:cstheme="minorBidi"/>
          <w:rtl/>
        </w:rPr>
        <w:t>המוצע: _________________</w:t>
      </w:r>
    </w:p>
    <w:p w14:paraId="6660E412" w14:textId="77777777" w:rsidR="00577F84" w:rsidRPr="002F06A4" w:rsidRDefault="003A443C" w:rsidP="00973B94">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2E1A7B21" w14:textId="77777777" w:rsidR="00577F84" w:rsidRPr="002F06A4" w:rsidRDefault="003A443C" w:rsidP="00973B94">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48F26CBE" w14:textId="77777777" w:rsidR="00577F84" w:rsidRPr="002F06A4" w:rsidRDefault="003A443C" w:rsidP="00973B94">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17428101" w14:textId="77777777" w:rsidR="00577F84" w:rsidRDefault="003A443C" w:rsidP="00973B94">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14:paraId="1449BE32" w14:textId="387EA059" w:rsidR="00BC58A5" w:rsidRPr="002F06A4" w:rsidRDefault="00BC58A5" w:rsidP="00973B94">
      <w:pPr>
        <w:keepNext/>
        <w:keepLines/>
        <w:widowControl w:val="0"/>
        <w:numPr>
          <w:ilvl w:val="2"/>
          <w:numId w:val="10"/>
        </w:numPr>
        <w:ind w:right="467"/>
        <w:rPr>
          <w:rFonts w:asciiTheme="minorBidi" w:hAnsiTheme="minorBidi" w:cstheme="minorBidi"/>
        </w:rPr>
      </w:pPr>
      <w:bookmarkStart w:id="489" w:name="_Ref128518406"/>
      <w:r>
        <w:rPr>
          <w:rFonts w:asciiTheme="minorBidi" w:hAnsiTheme="minorBidi" w:cstheme="minorBidi" w:hint="cs"/>
          <w:rtl/>
        </w:rPr>
        <w:t xml:space="preserve">מנהל הפרויקט </w:t>
      </w:r>
      <w:r>
        <w:rPr>
          <w:rFonts w:asciiTheme="minorBidi" w:hAnsiTheme="minorBidi" w:cstheme="minorBidi"/>
          <w:rtl/>
        </w:rPr>
        <w:t>המוצע עומד בתנאי</w:t>
      </w:r>
      <w:r>
        <w:rPr>
          <w:rFonts w:asciiTheme="minorBidi" w:hAnsiTheme="minorBidi" w:cstheme="minorBidi" w:hint="cs"/>
          <w:rtl/>
        </w:rPr>
        <w:t>ם</w:t>
      </w:r>
      <w:r w:rsidRPr="002F06A4">
        <w:rPr>
          <w:rFonts w:asciiTheme="minorBidi" w:hAnsiTheme="minorBidi" w:cstheme="minorBidi"/>
          <w:rtl/>
        </w:rPr>
        <w:t xml:space="preserve"> לניסיון כמפורט בסעי</w:t>
      </w:r>
      <w:r>
        <w:rPr>
          <w:rFonts w:asciiTheme="minorBidi" w:hAnsiTheme="minorBidi" w:cstheme="minorBidi" w:hint="cs"/>
          <w:rtl/>
        </w:rPr>
        <w:t xml:space="preserve">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Ref536598491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4E5C4E">
        <w:rPr>
          <w:rFonts w:asciiTheme="minorBidi" w:hAnsiTheme="minorBidi" w:cstheme="minorBidi"/>
          <w:cs/>
        </w:rPr>
        <w:t>‎</w:t>
      </w:r>
      <w:r w:rsidR="004E5C4E">
        <w:rPr>
          <w:rFonts w:asciiTheme="minorBidi" w:hAnsiTheme="minorBidi" w:cstheme="minorBidi"/>
        </w:rPr>
        <w:t>8.2.4</w:t>
      </w:r>
      <w:r>
        <w:rPr>
          <w:rFonts w:asciiTheme="minorBidi" w:hAnsiTheme="minorBidi" w:cstheme="minorBidi"/>
          <w:rtl/>
        </w:rPr>
        <w:fldChar w:fldCharType="end"/>
      </w:r>
      <w:r>
        <w:rPr>
          <w:rFonts w:asciiTheme="minorBidi" w:hAnsiTheme="minorBidi" w:cstheme="minorBidi" w:hint="cs"/>
          <w:rtl/>
        </w:rPr>
        <w:t xml:space="preserve"> למכרז.</w:t>
      </w:r>
      <w:bookmarkEnd w:id="489"/>
    </w:p>
    <w:p w14:paraId="6D5BBDE1" w14:textId="00B408EE" w:rsidR="006879DE" w:rsidRDefault="003A443C" w:rsidP="00973B94">
      <w:pPr>
        <w:keepNext/>
        <w:keepLines/>
        <w:widowControl w:val="0"/>
        <w:ind w:left="527" w:right="467" w:firstLine="720"/>
        <w:rPr>
          <w:rFonts w:asciiTheme="minorBidi" w:hAnsiTheme="minorBidi" w:cstheme="minorBidi"/>
          <w:b/>
          <w:bCs/>
          <w:rtl/>
        </w:rPr>
      </w:pPr>
      <w:bookmarkStart w:id="490" w:name="_Ref707922"/>
      <w:r w:rsidRPr="00605274">
        <w:rPr>
          <w:rFonts w:asciiTheme="minorBidi" w:hAnsiTheme="minorBidi" w:cstheme="minorBidi"/>
          <w:b/>
          <w:bCs/>
          <w:rtl/>
        </w:rPr>
        <w:t>על המציע למלא בטבלה שלהלן</w:t>
      </w:r>
      <w:r w:rsidR="00D404D9">
        <w:rPr>
          <w:rFonts w:asciiTheme="minorBidi" w:hAnsiTheme="minorBidi" w:cstheme="minorBidi" w:hint="cs"/>
          <w:b/>
          <w:bCs/>
          <w:rtl/>
        </w:rPr>
        <w:t xml:space="preserve"> את </w:t>
      </w:r>
      <w:r w:rsidR="00D404D9" w:rsidRPr="00D404D9">
        <w:rPr>
          <w:rFonts w:asciiTheme="minorBidi" w:hAnsiTheme="minorBidi" w:cstheme="minorBidi"/>
          <w:b/>
          <w:bCs/>
          <w:rtl/>
        </w:rPr>
        <w:t xml:space="preserve">ניסיונו של </w:t>
      </w:r>
      <w:r w:rsidR="00D404D9" w:rsidRPr="00D404D9">
        <w:rPr>
          <w:rFonts w:asciiTheme="minorBidi" w:hAnsiTheme="minorBidi" w:cstheme="minorBidi" w:hint="cs"/>
          <w:b/>
          <w:bCs/>
          <w:rtl/>
        </w:rPr>
        <w:t xml:space="preserve">מנהל </w:t>
      </w:r>
      <w:r w:rsidR="009C4E0C">
        <w:rPr>
          <w:rFonts w:asciiTheme="minorBidi" w:hAnsiTheme="minorBidi" w:cstheme="minorBidi" w:hint="cs"/>
          <w:b/>
          <w:bCs/>
          <w:rtl/>
        </w:rPr>
        <w:t>הפרויקט</w:t>
      </w:r>
      <w:r w:rsidR="00D404D9" w:rsidRPr="00D404D9">
        <w:rPr>
          <w:rFonts w:asciiTheme="minorBidi" w:hAnsiTheme="minorBidi" w:cstheme="minorBidi" w:hint="cs"/>
          <w:b/>
          <w:bCs/>
          <w:rtl/>
        </w:rPr>
        <w:t xml:space="preserve"> </w:t>
      </w:r>
      <w:r w:rsidR="00D404D9" w:rsidRPr="00D404D9">
        <w:rPr>
          <w:rFonts w:asciiTheme="minorBidi" w:hAnsiTheme="minorBidi" w:cstheme="minorBidi"/>
          <w:b/>
          <w:bCs/>
          <w:rtl/>
        </w:rPr>
        <w:t>המוצע</w:t>
      </w:r>
      <w:r>
        <w:rPr>
          <w:rFonts w:asciiTheme="minorBidi" w:hAnsiTheme="minorBidi" w:cstheme="minorBidi" w:hint="cs"/>
          <w:b/>
          <w:bCs/>
          <w:rtl/>
        </w:rPr>
        <w:t>:</w:t>
      </w:r>
      <w:bookmarkEnd w:id="490"/>
    </w:p>
    <w:tbl>
      <w:tblPr>
        <w:bidiVisual/>
        <w:tblW w:w="5000" w:type="pct"/>
        <w:jc w:val="right"/>
        <w:tblBorders>
          <w:top w:val="single" w:sz="4" w:space="0" w:color="auto"/>
        </w:tblBorders>
        <w:tblLook w:val="0000" w:firstRow="0" w:lastRow="0" w:firstColumn="0" w:lastColumn="0" w:noHBand="0" w:noVBand="0"/>
      </w:tblPr>
      <w:tblGrid>
        <w:gridCol w:w="1257"/>
        <w:gridCol w:w="1308"/>
        <w:gridCol w:w="3088"/>
        <w:gridCol w:w="935"/>
        <w:gridCol w:w="1035"/>
        <w:gridCol w:w="1582"/>
        <w:gridCol w:w="1582"/>
        <w:gridCol w:w="1582"/>
        <w:gridCol w:w="1579"/>
      </w:tblGrid>
      <w:tr w:rsidR="009459DF" w14:paraId="1A3B724F" w14:textId="77777777" w:rsidTr="009459DF">
        <w:trPr>
          <w:trHeight w:val="100"/>
          <w:tblHeader/>
          <w:jc w:val="right"/>
        </w:trPr>
        <w:tc>
          <w:tcPr>
            <w:tcW w:w="451" w:type="pct"/>
            <w:vMerge w:val="restart"/>
            <w:tcBorders>
              <w:top w:val="single" w:sz="4" w:space="0" w:color="auto"/>
              <w:left w:val="single" w:sz="4" w:space="0" w:color="auto"/>
              <w:right w:val="single" w:sz="4" w:space="0" w:color="auto"/>
            </w:tcBorders>
            <w:shd w:val="clear" w:color="auto" w:fill="auto"/>
            <w:vAlign w:val="center"/>
          </w:tcPr>
          <w:p w14:paraId="4D7B0D13" w14:textId="77777777" w:rsidR="009459DF" w:rsidRPr="00F83F06" w:rsidRDefault="009459DF" w:rsidP="008470D3">
            <w:pPr>
              <w:keepNext/>
              <w:keepLines/>
              <w:widowControl w:val="0"/>
              <w:spacing w:line="240" w:lineRule="auto"/>
              <w:jc w:val="center"/>
              <w:rPr>
                <w:b/>
                <w:bCs/>
                <w:rtl/>
              </w:rPr>
            </w:pPr>
            <w:r w:rsidRPr="00F83F06">
              <w:rPr>
                <w:b/>
                <w:bCs/>
                <w:rtl/>
              </w:rPr>
              <w:t xml:space="preserve">שם </w:t>
            </w:r>
            <w:r w:rsidRPr="00F83F06">
              <w:rPr>
                <w:rFonts w:hint="cs"/>
                <w:b/>
                <w:bCs/>
                <w:rtl/>
              </w:rPr>
              <w:t>הלקוח</w:t>
            </w:r>
          </w:p>
        </w:tc>
        <w:tc>
          <w:tcPr>
            <w:tcW w:w="469" w:type="pct"/>
            <w:tcBorders>
              <w:top w:val="single" w:sz="4" w:space="0" w:color="auto"/>
              <w:left w:val="single" w:sz="4" w:space="0" w:color="auto"/>
              <w:right w:val="single" w:sz="4" w:space="0" w:color="auto"/>
            </w:tcBorders>
          </w:tcPr>
          <w:p w14:paraId="04B17B08" w14:textId="77777777" w:rsidR="009459DF" w:rsidRPr="00F83F06" w:rsidRDefault="009459DF" w:rsidP="008470D3">
            <w:pPr>
              <w:keepNext/>
              <w:keepLines/>
              <w:widowControl w:val="0"/>
              <w:spacing w:line="240" w:lineRule="auto"/>
              <w:jc w:val="left"/>
              <w:rPr>
                <w:b/>
                <w:bCs/>
                <w:rtl/>
              </w:rPr>
            </w:pPr>
          </w:p>
        </w:tc>
        <w:tc>
          <w:tcPr>
            <w:tcW w:w="1107" w:type="pct"/>
            <w:vMerge w:val="restart"/>
            <w:tcBorders>
              <w:top w:val="single" w:sz="4" w:space="0" w:color="auto"/>
              <w:left w:val="single" w:sz="4" w:space="0" w:color="auto"/>
              <w:right w:val="single" w:sz="4" w:space="0" w:color="auto"/>
            </w:tcBorders>
            <w:shd w:val="clear" w:color="auto" w:fill="auto"/>
            <w:vAlign w:val="center"/>
          </w:tcPr>
          <w:p w14:paraId="27C98F51" w14:textId="77777777" w:rsidR="009459DF" w:rsidRPr="00F83F06" w:rsidRDefault="009459DF" w:rsidP="008470D3">
            <w:pPr>
              <w:keepNext/>
              <w:keepLines/>
              <w:widowControl w:val="0"/>
              <w:spacing w:line="240" w:lineRule="auto"/>
              <w:jc w:val="center"/>
              <w:rPr>
                <w:b/>
                <w:bCs/>
                <w:rtl/>
              </w:rPr>
            </w:pPr>
            <w:r w:rsidRPr="00F83F06">
              <w:rPr>
                <w:rFonts w:hint="cs"/>
                <w:b/>
                <w:bCs/>
                <w:rtl/>
              </w:rPr>
              <w:t>פירוט</w:t>
            </w:r>
            <w:r>
              <w:rPr>
                <w:rFonts w:hint="cs"/>
                <w:b/>
                <w:bCs/>
                <w:rtl/>
              </w:rPr>
              <w:t xml:space="preserve"> השירותים ו</w:t>
            </w:r>
            <w:r w:rsidRPr="00F83F06">
              <w:rPr>
                <w:rFonts w:hint="cs"/>
                <w:b/>
                <w:bCs/>
                <w:rtl/>
              </w:rPr>
              <w:t>(יש לפרט בצורה שתענה על כל התנאים הנדרשים כמוגדר בתנאי הסף)</w:t>
            </w:r>
          </w:p>
        </w:tc>
        <w:tc>
          <w:tcPr>
            <w:tcW w:w="706"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A8BCCBF" w14:textId="77777777" w:rsidR="009459DF" w:rsidRPr="00F83F06" w:rsidRDefault="009459DF" w:rsidP="008470D3">
            <w:pPr>
              <w:keepNext/>
              <w:keepLines/>
              <w:widowControl w:val="0"/>
              <w:spacing w:line="240" w:lineRule="auto"/>
              <w:jc w:val="center"/>
              <w:rPr>
                <w:b/>
                <w:bCs/>
                <w:rtl/>
              </w:rPr>
            </w:pPr>
            <w:r w:rsidRPr="00F83F06">
              <w:rPr>
                <w:b/>
                <w:bCs/>
                <w:rtl/>
              </w:rPr>
              <w:t xml:space="preserve">תקופת </w:t>
            </w:r>
            <w:r>
              <w:rPr>
                <w:rFonts w:hint="cs"/>
                <w:b/>
                <w:bCs/>
                <w:rtl/>
              </w:rPr>
              <w:t>הפרויקט</w:t>
            </w:r>
            <w:r w:rsidRPr="00F83F06">
              <w:rPr>
                <w:rFonts w:hint="cs"/>
                <w:b/>
                <w:bCs/>
                <w:rtl/>
              </w:rPr>
              <w:t xml:space="preserve"> </w:t>
            </w:r>
          </w:p>
        </w:tc>
        <w:tc>
          <w:tcPr>
            <w:tcW w:w="567" w:type="pct"/>
            <w:tcBorders>
              <w:top w:val="single" w:sz="4" w:space="0" w:color="auto"/>
              <w:left w:val="single" w:sz="4" w:space="0" w:color="auto"/>
              <w:right w:val="single" w:sz="4" w:space="0" w:color="auto"/>
            </w:tcBorders>
          </w:tcPr>
          <w:p w14:paraId="603AAFAC" w14:textId="77777777" w:rsidR="009459DF" w:rsidRPr="00F83F06" w:rsidRDefault="009459DF" w:rsidP="008470D3">
            <w:pPr>
              <w:keepNext/>
              <w:keepLines/>
              <w:widowControl w:val="0"/>
              <w:spacing w:line="240" w:lineRule="auto"/>
              <w:jc w:val="center"/>
              <w:rPr>
                <w:b/>
                <w:bCs/>
                <w:rtl/>
              </w:rPr>
            </w:pPr>
            <w:r>
              <w:rPr>
                <w:rFonts w:hint="cs"/>
                <w:b/>
                <w:bCs/>
                <w:rtl/>
              </w:rPr>
              <w:t>היקף המשרדים שפונו (מ"ר ברוטו)</w:t>
            </w:r>
          </w:p>
        </w:tc>
        <w:tc>
          <w:tcPr>
            <w:tcW w:w="567" w:type="pct"/>
            <w:tcBorders>
              <w:top w:val="single" w:sz="4" w:space="0" w:color="auto"/>
              <w:left w:val="single" w:sz="4" w:space="0" w:color="auto"/>
              <w:right w:val="single" w:sz="4" w:space="0" w:color="auto"/>
            </w:tcBorders>
          </w:tcPr>
          <w:p w14:paraId="46725617" w14:textId="77777777" w:rsidR="009459DF" w:rsidRPr="00F83F06" w:rsidRDefault="009459DF" w:rsidP="008470D3">
            <w:pPr>
              <w:keepNext/>
              <w:keepLines/>
              <w:widowControl w:val="0"/>
              <w:spacing w:line="240" w:lineRule="auto"/>
              <w:jc w:val="center"/>
              <w:rPr>
                <w:b/>
                <w:bCs/>
                <w:rtl/>
              </w:rPr>
            </w:pPr>
            <w:r>
              <w:rPr>
                <w:rFonts w:hint="cs"/>
                <w:b/>
                <w:bCs/>
                <w:rtl/>
              </w:rPr>
              <w:t>היקף העובדים שפונו</w:t>
            </w:r>
          </w:p>
        </w:tc>
        <w:tc>
          <w:tcPr>
            <w:tcW w:w="567" w:type="pct"/>
            <w:tcBorders>
              <w:top w:val="single" w:sz="4" w:space="0" w:color="auto"/>
              <w:left w:val="single" w:sz="4" w:space="0" w:color="auto"/>
              <w:right w:val="single" w:sz="4" w:space="0" w:color="auto"/>
            </w:tcBorders>
          </w:tcPr>
          <w:p w14:paraId="3A4A30BA" w14:textId="219D437C" w:rsidR="009459DF" w:rsidRPr="00F83F06" w:rsidRDefault="009459DF" w:rsidP="008470D3">
            <w:pPr>
              <w:keepNext/>
              <w:keepLines/>
              <w:widowControl w:val="0"/>
              <w:spacing w:line="240" w:lineRule="auto"/>
              <w:jc w:val="center"/>
              <w:rPr>
                <w:b/>
                <w:bCs/>
                <w:rtl/>
              </w:rPr>
            </w:pPr>
            <w:r>
              <w:rPr>
                <w:rFonts w:hint="cs"/>
                <w:b/>
                <w:bCs/>
                <w:rtl/>
              </w:rPr>
              <w:t>היקף העובדים שניהל מנהל הפרויקט המוצע</w:t>
            </w:r>
          </w:p>
        </w:tc>
        <w:tc>
          <w:tcPr>
            <w:tcW w:w="566" w:type="pct"/>
            <w:vMerge w:val="restart"/>
            <w:tcBorders>
              <w:top w:val="single" w:sz="4" w:space="0" w:color="auto"/>
              <w:left w:val="single" w:sz="4" w:space="0" w:color="auto"/>
              <w:right w:val="single" w:sz="4" w:space="0" w:color="auto"/>
            </w:tcBorders>
            <w:shd w:val="clear" w:color="auto" w:fill="auto"/>
            <w:vAlign w:val="center"/>
          </w:tcPr>
          <w:p w14:paraId="2B5D8CD2" w14:textId="7D0EC28A" w:rsidR="009459DF" w:rsidRPr="00F83F06" w:rsidRDefault="009459DF" w:rsidP="008470D3">
            <w:pPr>
              <w:keepNext/>
              <w:keepLines/>
              <w:widowControl w:val="0"/>
              <w:spacing w:line="240" w:lineRule="auto"/>
              <w:jc w:val="center"/>
              <w:rPr>
                <w:b/>
                <w:bCs/>
                <w:rtl/>
              </w:rPr>
            </w:pPr>
            <w:r w:rsidRPr="00F83F06">
              <w:rPr>
                <w:b/>
                <w:bCs/>
                <w:rtl/>
              </w:rPr>
              <w:t>שם איש קשר</w:t>
            </w:r>
            <w:r w:rsidRPr="00F83F06">
              <w:rPr>
                <w:rFonts w:hint="cs"/>
                <w:b/>
                <w:bCs/>
                <w:rtl/>
              </w:rPr>
              <w:t xml:space="preserve">, תפקיד </w:t>
            </w:r>
          </w:p>
          <w:p w14:paraId="3EF00D4F" w14:textId="77777777" w:rsidR="009459DF" w:rsidRPr="00F83F06" w:rsidRDefault="009459DF" w:rsidP="008470D3">
            <w:pPr>
              <w:keepNext/>
              <w:keepLines/>
              <w:widowControl w:val="0"/>
              <w:spacing w:line="240" w:lineRule="auto"/>
              <w:jc w:val="center"/>
              <w:rPr>
                <w:b/>
                <w:bCs/>
                <w:rtl/>
              </w:rPr>
            </w:pPr>
            <w:r>
              <w:rPr>
                <w:rFonts w:hint="cs"/>
                <w:b/>
                <w:bCs/>
                <w:rtl/>
              </w:rPr>
              <w:t xml:space="preserve">טלפון נייד ומייל </w:t>
            </w:r>
            <w:r w:rsidRPr="00F83F06">
              <w:rPr>
                <w:b/>
                <w:bCs/>
                <w:rtl/>
              </w:rPr>
              <w:t xml:space="preserve"> </w:t>
            </w:r>
          </w:p>
        </w:tc>
      </w:tr>
      <w:tr w:rsidR="009459DF" w14:paraId="098FFD25" w14:textId="77777777" w:rsidTr="009459DF">
        <w:trPr>
          <w:trHeight w:val="473"/>
          <w:tblHeader/>
          <w:jc w:val="right"/>
        </w:trPr>
        <w:tc>
          <w:tcPr>
            <w:tcW w:w="451" w:type="pct"/>
            <w:vMerge/>
            <w:tcBorders>
              <w:left w:val="single" w:sz="4" w:space="0" w:color="auto"/>
              <w:bottom w:val="single" w:sz="4" w:space="0" w:color="auto"/>
              <w:right w:val="single" w:sz="4" w:space="0" w:color="auto"/>
            </w:tcBorders>
            <w:shd w:val="clear" w:color="auto" w:fill="auto"/>
          </w:tcPr>
          <w:p w14:paraId="759CF5AC" w14:textId="77777777" w:rsidR="009459DF" w:rsidRPr="00F83F06" w:rsidRDefault="009459DF" w:rsidP="008470D3">
            <w:pPr>
              <w:keepNext/>
              <w:keepLines/>
              <w:widowControl w:val="0"/>
              <w:spacing w:line="240" w:lineRule="auto"/>
              <w:jc w:val="center"/>
              <w:rPr>
                <w:b/>
                <w:bCs/>
                <w:rtl/>
              </w:rPr>
            </w:pPr>
          </w:p>
        </w:tc>
        <w:tc>
          <w:tcPr>
            <w:tcW w:w="469" w:type="pct"/>
            <w:tcBorders>
              <w:left w:val="single" w:sz="4" w:space="0" w:color="auto"/>
              <w:bottom w:val="single" w:sz="4" w:space="0" w:color="auto"/>
              <w:right w:val="single" w:sz="4" w:space="0" w:color="auto"/>
            </w:tcBorders>
          </w:tcPr>
          <w:p w14:paraId="2189B16F" w14:textId="77777777" w:rsidR="009459DF" w:rsidRPr="00F83F06" w:rsidRDefault="009459DF" w:rsidP="008470D3">
            <w:pPr>
              <w:keepNext/>
              <w:keepLines/>
              <w:widowControl w:val="0"/>
              <w:spacing w:line="240" w:lineRule="auto"/>
              <w:jc w:val="center"/>
              <w:rPr>
                <w:b/>
                <w:bCs/>
                <w:rtl/>
              </w:rPr>
            </w:pPr>
            <w:r w:rsidRPr="00F83F06">
              <w:rPr>
                <w:rFonts w:hint="cs"/>
                <w:b/>
                <w:bCs/>
                <w:rtl/>
              </w:rPr>
              <w:t xml:space="preserve">שם </w:t>
            </w:r>
            <w:r>
              <w:rPr>
                <w:rFonts w:hint="cs"/>
                <w:b/>
                <w:bCs/>
                <w:rtl/>
              </w:rPr>
              <w:t xml:space="preserve">ומיקום </w:t>
            </w:r>
            <w:r w:rsidRPr="00F83F06">
              <w:rPr>
                <w:rFonts w:hint="cs"/>
                <w:b/>
                <w:bCs/>
                <w:rtl/>
              </w:rPr>
              <w:t>האתר</w:t>
            </w:r>
          </w:p>
        </w:tc>
        <w:tc>
          <w:tcPr>
            <w:tcW w:w="1107" w:type="pct"/>
            <w:vMerge/>
            <w:tcBorders>
              <w:left w:val="single" w:sz="4" w:space="0" w:color="auto"/>
              <w:bottom w:val="single" w:sz="4" w:space="0" w:color="auto"/>
              <w:right w:val="single" w:sz="4" w:space="0" w:color="auto"/>
            </w:tcBorders>
            <w:shd w:val="clear" w:color="auto" w:fill="auto"/>
          </w:tcPr>
          <w:p w14:paraId="3A68C32B" w14:textId="77777777" w:rsidR="009459DF" w:rsidRPr="00F83F06" w:rsidRDefault="009459DF" w:rsidP="008470D3">
            <w:pPr>
              <w:keepNext/>
              <w:keepLines/>
              <w:widowControl w:val="0"/>
              <w:spacing w:line="240" w:lineRule="auto"/>
              <w:jc w:val="center"/>
              <w:rPr>
                <w:b/>
                <w:bCs/>
                <w:rtl/>
              </w:rPr>
            </w:pPr>
          </w:p>
        </w:tc>
        <w:tc>
          <w:tcPr>
            <w:tcW w:w="335" w:type="pct"/>
            <w:tcBorders>
              <w:top w:val="single" w:sz="4" w:space="0" w:color="auto"/>
              <w:left w:val="single" w:sz="4" w:space="0" w:color="auto"/>
              <w:bottom w:val="single" w:sz="4" w:space="0" w:color="auto"/>
              <w:right w:val="single" w:sz="4" w:space="0" w:color="auto"/>
            </w:tcBorders>
            <w:shd w:val="clear" w:color="auto" w:fill="auto"/>
            <w:vAlign w:val="center"/>
          </w:tcPr>
          <w:p w14:paraId="60142C46" w14:textId="77777777" w:rsidR="009459DF" w:rsidRPr="00F83F06" w:rsidRDefault="009459DF" w:rsidP="008470D3">
            <w:pPr>
              <w:keepNext/>
              <w:keepLines/>
              <w:widowControl w:val="0"/>
              <w:spacing w:line="240" w:lineRule="auto"/>
              <w:jc w:val="center"/>
              <w:rPr>
                <w:b/>
                <w:bCs/>
                <w:rtl/>
              </w:rPr>
            </w:pPr>
            <w:r w:rsidRPr="00F83F06">
              <w:rPr>
                <w:b/>
                <w:bCs/>
                <w:rtl/>
              </w:rPr>
              <w:t>מחודש ושנה</w:t>
            </w:r>
          </w:p>
        </w:tc>
        <w:tc>
          <w:tcPr>
            <w:tcW w:w="371" w:type="pct"/>
            <w:tcBorders>
              <w:top w:val="single" w:sz="4" w:space="0" w:color="auto"/>
              <w:left w:val="single" w:sz="4" w:space="0" w:color="auto"/>
              <w:bottom w:val="single" w:sz="4" w:space="0" w:color="auto"/>
              <w:right w:val="single" w:sz="4" w:space="0" w:color="auto"/>
            </w:tcBorders>
            <w:shd w:val="clear" w:color="auto" w:fill="auto"/>
            <w:vAlign w:val="center"/>
          </w:tcPr>
          <w:p w14:paraId="00F3699A" w14:textId="77777777" w:rsidR="009459DF" w:rsidRPr="00F83F06" w:rsidRDefault="009459DF" w:rsidP="008470D3">
            <w:pPr>
              <w:keepNext/>
              <w:keepLines/>
              <w:widowControl w:val="0"/>
              <w:spacing w:line="240" w:lineRule="auto"/>
              <w:jc w:val="center"/>
              <w:rPr>
                <w:b/>
                <w:bCs/>
                <w:rtl/>
              </w:rPr>
            </w:pPr>
            <w:r w:rsidRPr="00F83F06">
              <w:rPr>
                <w:b/>
                <w:bCs/>
                <w:rtl/>
              </w:rPr>
              <w:t>עד חודש ושנה</w:t>
            </w:r>
          </w:p>
        </w:tc>
        <w:tc>
          <w:tcPr>
            <w:tcW w:w="567" w:type="pct"/>
            <w:tcBorders>
              <w:left w:val="single" w:sz="4" w:space="0" w:color="auto"/>
              <w:bottom w:val="single" w:sz="4" w:space="0" w:color="auto"/>
              <w:right w:val="single" w:sz="4" w:space="0" w:color="auto"/>
            </w:tcBorders>
          </w:tcPr>
          <w:p w14:paraId="1526E934" w14:textId="77777777" w:rsidR="009459DF" w:rsidRPr="00F83F06" w:rsidRDefault="009459DF" w:rsidP="008470D3">
            <w:pPr>
              <w:keepNext/>
              <w:keepLines/>
              <w:widowControl w:val="0"/>
              <w:spacing w:line="240" w:lineRule="auto"/>
              <w:jc w:val="center"/>
              <w:rPr>
                <w:b/>
                <w:bCs/>
                <w:rtl/>
              </w:rPr>
            </w:pPr>
          </w:p>
        </w:tc>
        <w:tc>
          <w:tcPr>
            <w:tcW w:w="567" w:type="pct"/>
            <w:tcBorders>
              <w:left w:val="single" w:sz="4" w:space="0" w:color="auto"/>
              <w:bottom w:val="single" w:sz="4" w:space="0" w:color="auto"/>
              <w:right w:val="single" w:sz="4" w:space="0" w:color="auto"/>
            </w:tcBorders>
          </w:tcPr>
          <w:p w14:paraId="10CD2279" w14:textId="77777777" w:rsidR="009459DF" w:rsidRPr="00F83F06" w:rsidRDefault="009459DF" w:rsidP="008470D3">
            <w:pPr>
              <w:keepNext/>
              <w:keepLines/>
              <w:widowControl w:val="0"/>
              <w:spacing w:line="240" w:lineRule="auto"/>
              <w:jc w:val="center"/>
              <w:rPr>
                <w:b/>
                <w:bCs/>
                <w:rtl/>
              </w:rPr>
            </w:pPr>
          </w:p>
        </w:tc>
        <w:tc>
          <w:tcPr>
            <w:tcW w:w="567" w:type="pct"/>
            <w:tcBorders>
              <w:left w:val="single" w:sz="4" w:space="0" w:color="auto"/>
              <w:bottom w:val="single" w:sz="4" w:space="0" w:color="auto"/>
              <w:right w:val="single" w:sz="4" w:space="0" w:color="auto"/>
            </w:tcBorders>
          </w:tcPr>
          <w:p w14:paraId="5ED0EA05" w14:textId="77777777" w:rsidR="009459DF" w:rsidRPr="00F83F06" w:rsidRDefault="009459DF" w:rsidP="008470D3">
            <w:pPr>
              <w:keepNext/>
              <w:keepLines/>
              <w:widowControl w:val="0"/>
              <w:spacing w:line="240" w:lineRule="auto"/>
              <w:jc w:val="center"/>
              <w:rPr>
                <w:b/>
                <w:bCs/>
                <w:rtl/>
              </w:rPr>
            </w:pPr>
          </w:p>
        </w:tc>
        <w:tc>
          <w:tcPr>
            <w:tcW w:w="566" w:type="pct"/>
            <w:vMerge/>
            <w:tcBorders>
              <w:left w:val="single" w:sz="4" w:space="0" w:color="auto"/>
              <w:bottom w:val="single" w:sz="4" w:space="0" w:color="auto"/>
              <w:right w:val="single" w:sz="4" w:space="0" w:color="auto"/>
            </w:tcBorders>
            <w:shd w:val="clear" w:color="auto" w:fill="auto"/>
          </w:tcPr>
          <w:p w14:paraId="28B02BE0" w14:textId="4B3C2E81" w:rsidR="009459DF" w:rsidRPr="00F83F06" w:rsidRDefault="009459DF" w:rsidP="008470D3">
            <w:pPr>
              <w:keepNext/>
              <w:keepLines/>
              <w:widowControl w:val="0"/>
              <w:spacing w:line="240" w:lineRule="auto"/>
              <w:jc w:val="center"/>
              <w:rPr>
                <w:b/>
                <w:bCs/>
                <w:rtl/>
              </w:rPr>
            </w:pPr>
          </w:p>
        </w:tc>
      </w:tr>
      <w:tr w:rsidR="009459DF" w14:paraId="3F6D38CE" w14:textId="77777777" w:rsidTr="009459DF">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51" w:type="pct"/>
            <w:tcBorders>
              <w:top w:val="single" w:sz="4" w:space="0" w:color="auto"/>
              <w:left w:val="single" w:sz="4" w:space="0" w:color="auto"/>
              <w:bottom w:val="single" w:sz="4" w:space="0" w:color="auto"/>
              <w:right w:val="single" w:sz="4" w:space="0" w:color="auto"/>
            </w:tcBorders>
            <w:shd w:val="clear" w:color="auto" w:fill="auto"/>
          </w:tcPr>
          <w:p w14:paraId="73EF1838" w14:textId="77777777" w:rsidR="009459DF" w:rsidRPr="00F83F06" w:rsidRDefault="009459DF" w:rsidP="008470D3">
            <w:pPr>
              <w:keepNext/>
              <w:keepLines/>
              <w:widowControl w:val="0"/>
              <w:spacing w:line="240" w:lineRule="auto"/>
              <w:rPr>
                <w:rtl/>
              </w:rPr>
            </w:pPr>
          </w:p>
        </w:tc>
        <w:tc>
          <w:tcPr>
            <w:tcW w:w="469" w:type="pct"/>
            <w:tcBorders>
              <w:top w:val="single" w:sz="4" w:space="0" w:color="auto"/>
              <w:left w:val="single" w:sz="4" w:space="0" w:color="auto"/>
              <w:bottom w:val="single" w:sz="4" w:space="0" w:color="auto"/>
              <w:right w:val="single" w:sz="4" w:space="0" w:color="auto"/>
            </w:tcBorders>
          </w:tcPr>
          <w:p w14:paraId="3680FF23" w14:textId="77777777" w:rsidR="009459DF" w:rsidRPr="00F83F06" w:rsidRDefault="009459DF" w:rsidP="008470D3">
            <w:pPr>
              <w:keepNext/>
              <w:keepLines/>
              <w:widowControl w:val="0"/>
              <w:spacing w:line="240" w:lineRule="auto"/>
              <w:rPr>
                <w:rtl/>
              </w:rPr>
            </w:pPr>
          </w:p>
        </w:tc>
        <w:tc>
          <w:tcPr>
            <w:tcW w:w="1107" w:type="pct"/>
            <w:tcBorders>
              <w:top w:val="single" w:sz="4" w:space="0" w:color="auto"/>
              <w:left w:val="single" w:sz="4" w:space="0" w:color="auto"/>
              <w:bottom w:val="single" w:sz="4" w:space="0" w:color="auto"/>
              <w:right w:val="single" w:sz="4" w:space="0" w:color="auto"/>
            </w:tcBorders>
            <w:shd w:val="clear" w:color="auto" w:fill="auto"/>
          </w:tcPr>
          <w:p w14:paraId="0DC8BB68" w14:textId="77777777" w:rsidR="009459DF" w:rsidRPr="00F83F06" w:rsidRDefault="009459DF" w:rsidP="008470D3">
            <w:pPr>
              <w:keepNext/>
              <w:keepLines/>
              <w:widowControl w:val="0"/>
              <w:spacing w:line="240" w:lineRule="auto"/>
              <w:rPr>
                <w:rtl/>
              </w:rPr>
            </w:pPr>
          </w:p>
        </w:tc>
        <w:tc>
          <w:tcPr>
            <w:tcW w:w="335" w:type="pct"/>
            <w:tcBorders>
              <w:top w:val="single" w:sz="4" w:space="0" w:color="auto"/>
              <w:left w:val="single" w:sz="4" w:space="0" w:color="auto"/>
              <w:bottom w:val="single" w:sz="4" w:space="0" w:color="auto"/>
              <w:right w:val="single" w:sz="4" w:space="0" w:color="auto"/>
            </w:tcBorders>
            <w:shd w:val="clear" w:color="auto" w:fill="auto"/>
          </w:tcPr>
          <w:p w14:paraId="68CA4884"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371" w:type="pct"/>
            <w:tcBorders>
              <w:top w:val="single" w:sz="4" w:space="0" w:color="auto"/>
              <w:left w:val="single" w:sz="4" w:space="0" w:color="auto"/>
              <w:bottom w:val="single" w:sz="4" w:space="0" w:color="auto"/>
              <w:right w:val="single" w:sz="4" w:space="0" w:color="auto"/>
            </w:tcBorders>
            <w:shd w:val="clear" w:color="auto" w:fill="auto"/>
          </w:tcPr>
          <w:p w14:paraId="334CD196"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567" w:type="pct"/>
            <w:tcBorders>
              <w:top w:val="single" w:sz="4" w:space="0" w:color="auto"/>
              <w:left w:val="single" w:sz="4" w:space="0" w:color="auto"/>
              <w:bottom w:val="single" w:sz="4" w:space="0" w:color="auto"/>
              <w:right w:val="single" w:sz="4" w:space="0" w:color="auto"/>
            </w:tcBorders>
          </w:tcPr>
          <w:p w14:paraId="251134F8" w14:textId="77777777" w:rsidR="009459DF" w:rsidRPr="00F83F06"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2029E0E4" w14:textId="77777777" w:rsidR="009459DF" w:rsidRPr="00F83F06"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3C846071" w14:textId="77777777" w:rsidR="009459DF" w:rsidRPr="00F83F06" w:rsidRDefault="009459DF" w:rsidP="008470D3">
            <w:pPr>
              <w:keepNext/>
              <w:keepLines/>
              <w:widowControl w:val="0"/>
              <w:spacing w:line="240" w:lineRule="auto"/>
              <w:rPr>
                <w:rtl/>
              </w:rPr>
            </w:pPr>
          </w:p>
        </w:tc>
        <w:tc>
          <w:tcPr>
            <w:tcW w:w="566" w:type="pct"/>
            <w:tcBorders>
              <w:top w:val="single" w:sz="4" w:space="0" w:color="auto"/>
              <w:left w:val="single" w:sz="4" w:space="0" w:color="auto"/>
              <w:bottom w:val="single" w:sz="4" w:space="0" w:color="auto"/>
              <w:right w:val="single" w:sz="4" w:space="0" w:color="auto"/>
            </w:tcBorders>
            <w:shd w:val="clear" w:color="auto" w:fill="auto"/>
          </w:tcPr>
          <w:p w14:paraId="01A559A8" w14:textId="0FAEB5E2" w:rsidR="009459DF" w:rsidRPr="00F83F06" w:rsidRDefault="009459DF" w:rsidP="008470D3">
            <w:pPr>
              <w:keepNext/>
              <w:keepLines/>
              <w:widowControl w:val="0"/>
              <w:spacing w:line="240" w:lineRule="auto"/>
              <w:rPr>
                <w:rtl/>
              </w:rPr>
            </w:pPr>
          </w:p>
        </w:tc>
      </w:tr>
      <w:tr w:rsidR="009459DF" w14:paraId="6472234E" w14:textId="77777777" w:rsidTr="009459DF">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51" w:type="pct"/>
            <w:tcBorders>
              <w:top w:val="single" w:sz="4" w:space="0" w:color="auto"/>
              <w:left w:val="single" w:sz="4" w:space="0" w:color="auto"/>
              <w:bottom w:val="single" w:sz="4" w:space="0" w:color="auto"/>
              <w:right w:val="single" w:sz="4" w:space="0" w:color="auto"/>
            </w:tcBorders>
            <w:shd w:val="clear" w:color="auto" w:fill="auto"/>
          </w:tcPr>
          <w:p w14:paraId="5C290835" w14:textId="77777777" w:rsidR="009459DF" w:rsidRPr="00F83F06" w:rsidRDefault="009459DF" w:rsidP="008470D3">
            <w:pPr>
              <w:keepNext/>
              <w:keepLines/>
              <w:widowControl w:val="0"/>
              <w:spacing w:line="240" w:lineRule="auto"/>
              <w:rPr>
                <w:rtl/>
              </w:rPr>
            </w:pPr>
          </w:p>
        </w:tc>
        <w:tc>
          <w:tcPr>
            <w:tcW w:w="469" w:type="pct"/>
            <w:tcBorders>
              <w:top w:val="single" w:sz="4" w:space="0" w:color="auto"/>
              <w:left w:val="single" w:sz="4" w:space="0" w:color="auto"/>
              <w:bottom w:val="single" w:sz="4" w:space="0" w:color="auto"/>
              <w:right w:val="single" w:sz="4" w:space="0" w:color="auto"/>
            </w:tcBorders>
          </w:tcPr>
          <w:p w14:paraId="2D2CC899" w14:textId="77777777" w:rsidR="009459DF" w:rsidRPr="00F83F06" w:rsidRDefault="009459DF" w:rsidP="008470D3">
            <w:pPr>
              <w:keepNext/>
              <w:keepLines/>
              <w:widowControl w:val="0"/>
              <w:spacing w:line="240" w:lineRule="auto"/>
              <w:rPr>
                <w:rtl/>
              </w:rPr>
            </w:pPr>
          </w:p>
        </w:tc>
        <w:tc>
          <w:tcPr>
            <w:tcW w:w="1107" w:type="pct"/>
            <w:tcBorders>
              <w:top w:val="single" w:sz="4" w:space="0" w:color="auto"/>
              <w:left w:val="single" w:sz="4" w:space="0" w:color="auto"/>
              <w:bottom w:val="single" w:sz="4" w:space="0" w:color="auto"/>
              <w:right w:val="single" w:sz="4" w:space="0" w:color="auto"/>
            </w:tcBorders>
            <w:shd w:val="clear" w:color="auto" w:fill="auto"/>
          </w:tcPr>
          <w:p w14:paraId="2A186C47" w14:textId="77777777" w:rsidR="009459DF" w:rsidRPr="00F83F06" w:rsidRDefault="009459DF" w:rsidP="008470D3">
            <w:pPr>
              <w:keepNext/>
              <w:keepLines/>
              <w:widowControl w:val="0"/>
              <w:spacing w:line="240" w:lineRule="auto"/>
              <w:rPr>
                <w:rtl/>
              </w:rPr>
            </w:pPr>
          </w:p>
        </w:tc>
        <w:tc>
          <w:tcPr>
            <w:tcW w:w="335" w:type="pct"/>
            <w:tcBorders>
              <w:top w:val="single" w:sz="4" w:space="0" w:color="auto"/>
              <w:left w:val="single" w:sz="4" w:space="0" w:color="auto"/>
              <w:bottom w:val="single" w:sz="4" w:space="0" w:color="auto"/>
              <w:right w:val="single" w:sz="4" w:space="0" w:color="auto"/>
            </w:tcBorders>
            <w:shd w:val="clear" w:color="auto" w:fill="auto"/>
          </w:tcPr>
          <w:p w14:paraId="05FE9957"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371" w:type="pct"/>
            <w:tcBorders>
              <w:top w:val="single" w:sz="4" w:space="0" w:color="auto"/>
              <w:left w:val="single" w:sz="4" w:space="0" w:color="auto"/>
              <w:bottom w:val="single" w:sz="4" w:space="0" w:color="auto"/>
              <w:right w:val="single" w:sz="4" w:space="0" w:color="auto"/>
            </w:tcBorders>
            <w:shd w:val="clear" w:color="auto" w:fill="auto"/>
          </w:tcPr>
          <w:p w14:paraId="134D6544"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567" w:type="pct"/>
            <w:tcBorders>
              <w:top w:val="single" w:sz="4" w:space="0" w:color="auto"/>
              <w:left w:val="single" w:sz="4" w:space="0" w:color="auto"/>
              <w:bottom w:val="single" w:sz="4" w:space="0" w:color="auto"/>
              <w:right w:val="single" w:sz="4" w:space="0" w:color="auto"/>
            </w:tcBorders>
          </w:tcPr>
          <w:p w14:paraId="1B32A032" w14:textId="77777777" w:rsidR="009459DF" w:rsidRPr="00F83F06"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00386460" w14:textId="77777777" w:rsidR="009459DF" w:rsidRPr="00F83F06"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3BFF2CDA" w14:textId="77777777" w:rsidR="009459DF" w:rsidRPr="00F83F06" w:rsidRDefault="009459DF" w:rsidP="008470D3">
            <w:pPr>
              <w:keepNext/>
              <w:keepLines/>
              <w:widowControl w:val="0"/>
              <w:spacing w:line="240" w:lineRule="auto"/>
              <w:rPr>
                <w:rtl/>
              </w:rPr>
            </w:pPr>
          </w:p>
        </w:tc>
        <w:tc>
          <w:tcPr>
            <w:tcW w:w="566" w:type="pct"/>
            <w:tcBorders>
              <w:top w:val="single" w:sz="4" w:space="0" w:color="auto"/>
              <w:left w:val="single" w:sz="4" w:space="0" w:color="auto"/>
              <w:bottom w:val="single" w:sz="4" w:space="0" w:color="auto"/>
              <w:right w:val="single" w:sz="4" w:space="0" w:color="auto"/>
            </w:tcBorders>
            <w:shd w:val="clear" w:color="auto" w:fill="auto"/>
          </w:tcPr>
          <w:p w14:paraId="0E6F71EC" w14:textId="3D749183" w:rsidR="009459DF" w:rsidRPr="00F83F06" w:rsidRDefault="009459DF" w:rsidP="008470D3">
            <w:pPr>
              <w:keepNext/>
              <w:keepLines/>
              <w:widowControl w:val="0"/>
              <w:spacing w:line="240" w:lineRule="auto"/>
              <w:rPr>
                <w:rtl/>
              </w:rPr>
            </w:pPr>
          </w:p>
        </w:tc>
      </w:tr>
      <w:tr w:rsidR="009459DF" w14:paraId="4BE1541E" w14:textId="77777777" w:rsidTr="009459DF">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51" w:type="pct"/>
            <w:tcBorders>
              <w:top w:val="single" w:sz="4" w:space="0" w:color="auto"/>
              <w:left w:val="single" w:sz="4" w:space="0" w:color="auto"/>
              <w:bottom w:val="single" w:sz="4" w:space="0" w:color="auto"/>
              <w:right w:val="single" w:sz="4" w:space="0" w:color="auto"/>
            </w:tcBorders>
            <w:shd w:val="clear" w:color="auto" w:fill="auto"/>
          </w:tcPr>
          <w:p w14:paraId="09C154DE" w14:textId="77777777" w:rsidR="009459DF" w:rsidRPr="00F83F06" w:rsidRDefault="009459DF" w:rsidP="008470D3">
            <w:pPr>
              <w:keepNext/>
              <w:keepLines/>
              <w:widowControl w:val="0"/>
              <w:spacing w:line="240" w:lineRule="auto"/>
              <w:rPr>
                <w:rtl/>
              </w:rPr>
            </w:pPr>
          </w:p>
        </w:tc>
        <w:tc>
          <w:tcPr>
            <w:tcW w:w="469" w:type="pct"/>
            <w:tcBorders>
              <w:top w:val="single" w:sz="4" w:space="0" w:color="auto"/>
              <w:left w:val="single" w:sz="4" w:space="0" w:color="auto"/>
              <w:bottom w:val="single" w:sz="4" w:space="0" w:color="auto"/>
              <w:right w:val="single" w:sz="4" w:space="0" w:color="auto"/>
            </w:tcBorders>
          </w:tcPr>
          <w:p w14:paraId="58E1730F" w14:textId="77777777" w:rsidR="009459DF" w:rsidRPr="00F83F06" w:rsidRDefault="009459DF" w:rsidP="008470D3">
            <w:pPr>
              <w:keepNext/>
              <w:keepLines/>
              <w:widowControl w:val="0"/>
              <w:spacing w:line="240" w:lineRule="auto"/>
              <w:rPr>
                <w:rtl/>
              </w:rPr>
            </w:pPr>
          </w:p>
        </w:tc>
        <w:tc>
          <w:tcPr>
            <w:tcW w:w="1107" w:type="pct"/>
            <w:tcBorders>
              <w:top w:val="single" w:sz="4" w:space="0" w:color="auto"/>
              <w:left w:val="single" w:sz="4" w:space="0" w:color="auto"/>
              <w:bottom w:val="single" w:sz="4" w:space="0" w:color="auto"/>
              <w:right w:val="single" w:sz="4" w:space="0" w:color="auto"/>
            </w:tcBorders>
            <w:shd w:val="clear" w:color="auto" w:fill="auto"/>
          </w:tcPr>
          <w:p w14:paraId="5C07D8F2" w14:textId="77777777" w:rsidR="009459DF" w:rsidRPr="00F83F06" w:rsidRDefault="009459DF" w:rsidP="008470D3">
            <w:pPr>
              <w:keepNext/>
              <w:keepLines/>
              <w:widowControl w:val="0"/>
              <w:spacing w:line="240" w:lineRule="auto"/>
              <w:rPr>
                <w:rtl/>
              </w:rPr>
            </w:pPr>
          </w:p>
        </w:tc>
        <w:tc>
          <w:tcPr>
            <w:tcW w:w="335" w:type="pct"/>
            <w:tcBorders>
              <w:top w:val="single" w:sz="4" w:space="0" w:color="auto"/>
              <w:left w:val="single" w:sz="4" w:space="0" w:color="auto"/>
              <w:bottom w:val="single" w:sz="4" w:space="0" w:color="auto"/>
              <w:right w:val="single" w:sz="4" w:space="0" w:color="auto"/>
            </w:tcBorders>
            <w:shd w:val="clear" w:color="auto" w:fill="auto"/>
          </w:tcPr>
          <w:p w14:paraId="341A953B"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371" w:type="pct"/>
            <w:tcBorders>
              <w:top w:val="single" w:sz="4" w:space="0" w:color="auto"/>
              <w:left w:val="single" w:sz="4" w:space="0" w:color="auto"/>
              <w:bottom w:val="single" w:sz="4" w:space="0" w:color="auto"/>
              <w:right w:val="single" w:sz="4" w:space="0" w:color="auto"/>
            </w:tcBorders>
            <w:shd w:val="clear" w:color="auto" w:fill="auto"/>
          </w:tcPr>
          <w:p w14:paraId="7ADBBFB0"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567" w:type="pct"/>
            <w:tcBorders>
              <w:top w:val="single" w:sz="4" w:space="0" w:color="auto"/>
              <w:left w:val="single" w:sz="4" w:space="0" w:color="auto"/>
              <w:bottom w:val="single" w:sz="4" w:space="0" w:color="auto"/>
              <w:right w:val="single" w:sz="4" w:space="0" w:color="auto"/>
            </w:tcBorders>
          </w:tcPr>
          <w:p w14:paraId="5B55B92C" w14:textId="77777777" w:rsidR="009459DF" w:rsidRPr="00F83F06"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02ADBF1B" w14:textId="77777777" w:rsidR="009459DF" w:rsidRPr="00F83F06"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0C50E8CB" w14:textId="77777777" w:rsidR="009459DF" w:rsidRPr="00F83F06" w:rsidRDefault="009459DF" w:rsidP="008470D3">
            <w:pPr>
              <w:keepNext/>
              <w:keepLines/>
              <w:widowControl w:val="0"/>
              <w:spacing w:line="240" w:lineRule="auto"/>
              <w:rPr>
                <w:rtl/>
              </w:rPr>
            </w:pPr>
          </w:p>
        </w:tc>
        <w:tc>
          <w:tcPr>
            <w:tcW w:w="566" w:type="pct"/>
            <w:tcBorders>
              <w:top w:val="single" w:sz="4" w:space="0" w:color="auto"/>
              <w:left w:val="single" w:sz="4" w:space="0" w:color="auto"/>
              <w:bottom w:val="single" w:sz="4" w:space="0" w:color="auto"/>
              <w:right w:val="single" w:sz="4" w:space="0" w:color="auto"/>
            </w:tcBorders>
            <w:shd w:val="clear" w:color="auto" w:fill="auto"/>
          </w:tcPr>
          <w:p w14:paraId="5E89146C" w14:textId="47686E01" w:rsidR="009459DF" w:rsidRPr="00F83F06" w:rsidRDefault="009459DF" w:rsidP="008470D3">
            <w:pPr>
              <w:keepNext/>
              <w:keepLines/>
              <w:widowControl w:val="0"/>
              <w:spacing w:line="240" w:lineRule="auto"/>
              <w:rPr>
                <w:rtl/>
              </w:rPr>
            </w:pPr>
          </w:p>
        </w:tc>
      </w:tr>
      <w:tr w:rsidR="009459DF" w14:paraId="3C11E793" w14:textId="77777777" w:rsidTr="009459DF">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451" w:type="pct"/>
            <w:tcBorders>
              <w:top w:val="single" w:sz="4" w:space="0" w:color="auto"/>
              <w:left w:val="single" w:sz="4" w:space="0" w:color="auto"/>
              <w:bottom w:val="single" w:sz="4" w:space="0" w:color="auto"/>
              <w:right w:val="single" w:sz="4" w:space="0" w:color="auto"/>
            </w:tcBorders>
            <w:shd w:val="clear" w:color="auto" w:fill="auto"/>
          </w:tcPr>
          <w:p w14:paraId="1E64EE6C" w14:textId="77777777" w:rsidR="009459DF" w:rsidRPr="00F83F06" w:rsidRDefault="009459DF" w:rsidP="008470D3">
            <w:pPr>
              <w:keepNext/>
              <w:keepLines/>
              <w:widowControl w:val="0"/>
              <w:spacing w:line="240" w:lineRule="auto"/>
              <w:rPr>
                <w:rtl/>
              </w:rPr>
            </w:pPr>
          </w:p>
        </w:tc>
        <w:tc>
          <w:tcPr>
            <w:tcW w:w="469" w:type="pct"/>
            <w:tcBorders>
              <w:top w:val="single" w:sz="4" w:space="0" w:color="auto"/>
              <w:left w:val="single" w:sz="4" w:space="0" w:color="auto"/>
              <w:bottom w:val="single" w:sz="4" w:space="0" w:color="auto"/>
              <w:right w:val="single" w:sz="4" w:space="0" w:color="auto"/>
            </w:tcBorders>
          </w:tcPr>
          <w:p w14:paraId="211B71D0" w14:textId="77777777" w:rsidR="009459DF" w:rsidRPr="00F83F06" w:rsidRDefault="009459DF" w:rsidP="008470D3">
            <w:pPr>
              <w:keepNext/>
              <w:keepLines/>
              <w:widowControl w:val="0"/>
              <w:spacing w:line="240" w:lineRule="auto"/>
              <w:rPr>
                <w:rtl/>
              </w:rPr>
            </w:pPr>
          </w:p>
        </w:tc>
        <w:tc>
          <w:tcPr>
            <w:tcW w:w="1107" w:type="pct"/>
            <w:tcBorders>
              <w:top w:val="single" w:sz="4" w:space="0" w:color="auto"/>
              <w:left w:val="single" w:sz="4" w:space="0" w:color="auto"/>
              <w:bottom w:val="single" w:sz="4" w:space="0" w:color="auto"/>
              <w:right w:val="single" w:sz="4" w:space="0" w:color="auto"/>
            </w:tcBorders>
            <w:shd w:val="clear" w:color="auto" w:fill="auto"/>
          </w:tcPr>
          <w:p w14:paraId="34EA0477" w14:textId="77777777" w:rsidR="009459DF" w:rsidRPr="00F83F06" w:rsidRDefault="009459DF" w:rsidP="008470D3">
            <w:pPr>
              <w:keepNext/>
              <w:keepLines/>
              <w:widowControl w:val="0"/>
              <w:spacing w:line="240" w:lineRule="auto"/>
              <w:rPr>
                <w:rtl/>
              </w:rPr>
            </w:pPr>
          </w:p>
        </w:tc>
        <w:tc>
          <w:tcPr>
            <w:tcW w:w="335" w:type="pct"/>
            <w:tcBorders>
              <w:top w:val="single" w:sz="4" w:space="0" w:color="auto"/>
              <w:left w:val="single" w:sz="4" w:space="0" w:color="auto"/>
              <w:bottom w:val="single" w:sz="4" w:space="0" w:color="auto"/>
              <w:right w:val="single" w:sz="4" w:space="0" w:color="auto"/>
            </w:tcBorders>
            <w:shd w:val="clear" w:color="auto" w:fill="auto"/>
          </w:tcPr>
          <w:p w14:paraId="10BA2326" w14:textId="77777777" w:rsidR="009459DF" w:rsidRPr="00F83F06" w:rsidRDefault="009459DF" w:rsidP="008470D3">
            <w:pPr>
              <w:keepNext/>
              <w:keepLines/>
              <w:widowControl w:val="0"/>
              <w:spacing w:line="240" w:lineRule="auto"/>
              <w:jc w:val="center"/>
              <w:rPr>
                <w:rtl/>
              </w:rPr>
            </w:pPr>
            <w:r w:rsidRPr="00F83F06">
              <w:rPr>
                <w:rFonts w:hint="cs"/>
                <w:rtl/>
              </w:rPr>
              <w:t>/</w:t>
            </w:r>
          </w:p>
        </w:tc>
        <w:tc>
          <w:tcPr>
            <w:tcW w:w="371" w:type="pct"/>
            <w:tcBorders>
              <w:top w:val="single" w:sz="4" w:space="0" w:color="auto"/>
              <w:left w:val="single" w:sz="4" w:space="0" w:color="auto"/>
              <w:bottom w:val="single" w:sz="4" w:space="0" w:color="auto"/>
              <w:right w:val="single" w:sz="4" w:space="0" w:color="auto"/>
            </w:tcBorders>
            <w:shd w:val="clear" w:color="auto" w:fill="auto"/>
          </w:tcPr>
          <w:p w14:paraId="4FE31B15" w14:textId="77777777" w:rsidR="009459DF" w:rsidRPr="00144A7D" w:rsidRDefault="009459DF" w:rsidP="008470D3">
            <w:pPr>
              <w:keepNext/>
              <w:keepLines/>
              <w:widowControl w:val="0"/>
              <w:spacing w:line="240" w:lineRule="auto"/>
              <w:jc w:val="center"/>
              <w:rPr>
                <w:rtl/>
              </w:rPr>
            </w:pPr>
            <w:r w:rsidRPr="00F83F06">
              <w:rPr>
                <w:rFonts w:hint="cs"/>
                <w:rtl/>
              </w:rPr>
              <w:t>/</w:t>
            </w:r>
          </w:p>
        </w:tc>
        <w:tc>
          <w:tcPr>
            <w:tcW w:w="567" w:type="pct"/>
            <w:tcBorders>
              <w:top w:val="single" w:sz="4" w:space="0" w:color="auto"/>
              <w:left w:val="single" w:sz="4" w:space="0" w:color="auto"/>
              <w:bottom w:val="single" w:sz="4" w:space="0" w:color="auto"/>
              <w:right w:val="single" w:sz="4" w:space="0" w:color="auto"/>
            </w:tcBorders>
          </w:tcPr>
          <w:p w14:paraId="5692C9E5" w14:textId="77777777" w:rsidR="009459DF" w:rsidRPr="00144A7D"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58584B27" w14:textId="77777777" w:rsidR="009459DF" w:rsidRPr="00144A7D" w:rsidRDefault="009459DF" w:rsidP="008470D3">
            <w:pPr>
              <w:keepNext/>
              <w:keepLines/>
              <w:widowControl w:val="0"/>
              <w:spacing w:line="240" w:lineRule="auto"/>
              <w:rPr>
                <w:rtl/>
              </w:rPr>
            </w:pPr>
          </w:p>
        </w:tc>
        <w:tc>
          <w:tcPr>
            <w:tcW w:w="567" w:type="pct"/>
            <w:tcBorders>
              <w:top w:val="single" w:sz="4" w:space="0" w:color="auto"/>
              <w:left w:val="single" w:sz="4" w:space="0" w:color="auto"/>
              <w:bottom w:val="single" w:sz="4" w:space="0" w:color="auto"/>
              <w:right w:val="single" w:sz="4" w:space="0" w:color="auto"/>
            </w:tcBorders>
          </w:tcPr>
          <w:p w14:paraId="60BA3546" w14:textId="77777777" w:rsidR="009459DF" w:rsidRPr="00144A7D" w:rsidRDefault="009459DF" w:rsidP="008470D3">
            <w:pPr>
              <w:keepNext/>
              <w:keepLines/>
              <w:widowControl w:val="0"/>
              <w:spacing w:line="240" w:lineRule="auto"/>
              <w:rPr>
                <w:rtl/>
              </w:rPr>
            </w:pPr>
          </w:p>
        </w:tc>
        <w:tc>
          <w:tcPr>
            <w:tcW w:w="566" w:type="pct"/>
            <w:tcBorders>
              <w:top w:val="single" w:sz="4" w:space="0" w:color="auto"/>
              <w:left w:val="single" w:sz="4" w:space="0" w:color="auto"/>
              <w:bottom w:val="single" w:sz="4" w:space="0" w:color="auto"/>
              <w:right w:val="single" w:sz="4" w:space="0" w:color="auto"/>
            </w:tcBorders>
            <w:shd w:val="clear" w:color="auto" w:fill="auto"/>
          </w:tcPr>
          <w:p w14:paraId="4E4805C3" w14:textId="16FF71B7" w:rsidR="009459DF" w:rsidRPr="00144A7D" w:rsidRDefault="009459DF" w:rsidP="008470D3">
            <w:pPr>
              <w:keepNext/>
              <w:keepLines/>
              <w:widowControl w:val="0"/>
              <w:spacing w:line="240" w:lineRule="auto"/>
              <w:rPr>
                <w:rtl/>
              </w:rPr>
            </w:pPr>
          </w:p>
        </w:tc>
      </w:tr>
    </w:tbl>
    <w:p w14:paraId="5FB5689C" w14:textId="77777777" w:rsidR="009459DF" w:rsidRDefault="009459DF" w:rsidP="00973B94">
      <w:pPr>
        <w:keepNext/>
        <w:keepLines/>
        <w:widowControl w:val="0"/>
        <w:ind w:left="527" w:right="467" w:firstLine="720"/>
        <w:rPr>
          <w:rFonts w:asciiTheme="minorBidi" w:hAnsiTheme="minorBidi" w:cstheme="minorBidi"/>
          <w:b/>
          <w:bCs/>
        </w:rPr>
      </w:pPr>
    </w:p>
    <w:p w14:paraId="2F33F853" w14:textId="75817FAE" w:rsidR="00111127" w:rsidRPr="00111127" w:rsidRDefault="003A443C" w:rsidP="00973B94">
      <w:pPr>
        <w:keepNext/>
        <w:keepLines/>
        <w:widowControl w:val="0"/>
        <w:ind w:right="467"/>
        <w:rPr>
          <w:rFonts w:asciiTheme="minorBidi" w:hAnsiTheme="minorBidi" w:cstheme="minorBidi"/>
          <w:rtl/>
        </w:rPr>
      </w:pPr>
      <w:r>
        <w:rPr>
          <w:rFonts w:asciiTheme="minorBidi" w:hAnsiTheme="minorBidi" w:cstheme="minorBidi" w:hint="cs"/>
          <w:rtl/>
        </w:rPr>
        <w:t xml:space="preserve">יש לצרף </w:t>
      </w:r>
      <w:r w:rsidR="00F83F06">
        <w:rPr>
          <w:rFonts w:asciiTheme="minorBidi" w:hAnsiTheme="minorBidi" w:cstheme="minorBidi" w:hint="cs"/>
          <w:rtl/>
        </w:rPr>
        <w:t>קורות חיים של מנהל הפרויקט המוצע</w:t>
      </w:r>
      <w:r w:rsidR="0070549E">
        <w:rPr>
          <w:rFonts w:asciiTheme="minorBidi" w:hAnsiTheme="minorBidi" w:cstheme="minorBidi" w:hint="cs"/>
          <w:rtl/>
        </w:rPr>
        <w:t>.</w:t>
      </w:r>
    </w:p>
    <w:p w14:paraId="22C6A45F" w14:textId="3B1DBDE1" w:rsidR="00355AD1" w:rsidRPr="003B168A" w:rsidRDefault="003A443C" w:rsidP="00973B94">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051F86" w14:paraId="55CD4603" w14:textId="77777777" w:rsidTr="006D26E6">
        <w:trPr>
          <w:trHeight w:val="337"/>
        </w:trPr>
        <w:tc>
          <w:tcPr>
            <w:tcW w:w="3260" w:type="dxa"/>
            <w:shd w:val="clear" w:color="auto" w:fill="auto"/>
            <w:vAlign w:val="bottom"/>
          </w:tcPr>
          <w:p w14:paraId="399C8929" w14:textId="77777777" w:rsidR="0054720A" w:rsidRPr="002F06A4" w:rsidRDefault="0054720A" w:rsidP="00973B94">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14:paraId="4546B529" w14:textId="77777777" w:rsidR="0054720A" w:rsidRPr="002F06A4" w:rsidRDefault="003A443C" w:rsidP="00973B94">
            <w:pPr>
              <w:pStyle w:val="aff0"/>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14:paraId="44A0BE29" w14:textId="77777777" w:rsidR="0054720A" w:rsidRPr="002F06A4" w:rsidRDefault="0054720A" w:rsidP="00973B94">
            <w:pPr>
              <w:pStyle w:val="aff0"/>
              <w:keepNext/>
              <w:keepLines/>
              <w:widowControl w:val="0"/>
              <w:spacing w:line="240" w:lineRule="auto"/>
              <w:ind w:left="0"/>
              <w:jc w:val="center"/>
              <w:rPr>
                <w:rFonts w:asciiTheme="minorBidi" w:hAnsiTheme="minorBidi" w:cstheme="minorBidi"/>
                <w:b/>
                <w:bCs/>
                <w:u w:val="single"/>
              </w:rPr>
            </w:pPr>
          </w:p>
          <w:p w14:paraId="65AC03AF" w14:textId="77777777" w:rsidR="0054720A" w:rsidRPr="002F06A4" w:rsidRDefault="0054720A" w:rsidP="00973B94">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14:paraId="131633C8" w14:textId="77777777" w:rsidR="0054720A" w:rsidRPr="002F06A4" w:rsidRDefault="0054720A" w:rsidP="00973B94">
            <w:pPr>
              <w:keepNext/>
              <w:keepLines/>
              <w:widowControl w:val="0"/>
              <w:spacing w:line="240" w:lineRule="auto"/>
              <w:jc w:val="center"/>
              <w:rPr>
                <w:rFonts w:asciiTheme="minorBidi" w:hAnsiTheme="minorBidi" w:cstheme="minorBidi"/>
                <w:b/>
                <w:bCs/>
                <w:sz w:val="12"/>
                <w:szCs w:val="14"/>
                <w:rtl/>
              </w:rPr>
            </w:pPr>
          </w:p>
        </w:tc>
      </w:tr>
      <w:tr w:rsidR="00051F86" w14:paraId="6801BC71" w14:textId="77777777" w:rsidTr="006D26E6">
        <w:trPr>
          <w:trHeight w:val="337"/>
        </w:trPr>
        <w:tc>
          <w:tcPr>
            <w:tcW w:w="3260" w:type="dxa"/>
            <w:shd w:val="clear" w:color="auto" w:fill="auto"/>
          </w:tcPr>
          <w:p w14:paraId="3F03D06F" w14:textId="77777777" w:rsidR="0054720A" w:rsidRPr="002F06A4" w:rsidRDefault="003A443C" w:rsidP="00973B94">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10600905" w14:textId="77777777" w:rsidR="0054720A" w:rsidRPr="002F06A4" w:rsidRDefault="003A443C" w:rsidP="00973B94">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14:paraId="4F46BE5C" w14:textId="77777777" w:rsidR="0054720A" w:rsidRPr="002F06A4" w:rsidRDefault="003A443C" w:rsidP="00973B94">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051F86" w14:paraId="6780D1DC" w14:textId="77777777" w:rsidTr="006D26E6">
        <w:trPr>
          <w:trHeight w:val="63"/>
        </w:trPr>
        <w:tc>
          <w:tcPr>
            <w:tcW w:w="3260" w:type="dxa"/>
            <w:shd w:val="clear" w:color="auto" w:fill="auto"/>
            <w:hideMark/>
          </w:tcPr>
          <w:p w14:paraId="25A71FE8" w14:textId="77777777" w:rsidR="0054720A" w:rsidRPr="002F06A4" w:rsidRDefault="003A443C" w:rsidP="00973B94">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177FCD7E" w14:textId="77777777" w:rsidR="0054720A" w:rsidRPr="002F06A4" w:rsidRDefault="003A443C" w:rsidP="00973B94">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14:paraId="1CFB15D2" w14:textId="77777777" w:rsidR="0054720A" w:rsidRPr="002F06A4" w:rsidRDefault="003A443C" w:rsidP="00973B94">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7"/>
      </w:tblGrid>
      <w:tr w:rsidR="00051F86" w14:paraId="0C3621A3" w14:textId="77777777" w:rsidTr="00BA777F">
        <w:trPr>
          <w:trHeight w:val="289"/>
        </w:trPr>
        <w:tc>
          <w:tcPr>
            <w:tcW w:w="14169" w:type="dxa"/>
            <w:gridSpan w:val="3"/>
            <w:shd w:val="clear" w:color="auto" w:fill="auto"/>
            <w:vAlign w:val="bottom"/>
          </w:tcPr>
          <w:p w14:paraId="14BDE427" w14:textId="77777777" w:rsidR="00BA777F" w:rsidRPr="002F06A4" w:rsidRDefault="00BA777F" w:rsidP="00973B94">
            <w:pPr>
              <w:keepNext/>
              <w:keepLines/>
              <w:widowControl w:val="0"/>
              <w:spacing w:line="240" w:lineRule="auto"/>
              <w:jc w:val="center"/>
              <w:rPr>
                <w:rFonts w:asciiTheme="minorBidi" w:hAnsiTheme="minorBidi" w:cstheme="minorBidi"/>
                <w:rtl/>
              </w:rPr>
            </w:pPr>
          </w:p>
          <w:p w14:paraId="53E66F87" w14:textId="77777777" w:rsidR="00BA777F" w:rsidRPr="002F06A4" w:rsidRDefault="003A443C" w:rsidP="00973B94">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4A517332" w14:textId="77777777" w:rsidR="00BA777F" w:rsidRPr="002F06A4" w:rsidRDefault="00BA777F" w:rsidP="00973B94">
            <w:pPr>
              <w:keepNext/>
              <w:keepLines/>
              <w:widowControl w:val="0"/>
              <w:spacing w:line="240" w:lineRule="auto"/>
              <w:jc w:val="center"/>
              <w:rPr>
                <w:rFonts w:asciiTheme="minorBidi" w:hAnsiTheme="minorBidi" w:cstheme="minorBidi"/>
                <w:u w:val="single"/>
                <w:rtl/>
              </w:rPr>
            </w:pPr>
          </w:p>
          <w:p w14:paraId="31BD273F" w14:textId="77777777" w:rsidR="00BA777F" w:rsidRPr="002F06A4" w:rsidRDefault="003A443C" w:rsidP="00973B94">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0976CCF" w14:textId="77777777" w:rsidR="00BA777F" w:rsidRPr="002F06A4" w:rsidRDefault="00BA777F" w:rsidP="00973B94">
            <w:pPr>
              <w:keepNext/>
              <w:keepLines/>
              <w:widowControl w:val="0"/>
              <w:spacing w:line="240" w:lineRule="auto"/>
              <w:jc w:val="center"/>
              <w:rPr>
                <w:rFonts w:asciiTheme="minorBidi" w:hAnsiTheme="minorBidi" w:cstheme="minorBidi"/>
                <w:rtl/>
              </w:rPr>
            </w:pPr>
          </w:p>
        </w:tc>
      </w:tr>
      <w:tr w:rsidR="00051F86" w14:paraId="7AEB7055" w14:textId="77777777" w:rsidTr="00BA777F">
        <w:trPr>
          <w:trHeight w:val="289"/>
        </w:trPr>
        <w:tc>
          <w:tcPr>
            <w:tcW w:w="3260" w:type="dxa"/>
            <w:shd w:val="clear" w:color="auto" w:fill="auto"/>
            <w:vAlign w:val="bottom"/>
          </w:tcPr>
          <w:p w14:paraId="13B514ED" w14:textId="77777777" w:rsidR="00BA777F" w:rsidRPr="002F06A4" w:rsidRDefault="003A443C" w:rsidP="00973B94">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24F0901B" w14:textId="77777777" w:rsidR="00BA777F" w:rsidRPr="002F06A4" w:rsidRDefault="003A443C" w:rsidP="00973B94">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shd w:val="clear" w:color="auto" w:fill="auto"/>
            <w:vAlign w:val="bottom"/>
          </w:tcPr>
          <w:p w14:paraId="3BD524A4" w14:textId="77777777" w:rsidR="00BA777F" w:rsidRPr="002F06A4" w:rsidRDefault="003A443C" w:rsidP="00973B94">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051F86" w14:paraId="1BD807B5" w14:textId="77777777" w:rsidTr="00BA777F">
        <w:trPr>
          <w:trHeight w:val="289"/>
        </w:trPr>
        <w:tc>
          <w:tcPr>
            <w:tcW w:w="3260" w:type="dxa"/>
            <w:shd w:val="clear" w:color="auto" w:fill="auto"/>
            <w:vAlign w:val="bottom"/>
          </w:tcPr>
          <w:p w14:paraId="35415508" w14:textId="77777777" w:rsidR="00BA777F" w:rsidRPr="002F06A4" w:rsidRDefault="003A443C" w:rsidP="00973B94">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2667D9F7" w14:textId="77777777" w:rsidR="00BA777F" w:rsidRPr="002F06A4" w:rsidRDefault="003A443C" w:rsidP="00973B94">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7" w:type="dxa"/>
            <w:shd w:val="clear" w:color="auto" w:fill="auto"/>
            <w:vAlign w:val="bottom"/>
          </w:tcPr>
          <w:p w14:paraId="7921AC33" w14:textId="77777777" w:rsidR="00BA777F" w:rsidRPr="002F06A4" w:rsidRDefault="003A443C" w:rsidP="00973B94">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53FFC414" w14:textId="77777777" w:rsidR="00CF3532" w:rsidRPr="00BA777F" w:rsidRDefault="003A443C" w:rsidP="00973B94">
      <w:pPr>
        <w:keepNext/>
        <w:keepLines/>
        <w:widowControl w:val="0"/>
        <w:rPr>
          <w:rFonts w:ascii="Times New Roman" w:hAnsi="Times New Roman"/>
        </w:rPr>
      </w:pPr>
      <w:r>
        <w:br w:type="page"/>
      </w:r>
    </w:p>
    <w:p w14:paraId="66CF5450" w14:textId="77777777" w:rsidR="000C5820" w:rsidRPr="002F06A4" w:rsidRDefault="000C5820" w:rsidP="00973B94">
      <w:pPr>
        <w:pStyle w:val="4"/>
        <w:widowControl w:val="0"/>
        <w:rPr>
          <w:rtl/>
        </w:rPr>
        <w:sectPr w:rsidR="000C5820" w:rsidRPr="002F06A4" w:rsidSect="00923CEF">
          <w:endnotePr>
            <w:numFmt w:val="lowerLetter"/>
          </w:endnotePr>
          <w:pgSz w:w="16838" w:h="11906" w:orient="landscape" w:code="9"/>
          <w:pgMar w:top="1276" w:right="1440" w:bottom="1276" w:left="1440" w:header="720" w:footer="857" w:gutter="0"/>
          <w:cols w:space="720"/>
          <w:bidi/>
          <w:rtlGutter/>
          <w:docGrid w:linePitch="326"/>
        </w:sectPr>
      </w:pPr>
    </w:p>
    <w:p w14:paraId="1A69CEB6" w14:textId="1553A164" w:rsidR="00387AC8" w:rsidRPr="00973B94" w:rsidRDefault="00452B6A" w:rsidP="00973B94">
      <w:pPr>
        <w:pStyle w:val="14"/>
        <w:widowControl w:val="0"/>
        <w:numPr>
          <w:ilvl w:val="0"/>
          <w:numId w:val="0"/>
        </w:numPr>
        <w:jc w:val="center"/>
        <w:rPr>
          <w:rFonts w:asciiTheme="minorHAnsi" w:hAnsiTheme="minorHAnsi" w:cstheme="minorHAnsi"/>
          <w:szCs w:val="24"/>
          <w:rtl/>
        </w:rPr>
      </w:pPr>
      <w:bookmarkStart w:id="491" w:name="_Toc438540519"/>
      <w:bookmarkStart w:id="492" w:name="_Toc438384395"/>
      <w:bookmarkStart w:id="493" w:name="_Toc476649992"/>
      <w:bookmarkStart w:id="494" w:name="_Toc516551370"/>
      <w:bookmarkStart w:id="495" w:name="_Toc521604054"/>
      <w:bookmarkStart w:id="496" w:name="_Toc524610670"/>
      <w:bookmarkStart w:id="497" w:name="_Toc880209"/>
      <w:bookmarkStart w:id="498" w:name="_Toc149640722"/>
      <w:bookmarkStart w:id="499" w:name="_Toc159309843"/>
      <w:r>
        <w:rPr>
          <w:rFonts w:asciiTheme="minorBidi" w:hAnsiTheme="minorBidi" w:cstheme="minorBidi" w:hint="cs"/>
          <w:rtl/>
        </w:rPr>
        <w:t>נספח</w:t>
      </w:r>
      <w:r w:rsidR="0004393A">
        <w:rPr>
          <w:rFonts w:asciiTheme="minorBidi" w:hAnsiTheme="minorBidi" w:cstheme="minorBidi" w:hint="cs"/>
          <w:rtl/>
        </w:rPr>
        <w:t xml:space="preserve"> א'1</w:t>
      </w:r>
      <w:r w:rsidR="003A443C" w:rsidRPr="001C1DC1">
        <w:rPr>
          <w:rFonts w:asciiTheme="minorBidi" w:hAnsiTheme="minorBidi" w:cstheme="minorBidi"/>
          <w:rtl/>
        </w:rPr>
        <w:t xml:space="preserve"> – </w:t>
      </w:r>
      <w:bookmarkEnd w:id="491"/>
      <w:bookmarkEnd w:id="492"/>
      <w:bookmarkEnd w:id="493"/>
      <w:bookmarkEnd w:id="494"/>
      <w:bookmarkEnd w:id="495"/>
      <w:bookmarkEnd w:id="496"/>
      <w:bookmarkEnd w:id="497"/>
      <w:r w:rsidR="001C1DC1">
        <w:rPr>
          <w:rFonts w:asciiTheme="minorBidi" w:hAnsiTheme="minorBidi" w:cstheme="minorBidi" w:hint="cs"/>
          <w:rtl/>
        </w:rPr>
        <w:t xml:space="preserve">תצהיר </w:t>
      </w:r>
      <w:r w:rsidR="001C1DC1" w:rsidRPr="00200C3E">
        <w:rPr>
          <w:rFonts w:asciiTheme="minorBidi" w:hAnsiTheme="minorBidi" w:cstheme="minorBidi"/>
          <w:rtl/>
        </w:rPr>
        <w:t>בדבר ה</w:t>
      </w:r>
      <w:r w:rsidR="001C1DC1" w:rsidRPr="00200C3E">
        <w:rPr>
          <w:rFonts w:asciiTheme="minorBidi" w:hAnsiTheme="minorBidi" w:cstheme="minorBidi" w:hint="cs"/>
          <w:rtl/>
        </w:rPr>
        <w:t>י</w:t>
      </w:r>
      <w:r w:rsidR="001C1DC1" w:rsidRPr="00200C3E">
        <w:rPr>
          <w:rFonts w:asciiTheme="minorBidi" w:hAnsiTheme="minorBidi" w:cstheme="minorBidi"/>
          <w:rtl/>
        </w:rPr>
        <w:t>עדר הרשעות בעברות לפי חוק עובדים זרים, תשנ"א-1991 ולפי חוק שכר מינ</w:t>
      </w:r>
      <w:r w:rsidR="001C1DC1" w:rsidRPr="00200C3E">
        <w:rPr>
          <w:rtl/>
        </w:rPr>
        <w:t>ימ</w:t>
      </w:r>
      <w:r w:rsidR="001C1DC1" w:rsidRPr="00200C3E">
        <w:rPr>
          <w:rFonts w:asciiTheme="minorBidi" w:hAnsiTheme="minorBidi" w:cstheme="minorBidi"/>
          <w:rtl/>
        </w:rPr>
        <w:t>ום, תשמ"ז-1987</w:t>
      </w:r>
      <w:bookmarkEnd w:id="498"/>
      <w:bookmarkEnd w:id="499"/>
    </w:p>
    <w:p w14:paraId="682BDB48" w14:textId="77777777" w:rsidR="00387AC8" w:rsidRPr="002F06A4" w:rsidRDefault="003A443C" w:rsidP="00973B94">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58837B6" w14:textId="2FE27470" w:rsidR="00387AC8" w:rsidRPr="002F06A4" w:rsidRDefault="003A443C" w:rsidP="00973B94">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Fonts w:asciiTheme="minorBidi" w:hAnsiTheme="minorBidi" w:cstheme="minorBidi"/>
              <w:rtl/>
            </w:rPr>
            <w:t>מכרז פומבי מס' 26-2024 למתן שירותי הובלה וסבלות עבור מעבר יחידות משרד המשפטים למבנה החדש בירושלים.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290B31">
            <w:rPr>
              <w:rFonts w:asciiTheme="minorBidi" w:hAnsiTheme="minorBidi" w:cstheme="minorBidi" w:hint="cs"/>
              <w:rtl/>
            </w:rPr>
            <w:t>-</w:t>
          </w:r>
        </w:sdtContent>
      </w:sdt>
      <w:r w:rsidRPr="002F06A4">
        <w:rPr>
          <w:rFonts w:asciiTheme="minorBidi" w:hAnsiTheme="minorBidi" w:cstheme="minorBidi"/>
          <w:rtl/>
        </w:rPr>
        <w:t xml:space="preserve"> אני מצהיר/ה כי הנני מוסמך/ת לתת תצהיר זה בשם המציע. </w:t>
      </w:r>
    </w:p>
    <w:p w14:paraId="05CE4A2A" w14:textId="77777777" w:rsidR="00387AC8" w:rsidRPr="002F06A4" w:rsidRDefault="003A443C" w:rsidP="00973B94">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55FFE946" w14:textId="77777777" w:rsidR="00387AC8" w:rsidRPr="002F06A4" w:rsidRDefault="003A443C" w:rsidP="00973B94">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A50F39" w14:textId="77777777" w:rsidR="00387AC8" w:rsidRPr="002F06A4" w:rsidRDefault="003A443C" w:rsidP="00973B94">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14:paraId="3845F405" w14:textId="77777777" w:rsidR="00387AC8" w:rsidRPr="002F06A4" w:rsidRDefault="003A443C" w:rsidP="00973B94">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6EAF3663" w14:textId="77777777" w:rsidR="00387AC8" w:rsidRPr="002F06A4" w:rsidRDefault="003A443C" w:rsidP="00973B94">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52C6543F" w14:textId="77777777" w:rsidR="00387AC8" w:rsidRPr="002F06A4" w:rsidRDefault="003A443C" w:rsidP="00973B94">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1D9ADE77" w14:textId="77777777" w:rsidR="00387AC8" w:rsidRPr="002F06A4" w:rsidRDefault="003A443C" w:rsidP="00973B94">
      <w:pPr>
        <w:keepNext/>
        <w:keepLines/>
        <w:widowControl w:val="0"/>
        <w:numPr>
          <w:ilvl w:val="0"/>
          <w:numId w:val="15"/>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59552C15" w14:textId="77777777" w:rsidR="00387AC8" w:rsidRPr="002F06A4" w:rsidRDefault="003A443C" w:rsidP="00973B94">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15CCD18E" w14:textId="77777777" w:rsidTr="0013149B">
        <w:tc>
          <w:tcPr>
            <w:tcW w:w="3005" w:type="dxa"/>
          </w:tcPr>
          <w:p w14:paraId="33890BF4"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B9C5FD1"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914960A"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4F453113" w14:textId="77777777" w:rsidTr="0013149B">
        <w:tc>
          <w:tcPr>
            <w:tcW w:w="3005" w:type="dxa"/>
          </w:tcPr>
          <w:p w14:paraId="6D8FF8D8"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74A6284"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0BB23919"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2C787A33" w14:textId="77777777" w:rsidR="00387AC8" w:rsidRPr="002F06A4" w:rsidRDefault="003A443C" w:rsidP="00973B94">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24F4B744" w14:textId="77777777" w:rsidR="00387AC8" w:rsidRPr="002F06A4" w:rsidRDefault="003A443C" w:rsidP="00973B94">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2A4E68D4" w14:textId="77777777" w:rsidTr="0013149B">
        <w:tc>
          <w:tcPr>
            <w:tcW w:w="3005" w:type="dxa"/>
          </w:tcPr>
          <w:p w14:paraId="5B278325" w14:textId="77777777" w:rsidR="00387AC8" w:rsidRPr="002F06A4" w:rsidRDefault="003A443C" w:rsidP="00973B94">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5DEFB4F" w14:textId="77777777" w:rsidR="00387AC8" w:rsidRPr="002F06A4" w:rsidRDefault="003A443C" w:rsidP="00973B94">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65BC983" w14:textId="77777777" w:rsidR="00387AC8" w:rsidRPr="002F06A4" w:rsidRDefault="003A443C" w:rsidP="00973B94">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2CEE6945" w14:textId="77777777" w:rsidTr="0013149B">
        <w:tc>
          <w:tcPr>
            <w:tcW w:w="3005" w:type="dxa"/>
          </w:tcPr>
          <w:p w14:paraId="1D18565F"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9B64DAF"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71CEFDE0" w14:textId="77777777" w:rsidR="00387AC8" w:rsidRPr="002F06A4" w:rsidRDefault="003A443C" w:rsidP="00973B94">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51494F50" w14:textId="77777777" w:rsidR="004844C7" w:rsidRDefault="003A443C" w:rsidP="00973B94">
      <w:pPr>
        <w:keepNext/>
        <w:keepLines/>
        <w:widowControl w:val="0"/>
        <w:rPr>
          <w:rtl/>
        </w:rPr>
      </w:pPr>
      <w:r>
        <w:br w:type="page"/>
      </w:r>
    </w:p>
    <w:p w14:paraId="04748256" w14:textId="6AB421A7" w:rsidR="00387AC8" w:rsidRPr="002F06A4" w:rsidRDefault="0004393A" w:rsidP="00973B94">
      <w:pPr>
        <w:pStyle w:val="14"/>
        <w:widowControl w:val="0"/>
        <w:numPr>
          <w:ilvl w:val="0"/>
          <w:numId w:val="0"/>
        </w:numPr>
        <w:jc w:val="center"/>
        <w:rPr>
          <w:rtl/>
        </w:rPr>
      </w:pPr>
      <w:bookmarkStart w:id="500" w:name="נספח_הצהרה_חוק_שוויון_זכויות"/>
      <w:bookmarkStart w:id="501" w:name="_Toc460233200"/>
      <w:bookmarkStart w:id="502" w:name="_Toc476649994"/>
      <w:bookmarkStart w:id="503" w:name="_Toc516551371"/>
      <w:bookmarkStart w:id="504" w:name="_Toc521604055"/>
      <w:bookmarkStart w:id="505" w:name="_Toc524610671"/>
      <w:bookmarkStart w:id="506" w:name="_Toc880210"/>
      <w:bookmarkStart w:id="507" w:name="_Toc149640723"/>
      <w:bookmarkStart w:id="508" w:name="_Toc159309844"/>
      <w:r>
        <w:rPr>
          <w:rFonts w:hint="cs"/>
          <w:rtl/>
        </w:rPr>
        <w:t>נספח א</w:t>
      </w:r>
      <w:r w:rsidR="0076729C">
        <w:rPr>
          <w:rFonts w:hint="cs"/>
          <w:rtl/>
        </w:rPr>
        <w:t>'</w:t>
      </w:r>
      <w:bookmarkEnd w:id="500"/>
      <w:r w:rsidR="000E5408">
        <w:rPr>
          <w:rFonts w:hint="cs"/>
          <w:rtl/>
        </w:rPr>
        <w:t>2</w:t>
      </w:r>
      <w:r w:rsidR="003A443C" w:rsidRPr="0005547F">
        <w:rPr>
          <w:rtl/>
        </w:rPr>
        <w:t xml:space="preserve">– </w:t>
      </w:r>
      <w:bookmarkStart w:id="509" w:name="נספח_הצהרה_חוק_שוויון_זכויות_כותרת"/>
      <w:r w:rsidR="003A443C" w:rsidRPr="002F06A4">
        <w:rPr>
          <w:rtl/>
        </w:rPr>
        <w:t>הצהרה בדבר ק</w:t>
      </w:r>
      <w:r w:rsidR="00F80618" w:rsidRPr="009852F1">
        <w:rPr>
          <w:rtl/>
        </w:rPr>
        <w:t>יום</w:t>
      </w:r>
      <w:r w:rsidR="003A443C" w:rsidRPr="002F06A4">
        <w:rPr>
          <w:rtl/>
        </w:rPr>
        <w:t xml:space="preserve"> הוראות חוק שוויון זכויות לאנשים עם מוגבלות</w:t>
      </w:r>
      <w:bookmarkEnd w:id="501"/>
      <w:bookmarkEnd w:id="502"/>
      <w:bookmarkEnd w:id="503"/>
      <w:bookmarkEnd w:id="504"/>
      <w:bookmarkEnd w:id="505"/>
      <w:bookmarkEnd w:id="506"/>
      <w:bookmarkEnd w:id="507"/>
      <w:bookmarkEnd w:id="508"/>
      <w:bookmarkEnd w:id="509"/>
    </w:p>
    <w:p w14:paraId="04B8E1A8" w14:textId="529AFBD0" w:rsidR="00387AC8" w:rsidRPr="002F06A4" w:rsidRDefault="00387AC8" w:rsidP="00973B94">
      <w:pPr>
        <w:pStyle w:val="HNormal"/>
        <w:keepNext/>
        <w:keepLines/>
        <w:widowControl w:val="0"/>
        <w:spacing w:after="0" w:line="240" w:lineRule="auto"/>
        <w:ind w:left="567"/>
        <w:rPr>
          <w:rFonts w:asciiTheme="minorBidi" w:hAnsiTheme="minorBidi" w:cstheme="minorBidi"/>
          <w:rtl/>
          <w:lang w:eastAsia="en-US"/>
        </w:rPr>
      </w:pPr>
    </w:p>
    <w:p w14:paraId="7B8A58AC" w14:textId="77777777" w:rsidR="009A34F3" w:rsidRPr="009A34F3" w:rsidRDefault="003A443C" w:rsidP="00973B94">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510" w:name="נספח_תיאום_הצעות_מספר_וכותרת"/>
      <w:r w:rsidRPr="009A34F3">
        <w:rPr>
          <w:rFonts w:asciiTheme="minorBidi" w:hAnsiTheme="minorBidi" w:cstheme="minorBidi"/>
          <w:b/>
          <w:bCs/>
          <w:rtl/>
        </w:rPr>
        <w:t xml:space="preserve">פניות אל </w:t>
      </w:r>
      <w:proofErr w:type="spellStart"/>
      <w:r w:rsidRPr="009A34F3">
        <w:rPr>
          <w:rFonts w:asciiTheme="minorBidi" w:hAnsiTheme="minorBidi" w:cstheme="minorBidi"/>
          <w:b/>
          <w:bCs/>
          <w:rtl/>
        </w:rPr>
        <w:t>מנ</w:t>
      </w:r>
      <w:r w:rsidRPr="009A34F3">
        <w:rPr>
          <w:rFonts w:asciiTheme="minorBidi" w:hAnsiTheme="minorBidi" w:cstheme="minorBidi" w:hint="cs"/>
          <w:b/>
          <w:bCs/>
          <w:rtl/>
        </w:rPr>
        <w:t>כ</w:t>
      </w:r>
      <w:proofErr w:type="spellEnd"/>
      <w:r w:rsidRPr="009A34F3">
        <w:rPr>
          <w:rFonts w:asciiTheme="minorBidi" w:hAnsiTheme="minorBidi" w:cstheme="minorBidi" w:hint="cs"/>
          <w:b/>
          <w:bCs/>
          <w:rtl/>
        </w:rPr>
        <w:t>''</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14:paraId="0578A956" w14:textId="77777777" w:rsidR="009A34F3" w:rsidRPr="009A34F3" w:rsidRDefault="003A443C" w:rsidP="00973B94">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14:paraId="0104FC9F" w14:textId="77777777" w:rsidR="009A34F3" w:rsidRPr="009A34F3" w:rsidRDefault="009A34F3" w:rsidP="00973B94">
      <w:pPr>
        <w:keepNext/>
        <w:keepLines/>
        <w:rPr>
          <w:rFonts w:asciiTheme="minorBidi" w:hAnsiTheme="minorBidi" w:cstheme="minorBidi"/>
          <w:rtl/>
        </w:rPr>
      </w:pPr>
    </w:p>
    <w:p w14:paraId="375C11F7" w14:textId="77777777" w:rsidR="009A34F3" w:rsidRPr="009A34F3" w:rsidRDefault="003A443C" w:rsidP="00973B94">
      <w:pPr>
        <w:keepNext/>
        <w:keepLines/>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14:paraId="6229FF08" w14:textId="77777777" w:rsidR="009A34F3" w:rsidRPr="009A34F3" w:rsidRDefault="009A34F3" w:rsidP="00973B94">
      <w:pPr>
        <w:keepNext/>
        <w:keepLines/>
        <w:rPr>
          <w:rFonts w:asciiTheme="minorBidi" w:hAnsiTheme="minorBidi" w:cstheme="minorBidi"/>
          <w:rtl/>
        </w:rPr>
      </w:pPr>
    </w:p>
    <w:p w14:paraId="0029B418" w14:textId="77777777" w:rsidR="009A34F3" w:rsidRPr="009A34F3" w:rsidRDefault="003A443C" w:rsidP="00973B94">
      <w:pPr>
        <w:keepNext/>
        <w:keepLines/>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5AEEBC8E" w14:textId="77777777" w:rsidR="009A34F3" w:rsidRPr="009A34F3" w:rsidRDefault="009A34F3" w:rsidP="00973B94">
      <w:pPr>
        <w:keepNext/>
        <w:keepLines/>
        <w:rPr>
          <w:rFonts w:asciiTheme="minorBidi" w:hAnsiTheme="minorBidi" w:cstheme="minorBidi"/>
        </w:rPr>
      </w:pPr>
    </w:p>
    <w:p w14:paraId="13C48A80" w14:textId="77777777" w:rsidR="009A34F3" w:rsidRPr="009A34F3" w:rsidRDefault="003A443C" w:rsidP="00973B94">
      <w:pPr>
        <w:keepNext/>
        <w:keepLines/>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14:paraId="76021C79" w14:textId="77777777" w:rsidR="009A34F3" w:rsidRPr="009A34F3" w:rsidRDefault="003A443C" w:rsidP="008D5184">
      <w:pPr>
        <w:keepNext/>
        <w:keepLines/>
        <w:numPr>
          <w:ilvl w:val="0"/>
          <w:numId w:val="31"/>
        </w:numPr>
        <w:ind w:right="360"/>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14:paraId="4A0B5534" w14:textId="77777777" w:rsidR="009A34F3" w:rsidRPr="009A34F3" w:rsidRDefault="003A443C" w:rsidP="008D5184">
      <w:pPr>
        <w:keepNext/>
        <w:keepLines/>
        <w:numPr>
          <w:ilvl w:val="0"/>
          <w:numId w:val="31"/>
        </w:numPr>
        <w:ind w:left="425" w:right="357" w:hanging="425"/>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14:paraId="2FD0807C" w14:textId="77777777" w:rsidR="009A34F3" w:rsidRPr="009A34F3" w:rsidRDefault="009A34F3" w:rsidP="00973B94">
      <w:pPr>
        <w:keepNext/>
        <w:keepLines/>
        <w:rPr>
          <w:rFonts w:asciiTheme="minorBidi" w:hAnsiTheme="minorBidi" w:cstheme="minorBidi"/>
          <w:u w:val="single"/>
          <w:rtl/>
        </w:rPr>
      </w:pPr>
    </w:p>
    <w:p w14:paraId="6CDDF1A8" w14:textId="77777777" w:rsidR="009A34F3" w:rsidRPr="009A34F3" w:rsidRDefault="003A443C" w:rsidP="00973B94">
      <w:pPr>
        <w:keepNext/>
        <w:keepLines/>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198CA75B" w14:textId="77777777" w:rsidR="009A34F3" w:rsidRPr="009A34F3" w:rsidRDefault="003A443C" w:rsidP="008D5184">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14:paraId="43FD0222" w14:textId="77777777" w:rsidR="009A34F3" w:rsidRPr="009A34F3" w:rsidRDefault="003A443C" w:rsidP="008D5184">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100 עובדים או יותר.</w:t>
      </w:r>
    </w:p>
    <w:p w14:paraId="5C47B568" w14:textId="77777777" w:rsidR="009A34F3" w:rsidRPr="009A34F3" w:rsidRDefault="003A443C" w:rsidP="00973B94">
      <w:pPr>
        <w:keepNext/>
        <w:keepLines/>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46073591" w14:textId="77777777" w:rsidR="009A34F3" w:rsidRPr="009A34F3" w:rsidRDefault="003A443C" w:rsidP="008D5184">
      <w:pPr>
        <w:keepNext/>
        <w:keepLines/>
        <w:numPr>
          <w:ilvl w:val="0"/>
          <w:numId w:val="31"/>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14:paraId="1D9ECCE7" w14:textId="77777777" w:rsidR="009A34F3" w:rsidRPr="009A34F3" w:rsidRDefault="003A443C" w:rsidP="008D5184">
      <w:pPr>
        <w:keepNext/>
        <w:keepLines/>
        <w:numPr>
          <w:ilvl w:val="0"/>
          <w:numId w:val="31"/>
        </w:numPr>
        <w:ind w:right="360"/>
        <w:rPr>
          <w:rFonts w:asciiTheme="minorBidi" w:hAnsiTheme="minorBidi" w:cstheme="minorBidi"/>
          <w:rtl/>
        </w:rPr>
      </w:pPr>
      <w:r w:rsidRPr="009A34F3">
        <w:rPr>
          <w:rFonts w:asciiTheme="minorBidi" w:hAnsiTheme="minorBidi" w:cstheme="minorBidi"/>
          <w:rtl/>
        </w:rPr>
        <w:t xml:space="preserve">המציע התחייב בעבר לפנות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14:paraId="7027697F" w14:textId="77777777" w:rsidR="009A34F3" w:rsidRPr="009A34F3" w:rsidRDefault="003A443C" w:rsidP="00973B94">
      <w:pPr>
        <w:keepNext/>
        <w:keepLines/>
        <w:ind w:right="360"/>
        <w:rPr>
          <w:rFonts w:asciiTheme="minorBidi" w:hAnsiTheme="minorBidi" w:cstheme="minorBidi"/>
          <w:rtl/>
        </w:rPr>
      </w:pPr>
      <w:r w:rsidRPr="009A34F3">
        <w:rPr>
          <w:rFonts w:asciiTheme="minorBidi" w:hAnsiTheme="minorBidi" w:cstheme="minorBidi"/>
          <w:rtl/>
        </w:rPr>
        <w:t xml:space="preserve">המציע מתחייב להעביר העתק מהתצהיר שמסר לפי פסקה זו </w:t>
      </w:r>
      <w:proofErr w:type="spellStart"/>
      <w:r w:rsidRPr="009A34F3">
        <w:rPr>
          <w:rFonts w:asciiTheme="minorBidi" w:hAnsiTheme="minorBidi" w:cstheme="minorBidi"/>
          <w:rtl/>
        </w:rPr>
        <w:t>למנכ</w:t>
      </w:r>
      <w:proofErr w:type="spellEnd"/>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14:paraId="33071417" w14:textId="77777777" w:rsidR="009A34F3" w:rsidRPr="009A34F3" w:rsidRDefault="009A34F3" w:rsidP="00973B94">
      <w:pPr>
        <w:keepNext/>
        <w:keepLines/>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319A8003" w14:textId="77777777" w:rsidR="009A34F3" w:rsidRPr="009A34F3" w:rsidRDefault="003A443C" w:rsidP="00973B94">
      <w:pPr>
        <w:keepNext/>
        <w:keepLines/>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14:paraId="0F2DBBC6" w14:textId="77777777" w:rsidR="009A34F3" w:rsidRPr="009A34F3" w:rsidRDefault="003A443C" w:rsidP="00973B94">
      <w:pPr>
        <w:keepNext/>
        <w:keepLines/>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14:paraId="752E1CCA" w14:textId="77777777" w:rsidR="006E39CB" w:rsidRDefault="006E39CB" w:rsidP="00973B94">
      <w:pPr>
        <w:keepNext/>
        <w:keepLines/>
        <w:widowControl w:val="0"/>
        <w:rPr>
          <w:rtl/>
        </w:rPr>
      </w:pPr>
    </w:p>
    <w:p w14:paraId="48492249" w14:textId="2817E78C" w:rsidR="0069014F" w:rsidRPr="00BC58A5" w:rsidRDefault="003A443C" w:rsidP="00973B94">
      <w:pPr>
        <w:keepNext/>
        <w:keepLines/>
        <w:widowControl w:val="0"/>
        <w:bidi w:val="0"/>
        <w:spacing w:line="240" w:lineRule="auto"/>
        <w:jc w:val="left"/>
      </w:pPr>
      <w:r>
        <w:rPr>
          <w:rtl/>
        </w:rPr>
        <w:br w:type="page"/>
      </w:r>
      <w:bookmarkEnd w:id="510"/>
    </w:p>
    <w:p w14:paraId="4D033C3A" w14:textId="567EB7D5" w:rsidR="00CD3DCB" w:rsidRDefault="00CD3DCB" w:rsidP="00973B94">
      <w:pPr>
        <w:keepNext/>
        <w:keepLines/>
        <w:bidi w:val="0"/>
        <w:spacing w:line="240" w:lineRule="auto"/>
        <w:jc w:val="left"/>
        <w:rPr>
          <w:rFonts w:ascii="Times New (W1)" w:hAnsi="Times New (W1)"/>
          <w:bCs/>
          <w:szCs w:val="28"/>
          <w:u w:val="single"/>
        </w:rPr>
      </w:pPr>
      <w:bookmarkStart w:id="511" w:name="_Toc476649997"/>
      <w:bookmarkStart w:id="512" w:name="_Toc516551373"/>
      <w:bookmarkStart w:id="513" w:name="_Toc521604058"/>
      <w:bookmarkStart w:id="514" w:name="_Toc524610674"/>
      <w:bookmarkStart w:id="515" w:name="_Toc880213"/>
    </w:p>
    <w:bookmarkStart w:id="516" w:name="נספח_תכנות_מקור"/>
    <w:p w14:paraId="5A7C381B" w14:textId="30DA0304" w:rsidR="004A7562" w:rsidRDefault="004C5742" w:rsidP="00973B94">
      <w:pPr>
        <w:pStyle w:val="14"/>
        <w:widowControl w:val="0"/>
        <w:numPr>
          <w:ilvl w:val="0"/>
          <w:numId w:val="0"/>
        </w:numPr>
        <w:jc w:val="center"/>
        <w:rPr>
          <w:rtl/>
        </w:rPr>
      </w:pPr>
      <w:r>
        <w:rPr>
          <w:rtl/>
        </w:rPr>
        <w:fldChar w:fldCharType="begin"/>
      </w:r>
      <w:r>
        <w:rPr>
          <w:rFonts w:hint="cs"/>
        </w:rPr>
        <w:instrText>HYPERLINK</w:instrText>
      </w:r>
      <w:r>
        <w:rPr>
          <w:rFonts w:hint="cs"/>
          <w:rtl/>
        </w:rPr>
        <w:instrText xml:space="preserve"> </w:instrText>
      </w:r>
      <w:r>
        <w:rPr>
          <w:rtl/>
        </w:rPr>
        <w:instrText xml:space="preserve"> \</w:instrText>
      </w:r>
      <w:r>
        <w:instrText>l</w:instrText>
      </w:r>
      <w:r>
        <w:rPr>
          <w:rtl/>
        </w:rPr>
        <w:instrText xml:space="preserve"> "</w:instrText>
      </w:r>
      <w:r>
        <w:rPr>
          <w:rFonts w:hint="eastAsia"/>
          <w:rtl/>
        </w:rPr>
        <w:instrText>נספח</w:instrText>
      </w:r>
      <w:r>
        <w:rPr>
          <w:rtl/>
        </w:rPr>
        <w:instrText>_תכנות_מקור"</w:instrText>
      </w:r>
      <w:r>
        <w:rPr>
          <w:rtl/>
        </w:rPr>
        <w:fldChar w:fldCharType="separate"/>
      </w:r>
      <w:bookmarkStart w:id="517" w:name="_Toc149640724"/>
      <w:bookmarkStart w:id="518" w:name="_Toc159309845"/>
      <w:r w:rsidR="004A7562" w:rsidRPr="00137016">
        <w:rPr>
          <w:rFonts w:hint="cs"/>
          <w:rtl/>
        </w:rPr>
        <w:t>נספח א'3</w:t>
      </w:r>
      <w:bookmarkEnd w:id="516"/>
      <w:r>
        <w:rPr>
          <w:rtl/>
        </w:rPr>
        <w:fldChar w:fldCharType="end"/>
      </w:r>
      <w:r w:rsidR="00720B94">
        <w:rPr>
          <w:rFonts w:hint="cs"/>
          <w:rtl/>
        </w:rPr>
        <w:t xml:space="preserve"> </w:t>
      </w:r>
      <w:r w:rsidR="004A7562" w:rsidRPr="002F06A4">
        <w:rPr>
          <w:rtl/>
        </w:rPr>
        <w:t xml:space="preserve">– </w:t>
      </w:r>
      <w:r w:rsidR="004A7562">
        <w:rPr>
          <w:rFonts w:hint="cs"/>
          <w:rtl/>
        </w:rPr>
        <w:t xml:space="preserve">הצהרה </w:t>
      </w:r>
      <w:r w:rsidR="00720B94">
        <w:rPr>
          <w:rFonts w:hint="cs"/>
          <w:rtl/>
        </w:rPr>
        <w:t xml:space="preserve">בדבר </w:t>
      </w:r>
      <w:r w:rsidR="004A7562">
        <w:rPr>
          <w:rFonts w:hint="cs"/>
          <w:rtl/>
        </w:rPr>
        <w:t>שימוש בתוכנות מקור</w:t>
      </w:r>
      <w:bookmarkEnd w:id="517"/>
      <w:bookmarkEnd w:id="518"/>
    </w:p>
    <w:p w14:paraId="29AECA94" w14:textId="77777777" w:rsidR="00720B94" w:rsidRPr="00720B94" w:rsidRDefault="00720B94" w:rsidP="00973B94">
      <w:pPr>
        <w:keepNext/>
        <w:keepLines/>
        <w:rPr>
          <w:rtl/>
        </w:rPr>
      </w:pPr>
    </w:p>
    <w:p w14:paraId="0C7EC6EC" w14:textId="77777777" w:rsidR="00720B94" w:rsidRDefault="00720B94" w:rsidP="00973B94">
      <w:pPr>
        <w:keepNext/>
        <w:keepLines/>
        <w:rPr>
          <w:rFonts w:cstheme="minorHAnsi"/>
          <w:rtl/>
        </w:rPr>
      </w:pPr>
      <w:r>
        <w:rPr>
          <w:rFonts w:cstheme="minorHAnsi"/>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40DC7FE0" w14:textId="5D7A1773" w:rsidR="00720B94" w:rsidRDefault="00720B94" w:rsidP="008D5184">
      <w:pPr>
        <w:pStyle w:val="aff0"/>
        <w:keepNext/>
        <w:keepLines/>
        <w:numPr>
          <w:ilvl w:val="0"/>
          <w:numId w:val="56"/>
        </w:numPr>
        <w:spacing w:after="160"/>
        <w:contextualSpacing/>
        <w:rPr>
          <w:rFonts w:cstheme="minorHAnsi"/>
          <w:rtl/>
        </w:rPr>
      </w:pPr>
      <w:r>
        <w:rPr>
          <w:rFonts w:cstheme="minorHAnsi"/>
          <w:rtl/>
        </w:rPr>
        <w:t>אני הוסמכתי כדין על ידי __________________ (להלן: "</w:t>
      </w:r>
      <w:r>
        <w:rPr>
          <w:rFonts w:cstheme="minorHAnsi"/>
          <w:b/>
          <w:bCs/>
          <w:rtl/>
        </w:rPr>
        <w:t>המציע</w:t>
      </w:r>
      <w:r>
        <w:rPr>
          <w:rFonts w:cstheme="minorHAnsi"/>
          <w:rtl/>
        </w:rPr>
        <w:t>") לחתום על תצהיר זה בתמיכה להצעה ל</w:t>
      </w:r>
      <w:sdt>
        <w:sdtPr>
          <w:rPr>
            <w:rFonts w:cstheme="minorHAnsi"/>
            <w:rtl/>
          </w:rPr>
          <w:alias w:val="כותרת"/>
          <w:tag w:val=""/>
          <w:id w:val="602235089"/>
          <w:placeholder>
            <w:docPart w:val="0492C4D5E5D84DB89B9B8509C46D5A50"/>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Fonts w:cstheme="minorHAnsi"/>
              <w:rtl/>
            </w:rPr>
            <w:t>מכרז פומבי מס' 26-2024 למתן שירותי הובלה וסבלות עבור מעבר יחידות משרד המשפטים למבנה החדש בירושלים.</w:t>
          </w:r>
        </w:sdtContent>
      </w:sdt>
      <w:r w:rsidR="00F55AEC">
        <w:rPr>
          <w:rFonts w:cstheme="minorHAnsi"/>
          <w:rtl/>
        </w:rPr>
        <w:t xml:space="preserve"> מכרז פומבי 00/23 להפעלת מוקד מענה טלפוני ותקשורת כתובה במיקור חוץ עבור משרד המשפטים </w:t>
      </w:r>
      <w:r>
        <w:rPr>
          <w:rFonts w:cstheme="minorHAnsi"/>
          <w:rtl/>
        </w:rPr>
        <w:t xml:space="preserve"> ולצורך ביצוע השירותים נשוא המכרז, ככל שהצעתו תוכרז כזוכה על ידי המשרד. </w:t>
      </w:r>
    </w:p>
    <w:p w14:paraId="662281EC" w14:textId="77777777" w:rsidR="00720B94" w:rsidRDefault="00720B94" w:rsidP="008D5184">
      <w:pPr>
        <w:pStyle w:val="aff0"/>
        <w:keepNext/>
        <w:keepLines/>
        <w:numPr>
          <w:ilvl w:val="0"/>
          <w:numId w:val="56"/>
        </w:numPr>
        <w:spacing w:after="160"/>
        <w:contextualSpacing/>
        <w:rPr>
          <w:rFonts w:cstheme="minorHAnsi"/>
        </w:rPr>
      </w:pPr>
      <w:r>
        <w:rPr>
          <w:rFonts w:cstheme="minorHAnsi"/>
          <w:rtl/>
        </w:rPr>
        <w:t xml:space="preserve">זה שמי, להלן חתימתי ותוכן תצהירי דלעיל אמת. </w:t>
      </w:r>
    </w:p>
    <w:p w14:paraId="54DF3ADC" w14:textId="77777777" w:rsidR="00720B94" w:rsidRDefault="00720B94" w:rsidP="00973B94">
      <w:pPr>
        <w:pStyle w:val="afffffff4"/>
        <w:rPr>
          <w:rStyle w:val="affff5"/>
          <w:rFonts w:cstheme="minorHAnsi"/>
          <w:b w:val="0"/>
          <w:bCs/>
          <w:i w:val="0"/>
          <w:iCs w:val="0"/>
          <w:u w:val="none"/>
          <w:rtl/>
        </w:rPr>
      </w:pPr>
      <w:r>
        <w:rPr>
          <w:rStyle w:val="affff5"/>
          <w:rFonts w:cstheme="minorHAnsi"/>
          <w:b w:val="0"/>
          <w:bCs/>
          <w:u w:val="none"/>
          <w:rtl/>
        </w:rPr>
        <w:t>לראייה באתי על החתום</w:t>
      </w:r>
    </w:p>
    <w:tbl>
      <w:tblPr>
        <w:bidiVisual/>
        <w:tblW w:w="8136" w:type="dxa"/>
        <w:jc w:val="center"/>
        <w:tblLook w:val="00A0" w:firstRow="1" w:lastRow="0" w:firstColumn="1" w:lastColumn="0" w:noHBand="0" w:noVBand="0"/>
      </w:tblPr>
      <w:tblGrid>
        <w:gridCol w:w="236"/>
        <w:gridCol w:w="1668"/>
        <w:gridCol w:w="249"/>
        <w:gridCol w:w="3070"/>
        <w:gridCol w:w="330"/>
        <w:gridCol w:w="2583"/>
      </w:tblGrid>
      <w:tr w:rsidR="00720B94" w14:paraId="0ED1629B" w14:textId="77777777" w:rsidTr="00FE543B">
        <w:trPr>
          <w:jc w:val="center"/>
        </w:trPr>
        <w:tc>
          <w:tcPr>
            <w:tcW w:w="236" w:type="dxa"/>
          </w:tcPr>
          <w:p w14:paraId="12E1FAFE" w14:textId="77777777" w:rsidR="00720B94" w:rsidRDefault="00720B94" w:rsidP="00973B94">
            <w:pPr>
              <w:keepNext/>
              <w:keepLines/>
              <w:rPr>
                <w:rFonts w:cstheme="minorHAnsi"/>
                <w:rtl/>
              </w:rPr>
            </w:pPr>
          </w:p>
        </w:tc>
        <w:tc>
          <w:tcPr>
            <w:tcW w:w="1602" w:type="dxa"/>
          </w:tcPr>
          <w:p w14:paraId="0266996D" w14:textId="77777777" w:rsidR="00720B94" w:rsidRDefault="00720B94" w:rsidP="00973B94">
            <w:pPr>
              <w:keepNext/>
              <w:keepLines/>
              <w:rPr>
                <w:rFonts w:cstheme="minorHAnsi"/>
                <w:rtl/>
              </w:rPr>
            </w:pPr>
            <w:r>
              <w:rPr>
                <w:rFonts w:cstheme="minorHAnsi"/>
                <w:rtl/>
              </w:rPr>
              <w:t>____________</w:t>
            </w:r>
          </w:p>
        </w:tc>
        <w:tc>
          <w:tcPr>
            <w:tcW w:w="250" w:type="dxa"/>
          </w:tcPr>
          <w:p w14:paraId="35189216" w14:textId="77777777" w:rsidR="00720B94" w:rsidRDefault="00720B94" w:rsidP="00973B94">
            <w:pPr>
              <w:keepNext/>
              <w:keepLines/>
              <w:rPr>
                <w:rFonts w:cstheme="minorHAnsi"/>
                <w:rtl/>
              </w:rPr>
            </w:pPr>
          </w:p>
        </w:tc>
        <w:tc>
          <w:tcPr>
            <w:tcW w:w="3108" w:type="dxa"/>
          </w:tcPr>
          <w:p w14:paraId="0AA92546" w14:textId="77777777" w:rsidR="00720B94" w:rsidRDefault="00720B94" w:rsidP="00973B94">
            <w:pPr>
              <w:keepNext/>
              <w:keepLines/>
              <w:jc w:val="center"/>
              <w:rPr>
                <w:rFonts w:cstheme="minorHAnsi"/>
                <w:rtl/>
              </w:rPr>
            </w:pPr>
            <w:r>
              <w:rPr>
                <w:rFonts w:cstheme="minorHAnsi"/>
                <w:rtl/>
              </w:rPr>
              <w:t>____________</w:t>
            </w:r>
          </w:p>
        </w:tc>
        <w:tc>
          <w:tcPr>
            <w:tcW w:w="333" w:type="dxa"/>
          </w:tcPr>
          <w:p w14:paraId="1607994B" w14:textId="77777777" w:rsidR="00720B94" w:rsidRDefault="00720B94" w:rsidP="00973B94">
            <w:pPr>
              <w:keepNext/>
              <w:keepLines/>
              <w:rPr>
                <w:rFonts w:cstheme="minorHAnsi"/>
                <w:rtl/>
              </w:rPr>
            </w:pPr>
          </w:p>
        </w:tc>
        <w:tc>
          <w:tcPr>
            <w:tcW w:w="2607" w:type="dxa"/>
          </w:tcPr>
          <w:p w14:paraId="3C9081D3" w14:textId="77777777" w:rsidR="00720B94" w:rsidRDefault="00720B94" w:rsidP="00973B94">
            <w:pPr>
              <w:keepNext/>
              <w:keepLines/>
              <w:jc w:val="center"/>
              <w:rPr>
                <w:rFonts w:cstheme="minorHAnsi"/>
                <w:rtl/>
              </w:rPr>
            </w:pPr>
            <w:r>
              <w:rPr>
                <w:rFonts w:cstheme="minorHAnsi"/>
                <w:rtl/>
              </w:rPr>
              <w:t>____________</w:t>
            </w:r>
          </w:p>
        </w:tc>
      </w:tr>
      <w:tr w:rsidR="00720B94" w14:paraId="67354848" w14:textId="77777777" w:rsidTr="00FE543B">
        <w:trPr>
          <w:jc w:val="center"/>
        </w:trPr>
        <w:tc>
          <w:tcPr>
            <w:tcW w:w="236" w:type="dxa"/>
          </w:tcPr>
          <w:p w14:paraId="11C09DD1" w14:textId="77777777" w:rsidR="00720B94" w:rsidRDefault="00720B94" w:rsidP="00973B94">
            <w:pPr>
              <w:keepNext/>
              <w:keepLines/>
              <w:rPr>
                <w:rFonts w:cstheme="minorHAnsi"/>
                <w:rtl/>
              </w:rPr>
            </w:pPr>
          </w:p>
        </w:tc>
        <w:tc>
          <w:tcPr>
            <w:tcW w:w="1602" w:type="dxa"/>
          </w:tcPr>
          <w:p w14:paraId="257315AC" w14:textId="77777777" w:rsidR="00720B94" w:rsidRDefault="00720B94" w:rsidP="00973B94">
            <w:pPr>
              <w:keepNext/>
              <w:keepLines/>
              <w:jc w:val="center"/>
              <w:rPr>
                <w:rFonts w:cstheme="minorHAnsi"/>
                <w:rtl/>
              </w:rPr>
            </w:pPr>
            <w:r>
              <w:rPr>
                <w:rFonts w:cstheme="minorHAnsi"/>
                <w:rtl/>
              </w:rPr>
              <w:t>תאריך</w:t>
            </w:r>
          </w:p>
        </w:tc>
        <w:tc>
          <w:tcPr>
            <w:tcW w:w="250" w:type="dxa"/>
          </w:tcPr>
          <w:p w14:paraId="4B132A8B" w14:textId="77777777" w:rsidR="00720B94" w:rsidRDefault="00720B94" w:rsidP="00973B94">
            <w:pPr>
              <w:keepNext/>
              <w:keepLines/>
              <w:jc w:val="center"/>
              <w:rPr>
                <w:rFonts w:cstheme="minorHAnsi"/>
                <w:rtl/>
              </w:rPr>
            </w:pPr>
          </w:p>
        </w:tc>
        <w:tc>
          <w:tcPr>
            <w:tcW w:w="3108" w:type="dxa"/>
          </w:tcPr>
          <w:p w14:paraId="39540624" w14:textId="77777777" w:rsidR="00720B94" w:rsidRDefault="00720B94" w:rsidP="00973B94">
            <w:pPr>
              <w:keepNext/>
              <w:keepLines/>
              <w:jc w:val="center"/>
              <w:rPr>
                <w:rFonts w:cstheme="minorHAnsi"/>
                <w:rtl/>
              </w:rPr>
            </w:pPr>
            <w:r>
              <w:rPr>
                <w:rFonts w:cstheme="minorHAnsi"/>
                <w:rtl/>
              </w:rPr>
              <w:t>שם מלא של החותם בשם המציע</w:t>
            </w:r>
          </w:p>
        </w:tc>
        <w:tc>
          <w:tcPr>
            <w:tcW w:w="333" w:type="dxa"/>
          </w:tcPr>
          <w:p w14:paraId="677C5F47" w14:textId="77777777" w:rsidR="00720B94" w:rsidRDefault="00720B94" w:rsidP="00973B94">
            <w:pPr>
              <w:keepNext/>
              <w:keepLines/>
              <w:jc w:val="center"/>
              <w:rPr>
                <w:rFonts w:cstheme="minorHAnsi"/>
                <w:rtl/>
              </w:rPr>
            </w:pPr>
          </w:p>
        </w:tc>
        <w:tc>
          <w:tcPr>
            <w:tcW w:w="2607" w:type="dxa"/>
          </w:tcPr>
          <w:p w14:paraId="29601C95" w14:textId="77777777" w:rsidR="00720B94" w:rsidRDefault="00720B94" w:rsidP="00973B94">
            <w:pPr>
              <w:keepNext/>
              <w:keepLines/>
              <w:jc w:val="center"/>
              <w:rPr>
                <w:rFonts w:cstheme="minorHAnsi"/>
                <w:rtl/>
              </w:rPr>
            </w:pPr>
            <w:r>
              <w:rPr>
                <w:rFonts w:cstheme="minorHAnsi"/>
                <w:rtl/>
              </w:rPr>
              <w:t>חתימה וחותמת המציע</w:t>
            </w:r>
          </w:p>
        </w:tc>
      </w:tr>
    </w:tbl>
    <w:p w14:paraId="2C54E070" w14:textId="77777777" w:rsidR="00720B94" w:rsidRDefault="00720B94" w:rsidP="00973B94">
      <w:pPr>
        <w:pStyle w:val="afffffff4"/>
        <w:rPr>
          <w:rStyle w:val="affff5"/>
          <w:rFonts w:cstheme="minorHAnsi"/>
          <w:b w:val="0"/>
          <w:bCs/>
          <w:rtl/>
        </w:rPr>
      </w:pPr>
    </w:p>
    <w:p w14:paraId="0222EF4A" w14:textId="0FA4476D" w:rsidR="00720B94" w:rsidRDefault="00720B94" w:rsidP="00973B94">
      <w:pPr>
        <w:pStyle w:val="afffffff4"/>
        <w:rPr>
          <w:rStyle w:val="affff5"/>
          <w:rFonts w:cstheme="minorHAnsi"/>
          <w:b w:val="0"/>
          <w:bCs/>
          <w:i w:val="0"/>
          <w:iCs w:val="0"/>
          <w:rtl/>
        </w:rPr>
      </w:pPr>
      <w:r>
        <w:rPr>
          <w:rStyle w:val="affff5"/>
          <w:rFonts w:cstheme="minorHAnsi"/>
          <w:b w:val="0"/>
          <w:bCs/>
          <w:rtl/>
        </w:rPr>
        <w:t>אישר עו"ד</w:t>
      </w:r>
    </w:p>
    <w:p w14:paraId="1142AA66" w14:textId="77777777" w:rsidR="00720B94" w:rsidRDefault="00720B94" w:rsidP="00973B94">
      <w:pPr>
        <w:keepNext/>
        <w:keepLines/>
        <w:rPr>
          <w:rFonts w:cstheme="minorHAnsi"/>
          <w:rtl/>
        </w:rPr>
      </w:pPr>
      <w:r>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C12D683" w14:textId="77777777" w:rsidR="00720B94" w:rsidRDefault="00720B94" w:rsidP="00973B94">
      <w:pPr>
        <w:keepNext/>
        <w:keepLines/>
        <w:rPr>
          <w:rFonts w:cstheme="minorHAnsi"/>
          <w:rtl/>
        </w:rPr>
      </w:pP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720B94" w14:paraId="14403EDA" w14:textId="77777777" w:rsidTr="00F125C6">
        <w:trPr>
          <w:jc w:val="center"/>
        </w:trPr>
        <w:tc>
          <w:tcPr>
            <w:tcW w:w="997" w:type="dxa"/>
          </w:tcPr>
          <w:p w14:paraId="458FCD98" w14:textId="77777777" w:rsidR="00720B94" w:rsidRDefault="00720B94" w:rsidP="00973B94">
            <w:pPr>
              <w:keepNext/>
              <w:keepLines/>
              <w:rPr>
                <w:rFonts w:cstheme="minorHAnsi"/>
                <w:rtl/>
              </w:rPr>
            </w:pPr>
          </w:p>
        </w:tc>
        <w:tc>
          <w:tcPr>
            <w:tcW w:w="1109" w:type="dxa"/>
          </w:tcPr>
          <w:p w14:paraId="38CF1616" w14:textId="77777777" w:rsidR="00720B94" w:rsidRDefault="00720B94" w:rsidP="00973B94">
            <w:pPr>
              <w:keepNext/>
              <w:keepLines/>
              <w:rPr>
                <w:rFonts w:cstheme="minorHAnsi"/>
                <w:rtl/>
              </w:rPr>
            </w:pPr>
            <w:r>
              <w:rPr>
                <w:rFonts w:cstheme="minorHAnsi"/>
                <w:rtl/>
              </w:rPr>
              <w:t>____________</w:t>
            </w:r>
          </w:p>
        </w:tc>
        <w:tc>
          <w:tcPr>
            <w:tcW w:w="236" w:type="dxa"/>
          </w:tcPr>
          <w:p w14:paraId="7B8F29F9" w14:textId="77777777" w:rsidR="00720B94" w:rsidRDefault="00720B94" w:rsidP="00973B94">
            <w:pPr>
              <w:keepNext/>
              <w:keepLines/>
              <w:rPr>
                <w:rFonts w:cstheme="minorHAnsi"/>
                <w:rtl/>
              </w:rPr>
            </w:pPr>
          </w:p>
        </w:tc>
        <w:tc>
          <w:tcPr>
            <w:tcW w:w="2547" w:type="dxa"/>
          </w:tcPr>
          <w:p w14:paraId="3E4A2972" w14:textId="77777777" w:rsidR="00720B94" w:rsidRDefault="00720B94" w:rsidP="00973B94">
            <w:pPr>
              <w:keepNext/>
              <w:keepLines/>
              <w:jc w:val="center"/>
              <w:rPr>
                <w:rFonts w:cstheme="minorHAnsi"/>
                <w:rtl/>
              </w:rPr>
            </w:pPr>
            <w:r>
              <w:rPr>
                <w:rFonts w:cstheme="minorHAnsi"/>
                <w:rtl/>
              </w:rPr>
              <w:t>____________</w:t>
            </w:r>
          </w:p>
        </w:tc>
        <w:tc>
          <w:tcPr>
            <w:tcW w:w="282" w:type="dxa"/>
          </w:tcPr>
          <w:p w14:paraId="3E24DB26" w14:textId="77777777" w:rsidR="00720B94" w:rsidRDefault="00720B94" w:rsidP="00973B94">
            <w:pPr>
              <w:keepNext/>
              <w:keepLines/>
              <w:rPr>
                <w:rFonts w:cstheme="minorHAnsi"/>
                <w:rtl/>
              </w:rPr>
            </w:pPr>
          </w:p>
        </w:tc>
        <w:tc>
          <w:tcPr>
            <w:tcW w:w="2412" w:type="dxa"/>
          </w:tcPr>
          <w:p w14:paraId="26F80764" w14:textId="77777777" w:rsidR="00720B94" w:rsidRDefault="00720B94" w:rsidP="00973B94">
            <w:pPr>
              <w:keepNext/>
              <w:keepLines/>
              <w:jc w:val="center"/>
              <w:rPr>
                <w:rFonts w:cstheme="minorHAnsi"/>
                <w:rtl/>
              </w:rPr>
            </w:pPr>
            <w:r>
              <w:rPr>
                <w:rFonts w:cstheme="minorHAnsi"/>
                <w:rtl/>
              </w:rPr>
              <w:t>____________</w:t>
            </w:r>
          </w:p>
        </w:tc>
      </w:tr>
      <w:tr w:rsidR="00720B94" w14:paraId="164CC365" w14:textId="77777777" w:rsidTr="00F125C6">
        <w:trPr>
          <w:jc w:val="center"/>
        </w:trPr>
        <w:tc>
          <w:tcPr>
            <w:tcW w:w="997" w:type="dxa"/>
          </w:tcPr>
          <w:p w14:paraId="7FB7FB85" w14:textId="77777777" w:rsidR="00720B94" w:rsidRDefault="00720B94" w:rsidP="00973B94">
            <w:pPr>
              <w:keepNext/>
              <w:keepLines/>
              <w:rPr>
                <w:rFonts w:cstheme="minorHAnsi"/>
                <w:rtl/>
              </w:rPr>
            </w:pPr>
          </w:p>
        </w:tc>
        <w:tc>
          <w:tcPr>
            <w:tcW w:w="1109" w:type="dxa"/>
          </w:tcPr>
          <w:p w14:paraId="503924B6" w14:textId="77777777" w:rsidR="00720B94" w:rsidRDefault="00720B94" w:rsidP="00973B94">
            <w:pPr>
              <w:keepNext/>
              <w:keepLines/>
              <w:jc w:val="center"/>
              <w:rPr>
                <w:rFonts w:cstheme="minorHAnsi"/>
                <w:rtl/>
              </w:rPr>
            </w:pPr>
            <w:r>
              <w:rPr>
                <w:rFonts w:cstheme="minorHAnsi"/>
                <w:rtl/>
              </w:rPr>
              <w:t>תאריך</w:t>
            </w:r>
          </w:p>
        </w:tc>
        <w:tc>
          <w:tcPr>
            <w:tcW w:w="236" w:type="dxa"/>
          </w:tcPr>
          <w:p w14:paraId="3B423CA6" w14:textId="77777777" w:rsidR="00720B94" w:rsidRDefault="00720B94" w:rsidP="00973B94">
            <w:pPr>
              <w:keepNext/>
              <w:keepLines/>
              <w:jc w:val="center"/>
              <w:rPr>
                <w:rFonts w:cstheme="minorHAnsi"/>
                <w:rtl/>
              </w:rPr>
            </w:pPr>
          </w:p>
        </w:tc>
        <w:tc>
          <w:tcPr>
            <w:tcW w:w="2547" w:type="dxa"/>
          </w:tcPr>
          <w:p w14:paraId="771D80AC" w14:textId="77777777" w:rsidR="00720B94" w:rsidRDefault="00720B94" w:rsidP="00973B94">
            <w:pPr>
              <w:keepNext/>
              <w:keepLines/>
              <w:jc w:val="center"/>
              <w:rPr>
                <w:rFonts w:cstheme="minorHAnsi"/>
                <w:rtl/>
              </w:rPr>
            </w:pPr>
            <w:r>
              <w:rPr>
                <w:rFonts w:cstheme="minorHAnsi"/>
                <w:rtl/>
              </w:rPr>
              <w:t xml:space="preserve">שם מלא </w:t>
            </w:r>
            <w:proofErr w:type="spellStart"/>
            <w:r>
              <w:rPr>
                <w:rFonts w:cstheme="minorHAnsi"/>
                <w:rtl/>
              </w:rPr>
              <w:t>ומ.ר</w:t>
            </w:r>
            <w:proofErr w:type="spellEnd"/>
            <w:r>
              <w:rPr>
                <w:rFonts w:cstheme="minorHAnsi"/>
                <w:rtl/>
              </w:rPr>
              <w:t xml:space="preserve"> של עו"ד</w:t>
            </w:r>
          </w:p>
        </w:tc>
        <w:tc>
          <w:tcPr>
            <w:tcW w:w="282" w:type="dxa"/>
          </w:tcPr>
          <w:p w14:paraId="41DE348E" w14:textId="77777777" w:rsidR="00720B94" w:rsidRDefault="00720B94" w:rsidP="00973B94">
            <w:pPr>
              <w:keepNext/>
              <w:keepLines/>
              <w:jc w:val="center"/>
              <w:rPr>
                <w:rFonts w:cstheme="minorHAnsi"/>
                <w:rtl/>
              </w:rPr>
            </w:pPr>
          </w:p>
        </w:tc>
        <w:tc>
          <w:tcPr>
            <w:tcW w:w="2412" w:type="dxa"/>
          </w:tcPr>
          <w:p w14:paraId="0492FEFC" w14:textId="77777777" w:rsidR="00720B94" w:rsidRDefault="00720B94" w:rsidP="00973B94">
            <w:pPr>
              <w:keepNext/>
              <w:keepLines/>
              <w:jc w:val="center"/>
              <w:rPr>
                <w:rFonts w:cstheme="minorHAnsi"/>
                <w:rtl/>
              </w:rPr>
            </w:pPr>
            <w:r>
              <w:rPr>
                <w:rFonts w:cstheme="minorHAnsi"/>
                <w:rtl/>
              </w:rPr>
              <w:t>חתימה וחותמת</w:t>
            </w:r>
          </w:p>
        </w:tc>
      </w:tr>
    </w:tbl>
    <w:p w14:paraId="4653739E" w14:textId="77777777" w:rsidR="004A7562" w:rsidRDefault="004A7562" w:rsidP="00973B94">
      <w:pPr>
        <w:keepNext/>
        <w:keepLines/>
        <w:bidi w:val="0"/>
        <w:spacing w:line="240" w:lineRule="auto"/>
        <w:jc w:val="left"/>
        <w:rPr>
          <w:rFonts w:ascii="Times New (W1)" w:hAnsi="Times New (W1)"/>
          <w:bCs/>
          <w:szCs w:val="28"/>
          <w:u w:val="single"/>
        </w:rPr>
      </w:pPr>
      <w:r>
        <w:rPr>
          <w:rtl/>
        </w:rPr>
        <w:br w:type="page"/>
      </w:r>
    </w:p>
    <w:p w14:paraId="333FCBD4" w14:textId="06191E60" w:rsidR="000C5820" w:rsidRPr="002F06A4" w:rsidRDefault="003A443C" w:rsidP="00973B94">
      <w:pPr>
        <w:pStyle w:val="14"/>
        <w:widowControl w:val="0"/>
        <w:numPr>
          <w:ilvl w:val="0"/>
          <w:numId w:val="0"/>
        </w:numPr>
        <w:jc w:val="center"/>
        <w:rPr>
          <w:rtl/>
        </w:rPr>
      </w:pPr>
      <w:bookmarkStart w:id="519" w:name="_Toc149640725"/>
      <w:bookmarkStart w:id="520" w:name="_Toc159309846"/>
      <w:r>
        <w:rPr>
          <w:rFonts w:hint="cs"/>
          <w:rtl/>
        </w:rPr>
        <w:t>נספח א'</w:t>
      </w:r>
      <w:r w:rsidR="00FA1463">
        <w:rPr>
          <w:rFonts w:hint="cs"/>
          <w:rtl/>
        </w:rPr>
        <w:t>4</w:t>
      </w:r>
      <w:r w:rsidR="00137016">
        <w:rPr>
          <w:rFonts w:hint="cs"/>
          <w:rtl/>
        </w:rPr>
        <w:t xml:space="preserve"> </w:t>
      </w:r>
      <w:r w:rsidRPr="002F06A4">
        <w:rPr>
          <w:rtl/>
        </w:rPr>
        <w:t xml:space="preserve">– </w:t>
      </w:r>
      <w:bookmarkStart w:id="521" w:name="נספח_אישור_מורשי_חתימה_כותרת"/>
      <w:r w:rsidRPr="002F06A4">
        <w:rPr>
          <w:rtl/>
        </w:rPr>
        <w:t xml:space="preserve">אישור עורך דין בדבר </w:t>
      </w:r>
      <w:proofErr w:type="spellStart"/>
      <w:r w:rsidRPr="002F06A4">
        <w:rPr>
          <w:rtl/>
        </w:rPr>
        <w:t>מורשי</w:t>
      </w:r>
      <w:proofErr w:type="spellEnd"/>
      <w:r w:rsidRPr="002F06A4">
        <w:rPr>
          <w:rtl/>
        </w:rPr>
        <w:t xml:space="preserve"> חת</w:t>
      </w:r>
      <w:r w:rsidR="00412A92" w:rsidRPr="009852F1">
        <w:rPr>
          <w:rtl/>
        </w:rPr>
        <w:t>ימ</w:t>
      </w:r>
      <w:r w:rsidRPr="002F06A4">
        <w:rPr>
          <w:rtl/>
        </w:rPr>
        <w:t>ה</w:t>
      </w:r>
      <w:bookmarkEnd w:id="511"/>
      <w:bookmarkEnd w:id="512"/>
      <w:bookmarkEnd w:id="513"/>
      <w:bookmarkEnd w:id="514"/>
      <w:bookmarkEnd w:id="515"/>
      <w:bookmarkEnd w:id="519"/>
      <w:bookmarkEnd w:id="520"/>
      <w:bookmarkEnd w:id="521"/>
    </w:p>
    <w:p w14:paraId="640EB4C4" w14:textId="150E37A9" w:rsidR="009A2474" w:rsidRDefault="003A443C" w:rsidP="00973B94">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522"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Fonts w:asciiTheme="minorBidi" w:hAnsiTheme="minorBidi" w:cstheme="minorBidi"/>
              <w:rtl/>
            </w:rPr>
            <w:t>מכרז פומבי מס' 26-2024 למתן שירותי הובלה וסבלות עבור מעבר יחידות משרד המשפטים למבנה החדש בירושלים.</w:t>
          </w:r>
        </w:sdtContent>
      </w:sdt>
      <w:r w:rsidR="00140945" w:rsidRPr="002F06A4">
        <w:rPr>
          <w:rFonts w:asciiTheme="minorBidi" w:hAnsiTheme="minorBidi" w:cstheme="minorBidi"/>
          <w:rtl/>
        </w:rPr>
        <w:t xml:space="preserve"> </w:t>
      </w:r>
      <w:bookmarkEnd w:id="522"/>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051F86" w14:paraId="4891784F" w14:textId="77777777" w:rsidTr="00051F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2339A00B" w14:textId="77777777" w:rsidR="009A2474" w:rsidRDefault="003A443C" w:rsidP="00973B94">
            <w:pPr>
              <w:keepNext/>
              <w:keepLines/>
              <w:widowControl w:val="0"/>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74BD7B7E" w14:textId="77777777" w:rsidR="009A2474" w:rsidRDefault="003A443C" w:rsidP="00973B94">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24378524" w14:textId="77777777" w:rsidR="009A2474" w:rsidRDefault="003A443C" w:rsidP="00973B94">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00FB6D01" w14:textId="77777777" w:rsidR="009A2474" w:rsidRDefault="003A443C" w:rsidP="00973B94">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051F86" w14:paraId="1F402D3E"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0FC14A57" w14:textId="77777777" w:rsidR="009A2474" w:rsidRDefault="009A2474" w:rsidP="00973B94">
            <w:pPr>
              <w:keepNext/>
              <w:keepLines/>
              <w:widowControl w:val="0"/>
              <w:spacing w:before="240" w:after="240"/>
              <w:rPr>
                <w:rFonts w:asciiTheme="minorBidi" w:hAnsiTheme="minorBidi" w:cstheme="minorBidi"/>
                <w:rtl/>
              </w:rPr>
            </w:pPr>
          </w:p>
        </w:tc>
        <w:tc>
          <w:tcPr>
            <w:tcW w:w="2336" w:type="dxa"/>
          </w:tcPr>
          <w:p w14:paraId="054DB02B"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06C1CD1"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9A4470"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2AAC0652"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7C1471F8" w14:textId="77777777" w:rsidR="009A2474" w:rsidRDefault="009A2474" w:rsidP="00973B94">
            <w:pPr>
              <w:keepNext/>
              <w:keepLines/>
              <w:widowControl w:val="0"/>
              <w:spacing w:before="240" w:after="240"/>
              <w:rPr>
                <w:rFonts w:asciiTheme="minorBidi" w:hAnsiTheme="minorBidi" w:cstheme="minorBidi"/>
                <w:rtl/>
              </w:rPr>
            </w:pPr>
          </w:p>
        </w:tc>
        <w:tc>
          <w:tcPr>
            <w:tcW w:w="2336" w:type="dxa"/>
          </w:tcPr>
          <w:p w14:paraId="37653E1E"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20CC4AA"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7EE17755"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5E8C8C0A"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247B36CE" w14:textId="77777777" w:rsidR="009A2474" w:rsidRDefault="009A2474" w:rsidP="00973B94">
            <w:pPr>
              <w:keepNext/>
              <w:keepLines/>
              <w:widowControl w:val="0"/>
              <w:spacing w:before="240" w:after="240"/>
              <w:rPr>
                <w:rFonts w:asciiTheme="minorBidi" w:hAnsiTheme="minorBidi" w:cstheme="minorBidi"/>
                <w:rtl/>
              </w:rPr>
            </w:pPr>
          </w:p>
        </w:tc>
        <w:tc>
          <w:tcPr>
            <w:tcW w:w="2336" w:type="dxa"/>
          </w:tcPr>
          <w:p w14:paraId="25F24D76"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B926C6D"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B567328" w14:textId="77777777" w:rsidR="009A2474" w:rsidRDefault="009A2474" w:rsidP="00973B94">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50E5328D" w14:textId="77777777" w:rsidR="009A2474" w:rsidRDefault="009A2474" w:rsidP="00973B94">
      <w:pPr>
        <w:keepNext/>
        <w:keepLines/>
        <w:widowControl w:val="0"/>
        <w:spacing w:before="240" w:after="240"/>
        <w:rPr>
          <w:rFonts w:asciiTheme="minorBidi" w:hAnsiTheme="minorBidi" w:cstheme="minorBidi"/>
          <w:rtl/>
        </w:rPr>
      </w:pPr>
    </w:p>
    <w:p w14:paraId="03D119AD" w14:textId="4FEEAEC7" w:rsidR="000C5820" w:rsidRPr="002F06A4" w:rsidRDefault="003A443C" w:rsidP="00973B94">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proofErr w:type="spellStart"/>
      <w:r w:rsidRPr="00451D58">
        <w:rPr>
          <w:rFonts w:asciiTheme="minorBidi" w:hAnsiTheme="minorBidi" w:cstheme="minorBidi"/>
          <w:u w:val="single"/>
          <w:rtl/>
        </w:rPr>
        <w:t>זיהיתיו</w:t>
      </w:r>
      <w:proofErr w:type="spellEnd"/>
      <w:r w:rsidRPr="00451D58">
        <w:rPr>
          <w:rFonts w:asciiTheme="minorBidi" w:hAnsiTheme="minorBidi" w:cstheme="minorBidi"/>
          <w:u w:val="single"/>
          <w:rtl/>
        </w:rPr>
        <w:t>/ה/הם על פי ת"ז</w:t>
      </w:r>
      <w:r w:rsidR="00DC6EBE" w:rsidRPr="00451D58">
        <w:rPr>
          <w:rFonts w:asciiTheme="minorBidi" w:hAnsiTheme="minorBidi" w:cstheme="minorBidi" w:hint="cs"/>
          <w:u w:val="single"/>
          <w:rtl/>
        </w:rPr>
        <w:t>/מוכר/ים/</w:t>
      </w:r>
      <w:proofErr w:type="spellStart"/>
      <w:r w:rsidR="00DC6EBE" w:rsidRPr="00451D58">
        <w:rPr>
          <w:rFonts w:asciiTheme="minorBidi" w:hAnsiTheme="minorBidi" w:cstheme="minorBidi" w:hint="cs"/>
          <w:u w:val="single"/>
          <w:rtl/>
        </w:rPr>
        <w:t>ות</w:t>
      </w:r>
      <w:proofErr w:type="spellEnd"/>
      <w:r w:rsidR="00DC6EBE" w:rsidRPr="00451D58">
        <w:rPr>
          <w:rFonts w:asciiTheme="minorBidi" w:hAnsiTheme="minorBidi" w:cstheme="minorBidi" w:hint="cs"/>
          <w:u w:val="single"/>
          <w:rtl/>
        </w:rPr>
        <w:t xml:space="preserve">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051F86" w14:paraId="1E7D20AD" w14:textId="77777777" w:rsidTr="003B168A">
        <w:trPr>
          <w:trHeight w:val="63"/>
          <w:jc w:val="center"/>
        </w:trPr>
        <w:tc>
          <w:tcPr>
            <w:tcW w:w="3173" w:type="dxa"/>
            <w:tcMar>
              <w:top w:w="0" w:type="dxa"/>
              <w:left w:w="108" w:type="dxa"/>
              <w:bottom w:w="0" w:type="dxa"/>
              <w:right w:w="108" w:type="dxa"/>
            </w:tcMar>
            <w:vAlign w:val="bottom"/>
            <w:hideMark/>
          </w:tcPr>
          <w:p w14:paraId="07D2BC25" w14:textId="77777777" w:rsidR="007F3DE2"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3A88970E" w14:textId="77777777" w:rsidR="007F3DE2"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2517D618" w14:textId="77777777" w:rsidR="007F3DE2" w:rsidRPr="002F06A4" w:rsidRDefault="003A443C" w:rsidP="00973B94">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051F86" w14:paraId="27402238" w14:textId="77777777" w:rsidTr="003B168A">
        <w:trPr>
          <w:trHeight w:val="289"/>
          <w:jc w:val="center"/>
        </w:trPr>
        <w:tc>
          <w:tcPr>
            <w:tcW w:w="3173" w:type="dxa"/>
            <w:tcMar>
              <w:top w:w="0" w:type="dxa"/>
              <w:left w:w="108" w:type="dxa"/>
              <w:bottom w:w="0" w:type="dxa"/>
              <w:right w:w="108" w:type="dxa"/>
            </w:tcMar>
            <w:vAlign w:val="bottom"/>
            <w:hideMark/>
          </w:tcPr>
          <w:p w14:paraId="415B4B0A" w14:textId="77777777" w:rsidR="007F3DE2"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65A8F54" w14:textId="77777777" w:rsidR="007F3DE2"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3B397B68" w14:textId="77777777" w:rsidR="007F3DE2" w:rsidRPr="002F06A4" w:rsidRDefault="003A443C" w:rsidP="00973B94">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26D8539" w14:textId="77777777" w:rsidR="007F3DE2" w:rsidRPr="002F06A4" w:rsidRDefault="007F3DE2" w:rsidP="00973B94">
      <w:pPr>
        <w:keepNext/>
        <w:keepLines/>
        <w:widowControl w:val="0"/>
        <w:rPr>
          <w:rFonts w:asciiTheme="minorBidi" w:hAnsiTheme="minorBidi" w:cstheme="minorBidi"/>
          <w:rtl/>
        </w:rPr>
        <w:sectPr w:rsidR="007F3DE2" w:rsidRPr="002F06A4" w:rsidSect="00923CEF">
          <w:endnotePr>
            <w:numFmt w:val="lowerLetter"/>
          </w:endnotePr>
          <w:pgSz w:w="11906" w:h="16838" w:code="9"/>
          <w:pgMar w:top="1440" w:right="1276" w:bottom="1440" w:left="1276" w:header="720" w:footer="856" w:gutter="0"/>
          <w:cols w:space="720"/>
          <w:bidi/>
          <w:rtlGutter/>
          <w:docGrid w:linePitch="326"/>
        </w:sectPr>
      </w:pPr>
    </w:p>
    <w:p w14:paraId="1E9CD578" w14:textId="308E78F6" w:rsidR="00810077" w:rsidRPr="0005547F" w:rsidRDefault="0004393A" w:rsidP="00973B94">
      <w:pPr>
        <w:pStyle w:val="14"/>
        <w:widowControl w:val="0"/>
        <w:numPr>
          <w:ilvl w:val="0"/>
          <w:numId w:val="0"/>
        </w:numPr>
        <w:jc w:val="center"/>
        <w:rPr>
          <w:rtl/>
        </w:rPr>
      </w:pPr>
      <w:bookmarkStart w:id="523" w:name="_Toc438540520"/>
      <w:bookmarkStart w:id="524" w:name="_Ref521602346"/>
      <w:bookmarkStart w:id="525" w:name="_Ref364507"/>
      <w:bookmarkStart w:id="526" w:name="_Toc476649998"/>
      <w:bookmarkStart w:id="527" w:name="_Toc516551374"/>
      <w:bookmarkStart w:id="528" w:name="_Toc521604059"/>
      <w:bookmarkStart w:id="529" w:name="_Toc524610675"/>
      <w:bookmarkStart w:id="530" w:name="_Toc880214"/>
      <w:bookmarkStart w:id="531" w:name="_Ref147063506"/>
      <w:bookmarkStart w:id="532" w:name="_Toc149640726"/>
      <w:bookmarkStart w:id="533" w:name="_Toc159309847"/>
      <w:bookmarkStart w:id="534" w:name="נספח_סודיות"/>
      <w:bookmarkStart w:id="535" w:name="_Toc332106303"/>
      <w:bookmarkEnd w:id="486"/>
      <w:r>
        <w:rPr>
          <w:rFonts w:hint="cs"/>
          <w:rtl/>
        </w:rPr>
        <w:t>נספח א</w:t>
      </w:r>
      <w:r w:rsidR="0076729C">
        <w:rPr>
          <w:rFonts w:hint="cs"/>
          <w:rtl/>
        </w:rPr>
        <w:t>'</w:t>
      </w:r>
      <w:r w:rsidR="00FA1463">
        <w:rPr>
          <w:rFonts w:hint="cs"/>
          <w:rtl/>
        </w:rPr>
        <w:t>5</w:t>
      </w:r>
      <w:r w:rsidR="00045D9D" w:rsidRPr="0005547F">
        <w:rPr>
          <w:rtl/>
        </w:rPr>
        <w:t xml:space="preserve"> –</w:t>
      </w:r>
      <w:r w:rsidR="003A443C" w:rsidRPr="0005547F">
        <w:rPr>
          <w:rtl/>
        </w:rPr>
        <w:t xml:space="preserve"> התחייבות</w:t>
      </w:r>
      <w:r w:rsidR="00A459EE">
        <w:rPr>
          <w:rFonts w:hint="cs"/>
          <w:rtl/>
        </w:rPr>
        <w:t xml:space="preserve"> ל</w:t>
      </w:r>
      <w:r>
        <w:rPr>
          <w:rFonts w:hint="cs"/>
          <w:rtl/>
        </w:rPr>
        <w:t xml:space="preserve">שמירת </w:t>
      </w:r>
      <w:r w:rsidR="00A459EE">
        <w:rPr>
          <w:rFonts w:hint="cs"/>
          <w:rtl/>
        </w:rPr>
        <w:t>סודיות</w:t>
      </w:r>
      <w:r w:rsidR="003A443C" w:rsidRPr="0005547F">
        <w:rPr>
          <w:rtl/>
        </w:rPr>
        <w:t xml:space="preserve"> </w:t>
      </w:r>
      <w:r w:rsidR="00A459EE">
        <w:rPr>
          <w:rFonts w:hint="cs"/>
          <w:rtl/>
        </w:rPr>
        <w:t>ו</w:t>
      </w:r>
      <w:r w:rsidR="00424E59">
        <w:rPr>
          <w:rFonts w:hint="cs"/>
          <w:rtl/>
        </w:rPr>
        <w:t xml:space="preserve">העדר </w:t>
      </w:r>
      <w:r w:rsidR="003A443C" w:rsidRPr="0005547F">
        <w:rPr>
          <w:rtl/>
        </w:rPr>
        <w:t>ניגוד עניינים</w:t>
      </w:r>
      <w:bookmarkEnd w:id="523"/>
      <w:bookmarkEnd w:id="524"/>
      <w:bookmarkEnd w:id="525"/>
      <w:bookmarkEnd w:id="526"/>
      <w:bookmarkEnd w:id="527"/>
      <w:bookmarkEnd w:id="528"/>
      <w:bookmarkEnd w:id="529"/>
      <w:bookmarkEnd w:id="530"/>
      <w:bookmarkEnd w:id="531"/>
      <w:bookmarkEnd w:id="532"/>
      <w:bookmarkEnd w:id="533"/>
      <w:r w:rsidR="00AC1723">
        <w:rPr>
          <w:rFonts w:hint="cs"/>
          <w:rtl/>
        </w:rPr>
        <w:t xml:space="preserve"> </w:t>
      </w:r>
    </w:p>
    <w:p w14:paraId="5346A956" w14:textId="77777777" w:rsidR="00A459EE" w:rsidRPr="00CF3394" w:rsidRDefault="003A443C" w:rsidP="00973B94">
      <w:pPr>
        <w:keepNext/>
        <w:keepLines/>
        <w:rPr>
          <w:rFonts w:asciiTheme="minorBidi" w:hAnsiTheme="minorBidi"/>
          <w:b/>
          <w:bCs/>
          <w:rtl/>
        </w:rPr>
      </w:pPr>
      <w:bookmarkStart w:id="536" w:name="_Ref42427961"/>
      <w:bookmarkStart w:id="537" w:name="_Hlk42427815"/>
      <w:bookmarkStart w:id="538" w:name="_Toc332106308"/>
      <w:bookmarkEnd w:id="534"/>
      <w:bookmarkEnd w:id="535"/>
      <w:r w:rsidRPr="00CF3394">
        <w:rPr>
          <w:rFonts w:asciiTheme="minorBidi" w:hAnsiTheme="minorBidi"/>
          <w:b/>
          <w:bCs/>
          <w:rtl/>
        </w:rPr>
        <w:t>לכבוד</w:t>
      </w:r>
    </w:p>
    <w:p w14:paraId="58DB1D22" w14:textId="77777777" w:rsidR="00A459EE" w:rsidRPr="00CF3394" w:rsidRDefault="003A443C" w:rsidP="00973B94">
      <w:pPr>
        <w:keepNext/>
        <w:keepLines/>
        <w:rPr>
          <w:rFonts w:asciiTheme="minorBidi" w:hAnsiTheme="minorBidi"/>
          <w:b/>
          <w:bCs/>
          <w:rtl/>
        </w:rPr>
      </w:pPr>
      <w:bookmarkStart w:id="539" w:name="OfficeValue_5"/>
      <w:r w:rsidRPr="00CF3394">
        <w:rPr>
          <w:rFonts w:asciiTheme="minorBidi" w:hAnsiTheme="minorBidi"/>
          <w:b/>
          <w:bCs/>
          <w:rtl/>
        </w:rPr>
        <w:t>_______________________</w:t>
      </w:r>
      <w:bookmarkEnd w:id="539"/>
      <w:r w:rsidRPr="00CF3394">
        <w:rPr>
          <w:rFonts w:asciiTheme="minorBidi" w:hAnsiTheme="minorBidi"/>
          <w:b/>
          <w:bCs/>
          <w:rtl/>
        </w:rPr>
        <w:t xml:space="preserve"> </w:t>
      </w:r>
    </w:p>
    <w:p w14:paraId="68F999D6" w14:textId="77777777" w:rsidR="00A459EE" w:rsidRPr="00CF3394" w:rsidRDefault="00A459EE" w:rsidP="00973B94">
      <w:pPr>
        <w:keepNext/>
        <w:keepLines/>
        <w:spacing w:before="40" w:after="40"/>
        <w:ind w:left="397"/>
        <w:rPr>
          <w:rFonts w:asciiTheme="minorBidi" w:hAnsiTheme="minorBidi"/>
          <w:rtl/>
        </w:rPr>
      </w:pPr>
    </w:p>
    <w:p w14:paraId="4A8F8394" w14:textId="77777777" w:rsidR="00A459EE" w:rsidRPr="00CF3394" w:rsidRDefault="003A443C" w:rsidP="00973B94">
      <w:pPr>
        <w:keepNext/>
        <w:keepLines/>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540" w:name="TenderDesc_10"/>
      <w:r w:rsidRPr="00CF3394">
        <w:rPr>
          <w:rFonts w:asciiTheme="minorBidi" w:hAnsiTheme="minorBidi"/>
          <w:rtl/>
        </w:rPr>
        <w:t xml:space="preserve"> ___________</w:t>
      </w:r>
      <w:bookmarkEnd w:id="540"/>
      <w:r w:rsidRPr="00CF3394">
        <w:rPr>
          <w:rFonts w:asciiTheme="minorBidi" w:hAnsiTheme="minorBidi" w:hint="cs"/>
          <w:rtl/>
        </w:rPr>
        <w:t>_____</w:t>
      </w:r>
      <w:r w:rsidRPr="00CF3394">
        <w:rPr>
          <w:rFonts w:asciiTheme="minorBidi" w:hAnsiTheme="minorBidi"/>
          <w:rtl/>
        </w:rPr>
        <w:t xml:space="preserve"> מספר </w:t>
      </w:r>
      <w:bookmarkStart w:id="541" w:name="TenderNumber_9"/>
      <w:r w:rsidRPr="00CF3394">
        <w:rPr>
          <w:rFonts w:asciiTheme="minorBidi" w:hAnsiTheme="minorBidi"/>
          <w:rtl/>
        </w:rPr>
        <w:t>________</w:t>
      </w:r>
      <w:bookmarkEnd w:id="541"/>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14:paraId="7EB7A0A0" w14:textId="77777777" w:rsidR="00A459EE" w:rsidRPr="00CF3394" w:rsidRDefault="003A443C" w:rsidP="008D5184">
      <w:pPr>
        <w:pStyle w:val="N1"/>
        <w:keepNext/>
        <w:keepLines/>
        <w:widowControl w:val="0"/>
        <w:numPr>
          <w:ilvl w:val="0"/>
          <w:numId w:val="28"/>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14:paraId="659A0E7D" w14:textId="77777777" w:rsidR="00A459EE" w:rsidRPr="00CF3394" w:rsidRDefault="003A443C" w:rsidP="00973B94">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622AAEB2" w14:textId="77777777" w:rsidR="00A459EE" w:rsidRPr="00CF3394" w:rsidRDefault="003A443C" w:rsidP="00973B94">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14:paraId="1A7CC1FA" w14:textId="77777777" w:rsidR="00A459EE" w:rsidRPr="00CF3394" w:rsidRDefault="003A443C" w:rsidP="008D5184">
      <w:pPr>
        <w:pStyle w:val="aff0"/>
        <w:keepNext/>
        <w:keepLines/>
        <w:numPr>
          <w:ilvl w:val="0"/>
          <w:numId w:val="28"/>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F2A4918" w14:textId="77777777" w:rsidR="00A459EE" w:rsidRPr="00CF3394" w:rsidRDefault="003A443C" w:rsidP="008D5184">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442FD2D" w14:textId="77777777" w:rsidR="00A459EE" w:rsidRPr="00CF3394" w:rsidRDefault="003A443C" w:rsidP="008D5184">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14:paraId="28F790EC" w14:textId="77777777" w:rsidR="00A459EE" w:rsidRPr="00CF3394" w:rsidRDefault="003A443C" w:rsidP="008D5184">
      <w:pPr>
        <w:pStyle w:val="aff0"/>
        <w:keepNext/>
        <w:keepLines/>
        <w:numPr>
          <w:ilvl w:val="0"/>
          <w:numId w:val="28"/>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C7F84F4" w14:textId="77777777" w:rsidR="00A459EE" w:rsidRPr="00CF3394" w:rsidRDefault="003A443C" w:rsidP="008D5184">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שלי. </w:t>
      </w:r>
    </w:p>
    <w:p w14:paraId="031C489B" w14:textId="77777777" w:rsidR="00A459EE" w:rsidRPr="00CF3394" w:rsidRDefault="00A459EE" w:rsidP="00973B94">
      <w:pPr>
        <w:keepNext/>
        <w:keepLines/>
        <w:spacing w:after="200" w:line="120" w:lineRule="auto"/>
        <w:jc w:val="center"/>
        <w:rPr>
          <w:rFonts w:asciiTheme="minorBidi" w:hAnsiTheme="minorBidi"/>
          <w:rtl/>
        </w:rPr>
      </w:pPr>
    </w:p>
    <w:p w14:paraId="6F1A0C1E" w14:textId="77777777" w:rsidR="00A459EE" w:rsidRPr="00CF3394" w:rsidRDefault="003A443C" w:rsidP="00973B94">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536"/>
    <w:bookmarkEnd w:id="537"/>
    <w:p w14:paraId="574197BA" w14:textId="77777777" w:rsidR="00AC5558" w:rsidRPr="002F06A4" w:rsidRDefault="00AC5558" w:rsidP="00973B94">
      <w:pPr>
        <w:keepNext/>
        <w:keepLines/>
        <w:widowControl w:val="0"/>
        <w:ind w:left="696"/>
        <w:rPr>
          <w:rFonts w:asciiTheme="minorBidi" w:hAnsiTheme="minorBidi" w:cstheme="minorBidi"/>
          <w:rtl/>
        </w:rPr>
      </w:pPr>
    </w:p>
    <w:p w14:paraId="3CFFD4D0" w14:textId="77777777" w:rsidR="00625269" w:rsidRDefault="00625269" w:rsidP="00973B94">
      <w:pPr>
        <w:keepNext/>
        <w:keepLines/>
        <w:widowControl w:val="0"/>
        <w:bidi w:val="0"/>
        <w:spacing w:line="240" w:lineRule="auto"/>
        <w:jc w:val="left"/>
        <w:rPr>
          <w:rFonts w:asciiTheme="minorBidi" w:hAnsiTheme="minorBidi" w:cstheme="minorBidi"/>
        </w:rPr>
      </w:pPr>
    </w:p>
    <w:p w14:paraId="3D940DD3" w14:textId="77777777" w:rsidR="00625269" w:rsidRDefault="003A443C" w:rsidP="00973B94">
      <w:pPr>
        <w:keepNext/>
        <w:keepLines/>
        <w:widowControl w:val="0"/>
        <w:bidi w:val="0"/>
        <w:spacing w:line="240" w:lineRule="auto"/>
        <w:jc w:val="left"/>
        <w:rPr>
          <w:rFonts w:asciiTheme="minorBidi" w:hAnsiTheme="minorBidi" w:cstheme="minorBidi"/>
        </w:rPr>
      </w:pPr>
      <w:r>
        <w:rPr>
          <w:rFonts w:asciiTheme="minorBidi" w:hAnsiTheme="minorBidi" w:cstheme="minorBidi"/>
        </w:rPr>
        <w:br w:type="page"/>
      </w:r>
    </w:p>
    <w:p w14:paraId="4699EAED" w14:textId="6A5E5BB0" w:rsidR="00C83292" w:rsidRDefault="00C83292" w:rsidP="00973B94">
      <w:pPr>
        <w:keepNext/>
        <w:keepLines/>
        <w:widowControl w:val="0"/>
        <w:bidi w:val="0"/>
        <w:spacing w:line="240" w:lineRule="auto"/>
        <w:jc w:val="left"/>
        <w:rPr>
          <w:rFonts w:asciiTheme="minorBidi" w:hAnsiTheme="minorBidi" w:cstheme="minorBidi"/>
        </w:rPr>
      </w:pPr>
    </w:p>
    <w:p w14:paraId="19D64EC8" w14:textId="4AA22763" w:rsidR="00412A5E" w:rsidRPr="00412A5E" w:rsidRDefault="003A443C" w:rsidP="00973B94">
      <w:pPr>
        <w:pStyle w:val="14"/>
        <w:widowControl w:val="0"/>
        <w:numPr>
          <w:ilvl w:val="0"/>
          <w:numId w:val="0"/>
        </w:numPr>
        <w:jc w:val="center"/>
        <w:rPr>
          <w:rtl/>
        </w:rPr>
      </w:pPr>
      <w:bookmarkStart w:id="542" w:name="_Ref342309229"/>
      <w:bookmarkStart w:id="543" w:name="_Toc342907174"/>
      <w:bookmarkStart w:id="544" w:name="_Toc362791653"/>
      <w:bookmarkStart w:id="545" w:name="_Ref524614547"/>
      <w:bookmarkStart w:id="546" w:name="_Ref524614628"/>
      <w:bookmarkStart w:id="547" w:name="_Ref524614684"/>
      <w:bookmarkStart w:id="548" w:name="_Ref524940132"/>
      <w:bookmarkStart w:id="549" w:name="_Ref359089"/>
      <w:bookmarkStart w:id="550" w:name="_Toc880217"/>
      <w:bookmarkStart w:id="551" w:name="_Toc149640727"/>
      <w:bookmarkStart w:id="552" w:name="_Toc159309848"/>
      <w:bookmarkStart w:id="553" w:name="_Toc516551375"/>
      <w:bookmarkStart w:id="554" w:name="_Toc521604061"/>
      <w:bookmarkStart w:id="555" w:name="_Toc524610678"/>
      <w:bookmarkEnd w:id="477"/>
      <w:bookmarkEnd w:id="478"/>
      <w:bookmarkEnd w:id="538"/>
      <w:r w:rsidRPr="00412A5E">
        <w:rPr>
          <w:rFonts w:hint="cs"/>
          <w:rtl/>
        </w:rPr>
        <w:t>נספח א'</w:t>
      </w:r>
      <w:r w:rsidR="00FA1463">
        <w:rPr>
          <w:rFonts w:hint="cs"/>
          <w:rtl/>
        </w:rPr>
        <w:t>6</w:t>
      </w:r>
      <w:r w:rsidRPr="00412A5E">
        <w:rPr>
          <w:rFonts w:hint="cs"/>
          <w:rtl/>
        </w:rPr>
        <w:t xml:space="preserve"> –</w:t>
      </w:r>
      <w:bookmarkStart w:id="556" w:name="נספח_אישור_רוח"/>
      <w:bookmarkEnd w:id="556"/>
      <w:r w:rsidRPr="00412A5E">
        <w:rPr>
          <w:rFonts w:hint="cs"/>
          <w:rtl/>
        </w:rPr>
        <w:t xml:space="preserve"> </w:t>
      </w:r>
      <w:bookmarkEnd w:id="542"/>
      <w:bookmarkEnd w:id="543"/>
      <w:bookmarkEnd w:id="544"/>
      <w:bookmarkEnd w:id="545"/>
      <w:bookmarkEnd w:id="546"/>
      <w:bookmarkEnd w:id="547"/>
      <w:bookmarkEnd w:id="548"/>
      <w:r w:rsidR="008B0D1D" w:rsidRPr="008B0D1D">
        <w:rPr>
          <w:rtl/>
        </w:rPr>
        <w:t xml:space="preserve">נוסח </w:t>
      </w:r>
      <w:bookmarkEnd w:id="549"/>
      <w:bookmarkEnd w:id="550"/>
      <w:r w:rsidR="008259F0" w:rsidRPr="008259F0">
        <w:rPr>
          <w:rtl/>
        </w:rPr>
        <w:t>אישור רואה חשבון על היעדר הערת "עסק חי" בדוחות הכספיים</w:t>
      </w:r>
      <w:bookmarkEnd w:id="551"/>
      <w:bookmarkEnd w:id="552"/>
    </w:p>
    <w:p w14:paraId="14236D51" w14:textId="77777777" w:rsidR="00A459EE" w:rsidRPr="00841E79" w:rsidRDefault="003A443C" w:rsidP="00973B94">
      <w:pPr>
        <w:keepNext/>
        <w:keepLines/>
        <w:jc w:val="right"/>
        <w:rPr>
          <w:rFonts w:ascii="Arial" w:hAnsi="Arial"/>
          <w:sz w:val="22"/>
          <w:szCs w:val="22"/>
        </w:rPr>
      </w:pPr>
      <w:bookmarkStart w:id="557" w:name="נספח_תכנית_עבודה"/>
      <w:bookmarkStart w:id="558" w:name="_Ref524871426"/>
      <w:bookmarkStart w:id="559"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2E257FA3" w14:textId="77777777" w:rsidR="00A459EE" w:rsidRPr="00841E79" w:rsidRDefault="003A443C" w:rsidP="00973B94">
      <w:pPr>
        <w:keepNext/>
        <w:keepLines/>
        <w:rPr>
          <w:rFonts w:ascii="Arial" w:hAnsi="Arial"/>
          <w:noProof/>
          <w:sz w:val="22"/>
          <w:szCs w:val="22"/>
          <w:rtl/>
        </w:rPr>
      </w:pPr>
      <w:r w:rsidRPr="00841E79">
        <w:rPr>
          <w:rFonts w:ascii="Arial" w:hAnsi="Arial"/>
          <w:noProof/>
          <w:sz w:val="22"/>
          <w:szCs w:val="22"/>
          <w:rtl/>
        </w:rPr>
        <w:t>לכבוד</w:t>
      </w:r>
    </w:p>
    <w:p w14:paraId="6F9E676E" w14:textId="77777777" w:rsidR="00A459EE" w:rsidRPr="00841E79" w:rsidRDefault="00A459EE" w:rsidP="00973B94">
      <w:pPr>
        <w:keepNext/>
        <w:keepLines/>
        <w:rPr>
          <w:rFonts w:ascii="Arial" w:hAnsi="Arial"/>
          <w:noProof/>
          <w:sz w:val="22"/>
          <w:szCs w:val="22"/>
          <w:rtl/>
        </w:rPr>
      </w:pPr>
    </w:p>
    <w:p w14:paraId="2AF2D149" w14:textId="77777777" w:rsidR="00A459EE" w:rsidRPr="00841E79" w:rsidRDefault="003A443C" w:rsidP="00973B94">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4053ADC5" w14:textId="77777777" w:rsidR="00A459EE" w:rsidRPr="00841E79" w:rsidRDefault="00A459EE" w:rsidP="00973B94">
      <w:pPr>
        <w:keepNext/>
        <w:keepLines/>
        <w:rPr>
          <w:rFonts w:ascii="Arial" w:hAnsi="Arial"/>
          <w:sz w:val="22"/>
          <w:szCs w:val="22"/>
          <w:rtl/>
        </w:rPr>
      </w:pPr>
    </w:p>
    <w:p w14:paraId="653E26A5" w14:textId="77777777" w:rsidR="00A459EE" w:rsidRPr="00841E79" w:rsidRDefault="003A443C" w:rsidP="00973B94">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1C5D7E1B" w14:textId="77777777" w:rsidR="00A459EE" w:rsidRPr="00841E79" w:rsidRDefault="00A459EE" w:rsidP="00973B94">
      <w:pPr>
        <w:keepNext/>
        <w:keepLines/>
        <w:ind w:left="26"/>
        <w:jc w:val="center"/>
        <w:rPr>
          <w:rFonts w:ascii="Arial" w:hAnsi="Arial"/>
          <w:sz w:val="22"/>
          <w:szCs w:val="22"/>
          <w:rtl/>
        </w:rPr>
      </w:pPr>
    </w:p>
    <w:p w14:paraId="49BB9671" w14:textId="77777777" w:rsidR="00A459EE" w:rsidRPr="00841E79" w:rsidRDefault="003A443C" w:rsidP="00973B94">
      <w:pPr>
        <w:keepNext/>
        <w:keepLines/>
        <w:spacing w:line="276" w:lineRule="auto"/>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01669C77" w14:textId="77777777" w:rsidR="00A459EE" w:rsidRPr="00841E79" w:rsidRDefault="003A443C" w:rsidP="008D5184">
      <w:pPr>
        <w:pStyle w:val="aff0"/>
        <w:keepNext/>
        <w:keepLines/>
        <w:numPr>
          <w:ilvl w:val="0"/>
          <w:numId w:val="30"/>
        </w:numPr>
        <w:spacing w:line="276"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8D25CB" w14:textId="77777777" w:rsidR="00A459EE" w:rsidRPr="00841E79" w:rsidRDefault="00A459EE" w:rsidP="00973B94">
      <w:pPr>
        <w:pStyle w:val="aff0"/>
        <w:keepNext/>
        <w:keepLines/>
        <w:spacing w:line="276" w:lineRule="auto"/>
        <w:ind w:left="1440"/>
        <w:rPr>
          <w:rFonts w:ascii="Arial" w:hAnsi="Arial"/>
          <w:noProof/>
          <w:sz w:val="22"/>
          <w:szCs w:val="22"/>
          <w:rtl/>
        </w:rPr>
      </w:pPr>
    </w:p>
    <w:p w14:paraId="39EFCF2A" w14:textId="77777777" w:rsidR="00A459EE" w:rsidRPr="00841E79" w:rsidRDefault="003A443C" w:rsidP="008D5184">
      <w:pPr>
        <w:pStyle w:val="aff0"/>
        <w:keepNext/>
        <w:keepLines/>
        <w:numPr>
          <w:ilvl w:val="0"/>
          <w:numId w:val="30"/>
        </w:numPr>
        <w:spacing w:line="276"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Pr="00841E79">
        <w:rPr>
          <w:rFonts w:ascii="Arial" w:hAnsi="Arial"/>
          <w:sz w:val="22"/>
          <w:szCs w:val="22"/>
          <w:u w:val="single"/>
          <w:rtl/>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Pr="00841E79">
        <w:rPr>
          <w:rFonts w:ascii="Arial" w:hAnsi="Arial"/>
          <w:sz w:val="22"/>
          <w:szCs w:val="22"/>
          <w:u w:val="single"/>
          <w:rtl/>
        </w:rPr>
        <w:t>‏</w:t>
      </w:r>
      <w:r>
        <w:rPr>
          <w:rFonts w:ascii="Arial" w:hAnsi="Arial" w:hint="cs"/>
          <w:sz w:val="22"/>
          <w:szCs w:val="22"/>
          <w:u w:val="single"/>
          <w:rtl/>
        </w:rPr>
        <w:t xml:space="preserve"> </w:t>
      </w:r>
      <w:r w:rsidRPr="00841E79">
        <w:rPr>
          <w:rFonts w:ascii="Arial" w:hAnsi="Arial"/>
          <w:sz w:val="22"/>
          <w:szCs w:val="22"/>
          <w:u w:val="single"/>
          <w:rtl/>
        </w:rPr>
        <w:t>2.2</w:t>
      </w:r>
      <w:r w:rsidRPr="00841E79">
        <w:rPr>
          <w:rFonts w:ascii="Arial" w:hAnsi="Arial"/>
          <w:sz w:val="22"/>
          <w:szCs w:val="22"/>
          <w:u w:val="single"/>
          <w:rtl/>
        </w:rPr>
        <w:fldChar w:fldCharType="end"/>
      </w:r>
      <w:r w:rsidRPr="00841E79">
        <w:rPr>
          <w:rFonts w:ascii="Arial" w:hAnsi="Arial" w:hint="cs"/>
          <w:sz w:val="22"/>
          <w:szCs w:val="22"/>
          <w:rtl/>
        </w:rPr>
        <w:t>:</w:t>
      </w:r>
    </w:p>
    <w:p w14:paraId="3FEB4B36" w14:textId="77777777" w:rsidR="00A459EE" w:rsidRPr="00841E79" w:rsidRDefault="00A459EE" w:rsidP="00973B94">
      <w:pPr>
        <w:pStyle w:val="aff0"/>
        <w:keepNext/>
        <w:keepLines/>
        <w:spacing w:line="276" w:lineRule="auto"/>
        <w:ind w:left="360"/>
        <w:rPr>
          <w:rFonts w:ascii="Arial" w:hAnsi="Arial"/>
          <w:sz w:val="22"/>
          <w:szCs w:val="22"/>
        </w:rPr>
      </w:pPr>
    </w:p>
    <w:p w14:paraId="40B11F00" w14:textId="77777777" w:rsidR="00A459EE" w:rsidRPr="00841E79" w:rsidRDefault="003A443C" w:rsidP="008D5184">
      <w:pPr>
        <w:pStyle w:val="aff0"/>
        <w:keepNext/>
        <w:keepLines/>
        <w:numPr>
          <w:ilvl w:val="1"/>
          <w:numId w:val="30"/>
        </w:numPr>
        <w:spacing w:line="276" w:lineRule="auto"/>
        <w:rPr>
          <w:rFonts w:ascii="Arial" w:hAnsi="Arial"/>
          <w:noProof/>
          <w:sz w:val="22"/>
          <w:szCs w:val="22"/>
        </w:rPr>
      </w:pPr>
      <w:bookmarkStart w:id="560"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560"/>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65FF084F" w14:textId="77777777" w:rsidR="00A459EE" w:rsidRPr="00841E79" w:rsidRDefault="00A459EE" w:rsidP="00973B94">
      <w:pPr>
        <w:pStyle w:val="aff0"/>
        <w:keepNext/>
        <w:keepLines/>
        <w:spacing w:line="276" w:lineRule="auto"/>
        <w:ind w:left="792"/>
        <w:rPr>
          <w:rFonts w:ascii="Arial" w:hAnsi="Arial"/>
          <w:noProof/>
          <w:sz w:val="22"/>
          <w:szCs w:val="22"/>
          <w:rtl/>
        </w:rPr>
      </w:pPr>
    </w:p>
    <w:p w14:paraId="03EE9937" w14:textId="77777777" w:rsidR="00A459EE" w:rsidRPr="00841E79" w:rsidRDefault="003A443C" w:rsidP="008D5184">
      <w:pPr>
        <w:pStyle w:val="aff0"/>
        <w:keepNext/>
        <w:keepLines/>
        <w:numPr>
          <w:ilvl w:val="1"/>
          <w:numId w:val="30"/>
        </w:numPr>
        <w:spacing w:line="276" w:lineRule="auto"/>
        <w:rPr>
          <w:rFonts w:ascii="Arial" w:hAnsi="Arial"/>
          <w:noProof/>
          <w:sz w:val="22"/>
          <w:szCs w:val="22"/>
        </w:rPr>
      </w:pPr>
      <w:bookmarkStart w:id="561"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61"/>
    </w:p>
    <w:p w14:paraId="737896A3" w14:textId="77777777" w:rsidR="00A459EE" w:rsidRPr="00841E79" w:rsidRDefault="00A459EE" w:rsidP="00973B94">
      <w:pPr>
        <w:pStyle w:val="aff0"/>
        <w:keepNext/>
        <w:keepLines/>
        <w:spacing w:line="276" w:lineRule="auto"/>
        <w:ind w:left="792"/>
        <w:rPr>
          <w:rFonts w:ascii="Arial" w:hAnsi="Arial"/>
          <w:noProof/>
          <w:sz w:val="22"/>
          <w:szCs w:val="22"/>
        </w:rPr>
      </w:pPr>
    </w:p>
    <w:p w14:paraId="7437EC3D" w14:textId="77777777" w:rsidR="00A459EE" w:rsidRPr="00841E79" w:rsidRDefault="003A443C" w:rsidP="008D5184">
      <w:pPr>
        <w:pStyle w:val="aff0"/>
        <w:keepNext/>
        <w:keepLines/>
        <w:numPr>
          <w:ilvl w:val="0"/>
          <w:numId w:val="30"/>
        </w:numPr>
        <w:spacing w:line="276"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206ED846" w14:textId="77777777" w:rsidR="00A459EE" w:rsidRPr="00841E79" w:rsidRDefault="00A459EE" w:rsidP="00973B94">
      <w:pPr>
        <w:keepNext/>
        <w:keepLines/>
        <w:spacing w:line="276" w:lineRule="auto"/>
        <w:rPr>
          <w:rFonts w:ascii="Arial" w:hAnsi="Arial"/>
          <w:noProof/>
          <w:sz w:val="22"/>
          <w:szCs w:val="22"/>
        </w:rPr>
      </w:pPr>
    </w:p>
    <w:p w14:paraId="576BAF7F" w14:textId="77777777" w:rsidR="00A459EE" w:rsidRPr="00841E79" w:rsidRDefault="003A443C" w:rsidP="008D5184">
      <w:pPr>
        <w:pStyle w:val="aff0"/>
        <w:keepNext/>
        <w:keepLines/>
        <w:numPr>
          <w:ilvl w:val="0"/>
          <w:numId w:val="30"/>
        </w:numPr>
        <w:spacing w:line="276" w:lineRule="auto"/>
        <w:rPr>
          <w:rFonts w:ascii="Arial" w:hAnsi="Arial"/>
          <w:sz w:val="22"/>
          <w:szCs w:val="22"/>
        </w:rPr>
      </w:pPr>
      <w:bookmarkStart w:id="562"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62"/>
    </w:p>
    <w:p w14:paraId="59389292" w14:textId="77777777" w:rsidR="00A459EE" w:rsidRPr="00841E79" w:rsidRDefault="00A459EE" w:rsidP="00973B94">
      <w:pPr>
        <w:keepNext/>
        <w:keepLines/>
        <w:spacing w:line="276" w:lineRule="auto"/>
        <w:rPr>
          <w:rFonts w:ascii="Arial" w:hAnsi="Arial"/>
          <w:sz w:val="22"/>
          <w:szCs w:val="22"/>
        </w:rPr>
      </w:pPr>
    </w:p>
    <w:p w14:paraId="6A5BD968" w14:textId="44B97C5E" w:rsidR="00A459EE" w:rsidRPr="00841E79" w:rsidRDefault="003A443C" w:rsidP="008D5184">
      <w:pPr>
        <w:pStyle w:val="aff0"/>
        <w:keepNext/>
        <w:keepLines/>
        <w:numPr>
          <w:ilvl w:val="0"/>
          <w:numId w:val="30"/>
        </w:numPr>
        <w:spacing w:line="276" w:lineRule="auto"/>
        <w:rPr>
          <w:rFonts w:ascii="Arial" w:hAnsi="Arial"/>
          <w:sz w:val="22"/>
          <w:szCs w:val="22"/>
        </w:rPr>
      </w:pPr>
      <w:bookmarkStart w:id="563"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Pr>
          <w:rFonts w:ascii="Arial" w:hAnsi="Arial"/>
          <w:sz w:val="22"/>
          <w:szCs w:val="22"/>
          <w:cs/>
        </w:rPr>
        <w:t>‎</w:t>
      </w:r>
      <w:r>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63"/>
    </w:p>
    <w:p w14:paraId="68789493" w14:textId="77777777" w:rsidR="00A459EE" w:rsidRPr="00841E79" w:rsidRDefault="00A459EE" w:rsidP="00973B94">
      <w:pPr>
        <w:keepNext/>
        <w:keepLines/>
        <w:spacing w:line="276" w:lineRule="auto"/>
        <w:rPr>
          <w:rFonts w:ascii="Arial" w:hAnsi="Arial"/>
          <w:sz w:val="22"/>
          <w:szCs w:val="22"/>
        </w:rPr>
      </w:pPr>
    </w:p>
    <w:p w14:paraId="1E3D147F" w14:textId="76FF5BFD" w:rsidR="00A459EE" w:rsidRPr="00841E79" w:rsidRDefault="003A443C" w:rsidP="00973B94">
      <w:pPr>
        <w:keepNext/>
        <w:keepLines/>
        <w:tabs>
          <w:tab w:val="right" w:pos="665"/>
        </w:tabs>
        <w:spacing w:line="276" w:lineRule="auto"/>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284811BF" w14:textId="5FD4715D" w:rsidR="00A459EE" w:rsidRPr="00841E79" w:rsidRDefault="003A443C" w:rsidP="00973B94">
      <w:pPr>
        <w:keepNext/>
        <w:keepLines/>
        <w:tabs>
          <w:tab w:val="right" w:pos="665"/>
        </w:tabs>
        <w:spacing w:line="276" w:lineRule="auto"/>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9C4E0C">
        <w:rPr>
          <w:rFonts w:ascii="Arial" w:hAnsi="Arial"/>
          <w:sz w:val="22"/>
          <w:szCs w:val="22"/>
          <w:rtl/>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9C4E0C">
        <w:rPr>
          <w:rFonts w:ascii="Arial" w:hAnsi="Arial"/>
          <w:sz w:val="22"/>
          <w:szCs w:val="22"/>
          <w:rtl/>
        </w:rPr>
        <w:t>‏5</w:t>
      </w:r>
      <w:r>
        <w:rPr>
          <w:rFonts w:ascii="Arial" w:hAnsi="Arial"/>
          <w:sz w:val="22"/>
          <w:szCs w:val="22"/>
          <w:rtl/>
        </w:rPr>
        <w:fldChar w:fldCharType="end"/>
      </w:r>
      <w:r>
        <w:rPr>
          <w:rFonts w:ascii="Arial" w:hAnsi="Arial" w:hint="cs"/>
          <w:sz w:val="22"/>
          <w:szCs w:val="22"/>
          <w:rtl/>
        </w:rPr>
        <w:t>.</w:t>
      </w:r>
    </w:p>
    <w:p w14:paraId="6FDD9C68" w14:textId="77777777" w:rsidR="00A459EE" w:rsidRPr="00841E79" w:rsidRDefault="00A459EE" w:rsidP="00973B94">
      <w:pPr>
        <w:keepNext/>
        <w:keepLines/>
        <w:rPr>
          <w:iCs/>
          <w:sz w:val="22"/>
          <w:szCs w:val="22"/>
          <w:rtl/>
        </w:rPr>
      </w:pPr>
    </w:p>
    <w:p w14:paraId="23C641B0" w14:textId="5F2E5E1D" w:rsidR="00A459EE" w:rsidRPr="00B36554" w:rsidRDefault="003A443C" w:rsidP="00973B94">
      <w:pPr>
        <w:keepNext/>
        <w:keepLines/>
        <w:jc w:val="right"/>
        <w:rPr>
          <w:rFonts w:ascii="Arial" w:hAnsi="Arial"/>
          <w:sz w:val="22"/>
          <w:szCs w:val="22"/>
          <w:rtl/>
        </w:rPr>
      </w:pPr>
      <w:r w:rsidRPr="00B36554">
        <w:rPr>
          <w:rFonts w:ascii="Arial" w:hAnsi="Arial" w:hint="cs"/>
          <w:sz w:val="22"/>
          <w:szCs w:val="22"/>
          <w:rtl/>
        </w:rPr>
        <w:t>בכבוד רב,</w:t>
      </w:r>
    </w:p>
    <w:p w14:paraId="10DD60FE" w14:textId="66885639" w:rsidR="00A459EE" w:rsidRPr="00A459EE" w:rsidRDefault="003A443C" w:rsidP="00973B94">
      <w:pPr>
        <w:pStyle w:val="HNormal"/>
        <w:keepNext/>
        <w:keepLines/>
        <w:jc w:val="right"/>
        <w:rPr>
          <w:rtl/>
          <w:lang w:eastAsia="en-US"/>
        </w:rPr>
      </w:pPr>
      <w:r>
        <w:rPr>
          <w:rFonts w:hint="cs"/>
          <w:rtl/>
          <w:lang w:eastAsia="en-US"/>
        </w:rPr>
        <w:t>_________</w:t>
      </w:r>
    </w:p>
    <w:p w14:paraId="60058428" w14:textId="50C769BC" w:rsidR="00A459EE" w:rsidRPr="002A2405" w:rsidRDefault="003A443C" w:rsidP="00973B94">
      <w:pPr>
        <w:keepNext/>
        <w:keepLines/>
        <w:jc w:val="right"/>
        <w:rPr>
          <w:sz w:val="22"/>
          <w:szCs w:val="22"/>
          <w:rtl/>
        </w:rPr>
      </w:pPr>
      <w:r w:rsidRPr="00841E79">
        <w:rPr>
          <w:rFonts w:ascii="Arial" w:hAnsi="Arial"/>
          <w:sz w:val="22"/>
          <w:szCs w:val="22"/>
          <w:rtl/>
        </w:rPr>
        <w:t>רואי חשבון</w:t>
      </w:r>
    </w:p>
    <w:p w14:paraId="4EABE70C" w14:textId="77777777" w:rsidR="00A459EE" w:rsidRPr="00841E79" w:rsidRDefault="003A443C" w:rsidP="00973B94">
      <w:pPr>
        <w:keepNext/>
        <w:keepLines/>
        <w:rPr>
          <w:rFonts w:ascii="Arial" w:hAnsi="Arial"/>
          <w:sz w:val="22"/>
          <w:szCs w:val="22"/>
          <w:rtl/>
        </w:rPr>
      </w:pPr>
      <w:r w:rsidRPr="00841E79">
        <w:rPr>
          <w:rFonts w:ascii="Arial" w:hAnsi="Arial"/>
          <w:sz w:val="22"/>
          <w:szCs w:val="22"/>
          <w:rtl/>
        </w:rPr>
        <w:t xml:space="preserve">הערות: </w:t>
      </w:r>
    </w:p>
    <w:p w14:paraId="33CB8A88" w14:textId="77777777" w:rsidR="00A459EE" w:rsidRDefault="003A443C" w:rsidP="008D5184">
      <w:pPr>
        <w:keepNext/>
        <w:keepLines/>
        <w:numPr>
          <w:ilvl w:val="0"/>
          <w:numId w:val="29"/>
        </w:numPr>
        <w:spacing w:after="120" w:line="240" w:lineRule="auto"/>
        <w:ind w:left="748" w:hanging="357"/>
        <w:rPr>
          <w:rFonts w:ascii="Arial" w:hAnsi="Arial"/>
          <w:sz w:val="22"/>
          <w:szCs w:val="22"/>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057FEFD8" w14:textId="77777777" w:rsidR="00BC58A5" w:rsidRPr="00841E79" w:rsidRDefault="00BC58A5" w:rsidP="008D5184">
      <w:pPr>
        <w:pStyle w:val="af6"/>
        <w:keepNext/>
        <w:keepLines/>
        <w:numPr>
          <w:ilvl w:val="0"/>
          <w:numId w:val="29"/>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0637D3C8" w14:textId="77777777" w:rsidR="00BC58A5" w:rsidRPr="00841E79" w:rsidRDefault="00BC58A5" w:rsidP="00973B94">
      <w:pPr>
        <w:keepNext/>
        <w:keepLines/>
        <w:spacing w:after="120" w:line="240" w:lineRule="auto"/>
        <w:ind w:left="748"/>
        <w:rPr>
          <w:rFonts w:ascii="Arial" w:hAnsi="Arial"/>
          <w:sz w:val="22"/>
          <w:szCs w:val="22"/>
          <w:rtl/>
        </w:rPr>
      </w:pPr>
    </w:p>
    <w:p w14:paraId="0FCA877B" w14:textId="1BBD7DBA" w:rsidR="009C4E0C" w:rsidRDefault="009C4E0C" w:rsidP="00973B94">
      <w:pPr>
        <w:keepNext/>
        <w:keepLines/>
        <w:bidi w:val="0"/>
        <w:spacing w:line="240" w:lineRule="auto"/>
        <w:jc w:val="left"/>
        <w:rPr>
          <w:rFonts w:ascii="Times New (W1)" w:hAnsi="Times New (W1)"/>
          <w:bCs/>
          <w:szCs w:val="28"/>
          <w:u w:val="single"/>
        </w:rPr>
      </w:pPr>
      <w:bookmarkStart w:id="564" w:name="_Toc880218"/>
      <w:bookmarkEnd w:id="557"/>
    </w:p>
    <w:p w14:paraId="4E39144C" w14:textId="32812732" w:rsidR="000B58FF" w:rsidRDefault="000B58FF" w:rsidP="000B58FF">
      <w:pPr>
        <w:pStyle w:val="14"/>
        <w:numPr>
          <w:ilvl w:val="0"/>
          <w:numId w:val="0"/>
        </w:numPr>
        <w:ind w:left="567"/>
        <w:rPr>
          <w:rtl/>
        </w:rPr>
      </w:pPr>
      <w:bookmarkStart w:id="565" w:name="_Toc134512156"/>
      <w:bookmarkStart w:id="566" w:name="_Toc159309849"/>
      <w:bookmarkStart w:id="567" w:name="נספח_הצעת_מחיר"/>
      <w:bookmarkStart w:id="568" w:name="_Toc149640731"/>
      <w:r w:rsidRPr="0037627D">
        <w:rPr>
          <w:rtl/>
        </w:rPr>
        <w:t>נספח א'</w:t>
      </w:r>
      <w:r>
        <w:rPr>
          <w:rFonts w:hint="cs"/>
          <w:rtl/>
        </w:rPr>
        <w:t>7</w:t>
      </w:r>
      <w:r w:rsidRPr="0037627D">
        <w:rPr>
          <w:rtl/>
        </w:rPr>
        <w:t xml:space="preserve"> תצהיר בדבר התחייבות מציעים במכרז (הצהרה כללית)</w:t>
      </w:r>
      <w:bookmarkEnd w:id="565"/>
      <w:bookmarkEnd w:id="566"/>
    </w:p>
    <w:p w14:paraId="7ECC7D40" w14:textId="77777777" w:rsidR="000B58FF" w:rsidRPr="006B4BF7" w:rsidRDefault="000B58FF" w:rsidP="008D5184">
      <w:pPr>
        <w:pStyle w:val="3-"/>
        <w:keepNext/>
        <w:keepLines/>
        <w:numPr>
          <w:ilvl w:val="1"/>
          <w:numId w:val="34"/>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05EDF1B2" w14:textId="77777777" w:rsidR="000B58FF" w:rsidRPr="006B4BF7" w:rsidRDefault="000B58FF" w:rsidP="008D5184">
      <w:pPr>
        <w:pStyle w:val="aff0"/>
        <w:keepNext/>
        <w:keepLines/>
        <w:numPr>
          <w:ilvl w:val="0"/>
          <w:numId w:val="33"/>
        </w:numPr>
        <w:tabs>
          <w:tab w:val="left" w:pos="1192"/>
        </w:tabs>
        <w:spacing w:before="120" w:after="120"/>
        <w:contextualSpacing/>
        <w:rPr>
          <w:rFonts w:asciiTheme="minorBidi" w:hAnsiTheme="minorBidi"/>
          <w:vanish/>
          <w:szCs w:val="22"/>
          <w:rtl/>
        </w:rPr>
      </w:pPr>
    </w:p>
    <w:p w14:paraId="145DED71" w14:textId="77777777" w:rsidR="000B58FF" w:rsidRPr="006B4BF7" w:rsidRDefault="000B58FF" w:rsidP="008D5184">
      <w:pPr>
        <w:pStyle w:val="aff0"/>
        <w:keepNext/>
        <w:keepLines/>
        <w:numPr>
          <w:ilvl w:val="1"/>
          <w:numId w:val="33"/>
        </w:numPr>
        <w:tabs>
          <w:tab w:val="left" w:pos="1192"/>
        </w:tabs>
        <w:spacing w:before="120" w:after="120"/>
        <w:contextualSpacing/>
        <w:rPr>
          <w:rFonts w:asciiTheme="minorBidi" w:hAnsiTheme="minorBidi"/>
          <w:vanish/>
          <w:szCs w:val="22"/>
          <w:rtl/>
        </w:rPr>
      </w:pPr>
    </w:p>
    <w:p w14:paraId="726ACF3B" w14:textId="77777777" w:rsidR="000B58FF" w:rsidRPr="006B4BF7" w:rsidRDefault="000B58FF" w:rsidP="008D5184">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69CF9B5" w14:textId="77777777" w:rsidR="000B58FF" w:rsidRPr="006B4BF7" w:rsidRDefault="000B58FF" w:rsidP="008D5184">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4F243E30" w14:textId="77777777" w:rsidR="000B58FF" w:rsidRPr="006B4BF7" w:rsidRDefault="000B58FF" w:rsidP="008D5184">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3C72A270" w14:textId="77777777" w:rsidR="000B58FF" w:rsidRPr="006B4BF7" w:rsidRDefault="000B58FF" w:rsidP="008D5184">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14CE64DA" w14:textId="77777777" w:rsidR="000B58FF" w:rsidRPr="006B4BF7" w:rsidRDefault="000B58FF" w:rsidP="008D5184">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4CFFC195" w14:textId="77777777" w:rsidR="000B58FF" w:rsidRPr="006B4BF7" w:rsidRDefault="000B58FF" w:rsidP="008D5184">
      <w:pPr>
        <w:pStyle w:val="3-"/>
        <w:keepNext/>
        <w:keepLines/>
        <w:numPr>
          <w:ilvl w:val="1"/>
          <w:numId w:val="3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AB2486D" w14:textId="77777777" w:rsidR="000B58FF" w:rsidRPr="006B4BF7" w:rsidRDefault="000B58FF" w:rsidP="008D5184">
      <w:pPr>
        <w:pStyle w:val="aff0"/>
        <w:keepNext/>
        <w:keepLines/>
        <w:numPr>
          <w:ilvl w:val="1"/>
          <w:numId w:val="33"/>
        </w:numPr>
        <w:tabs>
          <w:tab w:val="left" w:pos="767"/>
        </w:tabs>
        <w:spacing w:before="120" w:after="120"/>
        <w:contextualSpacing/>
        <w:rPr>
          <w:rFonts w:asciiTheme="minorBidi" w:hAnsiTheme="minorBidi"/>
          <w:vanish/>
          <w:szCs w:val="22"/>
          <w:rtl/>
        </w:rPr>
      </w:pPr>
    </w:p>
    <w:p w14:paraId="74912229" w14:textId="77777777" w:rsidR="000B58FF" w:rsidRPr="006B4BF7" w:rsidRDefault="000B58FF" w:rsidP="008D5184">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7ED8714E" w14:textId="77777777" w:rsidR="000B58FF" w:rsidRPr="006B4BF7" w:rsidRDefault="000B58FF" w:rsidP="008D5184">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507FCBA0" w14:textId="77777777" w:rsidR="000B58FF" w:rsidRPr="006B4BF7" w:rsidRDefault="000B58FF" w:rsidP="008D5184">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51B39091" w14:textId="77777777" w:rsidR="000B58FF" w:rsidRPr="006B4BF7" w:rsidRDefault="000B58FF" w:rsidP="008D5184">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70BDE38A" w14:textId="77777777" w:rsidR="000B58FF" w:rsidRPr="006B4BF7" w:rsidRDefault="000B58FF" w:rsidP="008D5184">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3FCF0F4E" w14:textId="77777777" w:rsidR="000B58FF" w:rsidRPr="006B4BF7" w:rsidRDefault="000B58FF" w:rsidP="008D5184">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058B0C04" w14:textId="77777777" w:rsidR="000B58FF" w:rsidRPr="006B4BF7" w:rsidRDefault="000B58FF" w:rsidP="008D5184">
      <w:pPr>
        <w:pStyle w:val="3-"/>
        <w:keepNext/>
        <w:keepLines/>
        <w:numPr>
          <w:ilvl w:val="1"/>
          <w:numId w:val="3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42589F6A" w14:textId="77777777" w:rsidR="000B58FF" w:rsidRPr="006B4BF7" w:rsidRDefault="000B58FF" w:rsidP="008D5184">
      <w:pPr>
        <w:pStyle w:val="aff0"/>
        <w:keepNext/>
        <w:keepLines/>
        <w:numPr>
          <w:ilvl w:val="1"/>
          <w:numId w:val="33"/>
        </w:numPr>
        <w:tabs>
          <w:tab w:val="right" w:pos="909"/>
          <w:tab w:val="left" w:pos="1050"/>
        </w:tabs>
        <w:spacing w:before="120" w:after="120"/>
        <w:contextualSpacing/>
        <w:rPr>
          <w:rFonts w:asciiTheme="minorBidi" w:hAnsiTheme="minorBidi"/>
          <w:vanish/>
          <w:szCs w:val="22"/>
          <w:rtl/>
        </w:rPr>
      </w:pPr>
    </w:p>
    <w:p w14:paraId="5CE8748E" w14:textId="77777777" w:rsidR="000B58FF" w:rsidRPr="006B4BF7" w:rsidRDefault="000B58FF" w:rsidP="008D5184">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5CCC5DA0" w14:textId="77777777" w:rsidR="000B58FF" w:rsidRPr="006B4BF7" w:rsidRDefault="000B58FF" w:rsidP="008D5184">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2730AE80" w14:textId="77777777" w:rsidR="000B58FF" w:rsidRPr="000523FE" w:rsidRDefault="000B58FF" w:rsidP="008D5184">
      <w:pPr>
        <w:pStyle w:val="3f3"/>
        <w:keepNext/>
        <w:keepLines/>
        <w:numPr>
          <w:ilvl w:val="2"/>
          <w:numId w:val="33"/>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1A32325" w14:textId="77777777" w:rsidR="000B58FF" w:rsidRPr="00D4563C" w:rsidRDefault="000B58FF" w:rsidP="000B58FF">
      <w:pPr>
        <w:pStyle w:val="aff0"/>
        <w:rPr>
          <w:rFonts w:cstheme="minorHAnsi"/>
          <w:rtl/>
        </w:rPr>
      </w:pP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0B58FF" w:rsidRPr="00D4563C" w14:paraId="12850FAB" w14:textId="77777777" w:rsidTr="00594390">
        <w:tc>
          <w:tcPr>
            <w:tcW w:w="236" w:type="dxa"/>
          </w:tcPr>
          <w:p w14:paraId="3A87F039" w14:textId="77777777" w:rsidR="000B58FF" w:rsidRPr="00D4563C" w:rsidRDefault="000B58FF" w:rsidP="00594390">
            <w:pPr>
              <w:rPr>
                <w:rFonts w:cstheme="minorHAnsi"/>
                <w:rtl/>
              </w:rPr>
            </w:pPr>
          </w:p>
        </w:tc>
        <w:tc>
          <w:tcPr>
            <w:tcW w:w="1399" w:type="dxa"/>
          </w:tcPr>
          <w:p w14:paraId="0C1793E0" w14:textId="77777777" w:rsidR="000B58FF" w:rsidRPr="00D4563C" w:rsidRDefault="000B58FF" w:rsidP="00594390">
            <w:pPr>
              <w:rPr>
                <w:rFonts w:cstheme="minorHAnsi"/>
                <w:rtl/>
              </w:rPr>
            </w:pPr>
            <w:r w:rsidRPr="00D4563C">
              <w:rPr>
                <w:rFonts w:cstheme="minorHAnsi"/>
                <w:rtl/>
              </w:rPr>
              <w:t>_________</w:t>
            </w:r>
          </w:p>
        </w:tc>
        <w:tc>
          <w:tcPr>
            <w:tcW w:w="289" w:type="dxa"/>
          </w:tcPr>
          <w:p w14:paraId="7F90B1B1" w14:textId="77777777" w:rsidR="000B58FF" w:rsidRPr="00D4563C" w:rsidRDefault="000B58FF" w:rsidP="00594390">
            <w:pPr>
              <w:rPr>
                <w:rFonts w:cstheme="minorHAnsi"/>
                <w:rtl/>
              </w:rPr>
            </w:pPr>
          </w:p>
        </w:tc>
        <w:tc>
          <w:tcPr>
            <w:tcW w:w="1372" w:type="dxa"/>
          </w:tcPr>
          <w:p w14:paraId="6CFDD1C7" w14:textId="77777777" w:rsidR="000B58FF" w:rsidRPr="00D4563C" w:rsidRDefault="000B58FF" w:rsidP="00594390">
            <w:pPr>
              <w:rPr>
                <w:rFonts w:cstheme="minorHAnsi"/>
                <w:rtl/>
              </w:rPr>
            </w:pPr>
            <w:r w:rsidRPr="00D4563C">
              <w:rPr>
                <w:rFonts w:cstheme="minorHAnsi"/>
                <w:rtl/>
              </w:rPr>
              <w:t>_________</w:t>
            </w:r>
          </w:p>
        </w:tc>
        <w:tc>
          <w:tcPr>
            <w:tcW w:w="747" w:type="dxa"/>
          </w:tcPr>
          <w:p w14:paraId="6065B082" w14:textId="77777777" w:rsidR="000B58FF" w:rsidRPr="00D4563C" w:rsidRDefault="000B58FF" w:rsidP="00594390">
            <w:pPr>
              <w:rPr>
                <w:rFonts w:cstheme="minorHAnsi"/>
                <w:rtl/>
              </w:rPr>
            </w:pPr>
          </w:p>
        </w:tc>
        <w:tc>
          <w:tcPr>
            <w:tcW w:w="915" w:type="dxa"/>
          </w:tcPr>
          <w:p w14:paraId="383156C0" w14:textId="77777777" w:rsidR="000B58FF" w:rsidRPr="00D4563C" w:rsidRDefault="000B58FF" w:rsidP="00594390">
            <w:pPr>
              <w:rPr>
                <w:rFonts w:cstheme="minorHAnsi"/>
                <w:rtl/>
              </w:rPr>
            </w:pPr>
            <w:r w:rsidRPr="00D4563C">
              <w:rPr>
                <w:rFonts w:cstheme="minorHAnsi"/>
                <w:rtl/>
              </w:rPr>
              <w:t>_________</w:t>
            </w:r>
          </w:p>
        </w:tc>
        <w:tc>
          <w:tcPr>
            <w:tcW w:w="368" w:type="dxa"/>
          </w:tcPr>
          <w:p w14:paraId="57D9D053" w14:textId="77777777" w:rsidR="000B58FF" w:rsidRPr="00D4563C" w:rsidRDefault="000B58FF" w:rsidP="00594390">
            <w:pPr>
              <w:rPr>
                <w:rFonts w:cstheme="minorHAnsi"/>
                <w:rtl/>
              </w:rPr>
            </w:pPr>
          </w:p>
        </w:tc>
        <w:tc>
          <w:tcPr>
            <w:tcW w:w="1306" w:type="dxa"/>
          </w:tcPr>
          <w:p w14:paraId="5A19F26B" w14:textId="77777777" w:rsidR="000B58FF" w:rsidRPr="00D4563C" w:rsidRDefault="000B58FF" w:rsidP="00594390">
            <w:pPr>
              <w:rPr>
                <w:rFonts w:cstheme="minorHAnsi"/>
                <w:rtl/>
              </w:rPr>
            </w:pPr>
            <w:r w:rsidRPr="00D4563C">
              <w:rPr>
                <w:rFonts w:cstheme="minorHAnsi"/>
                <w:rtl/>
              </w:rPr>
              <w:t>_________</w:t>
            </w:r>
          </w:p>
        </w:tc>
        <w:tc>
          <w:tcPr>
            <w:tcW w:w="747" w:type="dxa"/>
          </w:tcPr>
          <w:p w14:paraId="3075CCC9" w14:textId="77777777" w:rsidR="000B58FF" w:rsidRPr="00D4563C" w:rsidRDefault="000B58FF" w:rsidP="00594390">
            <w:pPr>
              <w:rPr>
                <w:rFonts w:cstheme="minorHAnsi"/>
                <w:rtl/>
              </w:rPr>
            </w:pPr>
          </w:p>
        </w:tc>
        <w:tc>
          <w:tcPr>
            <w:tcW w:w="927" w:type="dxa"/>
          </w:tcPr>
          <w:p w14:paraId="323E13A9" w14:textId="77777777" w:rsidR="000B58FF" w:rsidRPr="00D4563C" w:rsidRDefault="000B58FF" w:rsidP="00594390">
            <w:pPr>
              <w:rPr>
                <w:rFonts w:cstheme="minorHAnsi"/>
                <w:rtl/>
              </w:rPr>
            </w:pPr>
            <w:r w:rsidRPr="00D4563C">
              <w:rPr>
                <w:rFonts w:cstheme="minorHAnsi"/>
                <w:rtl/>
              </w:rPr>
              <w:t>_________</w:t>
            </w:r>
          </w:p>
        </w:tc>
      </w:tr>
      <w:tr w:rsidR="000B58FF" w:rsidRPr="00D4563C" w14:paraId="63E6EDF1" w14:textId="77777777" w:rsidTr="00594390">
        <w:tc>
          <w:tcPr>
            <w:tcW w:w="236" w:type="dxa"/>
          </w:tcPr>
          <w:p w14:paraId="15B6BB5C" w14:textId="77777777" w:rsidR="000B58FF" w:rsidRPr="00D4563C" w:rsidRDefault="000B58FF" w:rsidP="00594390">
            <w:pPr>
              <w:rPr>
                <w:rFonts w:cstheme="minorHAnsi"/>
                <w:rtl/>
              </w:rPr>
            </w:pPr>
          </w:p>
        </w:tc>
        <w:tc>
          <w:tcPr>
            <w:tcW w:w="1399" w:type="dxa"/>
          </w:tcPr>
          <w:p w14:paraId="1E3E80A8" w14:textId="77777777" w:rsidR="000B58FF" w:rsidRPr="00D4563C" w:rsidRDefault="000B58FF" w:rsidP="00594390">
            <w:pPr>
              <w:rPr>
                <w:rFonts w:cstheme="minorHAnsi"/>
                <w:rtl/>
              </w:rPr>
            </w:pPr>
            <w:r w:rsidRPr="00D4563C">
              <w:rPr>
                <w:rFonts w:cstheme="minorHAnsi"/>
                <w:rtl/>
              </w:rPr>
              <w:t>תאריך</w:t>
            </w:r>
          </w:p>
        </w:tc>
        <w:tc>
          <w:tcPr>
            <w:tcW w:w="289" w:type="dxa"/>
          </w:tcPr>
          <w:p w14:paraId="5EDA6467" w14:textId="77777777" w:rsidR="000B58FF" w:rsidRPr="00D4563C" w:rsidRDefault="000B58FF" w:rsidP="00594390">
            <w:pPr>
              <w:rPr>
                <w:rFonts w:cstheme="minorHAnsi"/>
                <w:rtl/>
              </w:rPr>
            </w:pPr>
          </w:p>
        </w:tc>
        <w:tc>
          <w:tcPr>
            <w:tcW w:w="1372" w:type="dxa"/>
          </w:tcPr>
          <w:p w14:paraId="7B4AA62C" w14:textId="77777777" w:rsidR="000B58FF" w:rsidRPr="00D4563C" w:rsidRDefault="000B58FF" w:rsidP="00594390">
            <w:pPr>
              <w:rPr>
                <w:rFonts w:cstheme="minorHAnsi"/>
                <w:rtl/>
              </w:rPr>
            </w:pPr>
            <w:r w:rsidRPr="00D4563C">
              <w:rPr>
                <w:rFonts w:cstheme="minorHAnsi"/>
                <w:rtl/>
              </w:rPr>
              <w:t>שם התאגיד</w:t>
            </w:r>
          </w:p>
        </w:tc>
        <w:tc>
          <w:tcPr>
            <w:tcW w:w="747" w:type="dxa"/>
          </w:tcPr>
          <w:p w14:paraId="79D5CF41" w14:textId="77777777" w:rsidR="000B58FF" w:rsidRPr="00D4563C" w:rsidRDefault="000B58FF" w:rsidP="00594390">
            <w:pPr>
              <w:rPr>
                <w:rFonts w:cstheme="minorHAnsi"/>
                <w:rtl/>
              </w:rPr>
            </w:pPr>
          </w:p>
        </w:tc>
        <w:tc>
          <w:tcPr>
            <w:tcW w:w="915" w:type="dxa"/>
          </w:tcPr>
          <w:p w14:paraId="1A7CF8C3" w14:textId="77777777" w:rsidR="000B58FF" w:rsidRPr="00D4563C" w:rsidRDefault="000B58FF" w:rsidP="00594390">
            <w:pPr>
              <w:rPr>
                <w:rFonts w:cstheme="minorHAnsi"/>
                <w:rtl/>
              </w:rPr>
            </w:pPr>
            <w:r w:rsidRPr="00D4563C">
              <w:rPr>
                <w:rFonts w:cstheme="minorHAnsi"/>
                <w:rtl/>
              </w:rPr>
              <w:t>חותמת התאגיד</w:t>
            </w:r>
          </w:p>
        </w:tc>
        <w:tc>
          <w:tcPr>
            <w:tcW w:w="368" w:type="dxa"/>
          </w:tcPr>
          <w:p w14:paraId="476005F7" w14:textId="77777777" w:rsidR="000B58FF" w:rsidRPr="00D4563C" w:rsidRDefault="000B58FF" w:rsidP="00594390">
            <w:pPr>
              <w:rPr>
                <w:rFonts w:cstheme="minorHAnsi"/>
                <w:rtl/>
              </w:rPr>
            </w:pPr>
          </w:p>
        </w:tc>
        <w:tc>
          <w:tcPr>
            <w:tcW w:w="1306" w:type="dxa"/>
          </w:tcPr>
          <w:p w14:paraId="49D1A641" w14:textId="77777777" w:rsidR="000B58FF" w:rsidRPr="00D4563C" w:rsidRDefault="000B58FF" w:rsidP="00594390">
            <w:pPr>
              <w:rPr>
                <w:rFonts w:cstheme="minorHAnsi"/>
                <w:rtl/>
              </w:rPr>
            </w:pPr>
            <w:r w:rsidRPr="00D4563C">
              <w:rPr>
                <w:rFonts w:cstheme="minorHAnsi"/>
                <w:rtl/>
              </w:rPr>
              <w:t>שם המצהיר</w:t>
            </w:r>
          </w:p>
        </w:tc>
        <w:tc>
          <w:tcPr>
            <w:tcW w:w="747" w:type="dxa"/>
          </w:tcPr>
          <w:p w14:paraId="0AE3D712" w14:textId="77777777" w:rsidR="000B58FF" w:rsidRPr="00D4563C" w:rsidRDefault="000B58FF" w:rsidP="00594390">
            <w:pPr>
              <w:rPr>
                <w:rFonts w:cstheme="minorHAnsi"/>
                <w:rtl/>
              </w:rPr>
            </w:pPr>
          </w:p>
        </w:tc>
        <w:tc>
          <w:tcPr>
            <w:tcW w:w="927" w:type="dxa"/>
          </w:tcPr>
          <w:p w14:paraId="61BE7DA4" w14:textId="77777777" w:rsidR="000B58FF" w:rsidRPr="00D4563C" w:rsidRDefault="000B58FF" w:rsidP="00594390">
            <w:pPr>
              <w:rPr>
                <w:rFonts w:cstheme="minorHAnsi"/>
                <w:rtl/>
              </w:rPr>
            </w:pPr>
            <w:r w:rsidRPr="00D4563C">
              <w:rPr>
                <w:rFonts w:cstheme="minorHAnsi"/>
                <w:rtl/>
              </w:rPr>
              <w:t>חתימת המצהיר</w:t>
            </w:r>
          </w:p>
        </w:tc>
      </w:tr>
    </w:tbl>
    <w:p w14:paraId="45959F59" w14:textId="77777777" w:rsidR="006C7FA5" w:rsidRDefault="006C7FA5" w:rsidP="000B58FF">
      <w:pPr>
        <w:pStyle w:val="afffffff4"/>
        <w:rPr>
          <w:rStyle w:val="affff5"/>
          <w:rFonts w:cstheme="minorHAnsi"/>
          <w:b w:val="0"/>
          <w:bCs/>
          <w:rtl/>
        </w:rPr>
      </w:pPr>
    </w:p>
    <w:p w14:paraId="12963983" w14:textId="77777777" w:rsidR="006C7FA5" w:rsidRDefault="006C7FA5">
      <w:pPr>
        <w:bidi w:val="0"/>
        <w:spacing w:line="240" w:lineRule="auto"/>
        <w:jc w:val="left"/>
        <w:rPr>
          <w:rStyle w:val="affff5"/>
          <w:rFonts w:asciiTheme="minorHAnsi" w:eastAsiaTheme="minorHAnsi" w:hAnsiTheme="minorHAnsi" w:cstheme="minorHAnsi"/>
          <w:bCs/>
          <w:sz w:val="22"/>
          <w:u w:val="single"/>
          <w:rtl/>
        </w:rPr>
      </w:pPr>
      <w:r>
        <w:rPr>
          <w:rStyle w:val="affff5"/>
          <w:rFonts w:cstheme="minorHAnsi"/>
          <w:b/>
          <w:bCs/>
          <w:rtl/>
        </w:rPr>
        <w:br w:type="page"/>
      </w:r>
    </w:p>
    <w:p w14:paraId="200B4CEE" w14:textId="180F0096" w:rsidR="000B58FF" w:rsidRPr="00D4563C" w:rsidRDefault="000B58FF" w:rsidP="000B58FF">
      <w:pPr>
        <w:pStyle w:val="afffffff4"/>
        <w:rPr>
          <w:rStyle w:val="affff5"/>
          <w:rFonts w:cstheme="minorHAnsi"/>
          <w:b w:val="0"/>
          <w:bCs/>
          <w:i w:val="0"/>
          <w:iCs w:val="0"/>
          <w:rtl/>
        </w:rPr>
      </w:pPr>
      <w:r w:rsidRPr="00D4563C">
        <w:rPr>
          <w:rStyle w:val="affff5"/>
          <w:rFonts w:cstheme="minorHAnsi"/>
          <w:b w:val="0"/>
          <w:bCs/>
          <w:rtl/>
        </w:rPr>
        <w:t>אישר עו"ד</w:t>
      </w:r>
    </w:p>
    <w:p w14:paraId="6C931270" w14:textId="77777777" w:rsidR="000B58FF" w:rsidRDefault="000B58FF" w:rsidP="000B58FF">
      <w:pPr>
        <w:spacing w:line="259" w:lineRule="auto"/>
        <w:jc w:val="left"/>
        <w:rPr>
          <w:rtl/>
        </w:rPr>
      </w:pPr>
      <w:r w:rsidRPr="00D4563C">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0B58FF" w:rsidRPr="000E61E7" w14:paraId="2E8BF9DC" w14:textId="77777777" w:rsidTr="00594390">
        <w:trPr>
          <w:jc w:val="center"/>
        </w:trPr>
        <w:tc>
          <w:tcPr>
            <w:tcW w:w="997" w:type="dxa"/>
          </w:tcPr>
          <w:p w14:paraId="61373391" w14:textId="77777777" w:rsidR="000B58FF" w:rsidRPr="000E61E7" w:rsidRDefault="000B58FF" w:rsidP="00594390">
            <w:pPr>
              <w:rPr>
                <w:rtl/>
              </w:rPr>
            </w:pPr>
          </w:p>
        </w:tc>
        <w:tc>
          <w:tcPr>
            <w:tcW w:w="1109" w:type="dxa"/>
          </w:tcPr>
          <w:p w14:paraId="1DC23CA3" w14:textId="77777777" w:rsidR="000B58FF" w:rsidRPr="000E61E7" w:rsidRDefault="000B58FF" w:rsidP="00594390">
            <w:pPr>
              <w:rPr>
                <w:rtl/>
              </w:rPr>
            </w:pPr>
            <w:r>
              <w:rPr>
                <w:rFonts w:hint="cs"/>
                <w:rtl/>
              </w:rPr>
              <w:t>____________</w:t>
            </w:r>
          </w:p>
        </w:tc>
        <w:tc>
          <w:tcPr>
            <w:tcW w:w="236" w:type="dxa"/>
          </w:tcPr>
          <w:p w14:paraId="3F9CEF77" w14:textId="77777777" w:rsidR="000B58FF" w:rsidRPr="000E61E7" w:rsidRDefault="000B58FF" w:rsidP="00594390">
            <w:pPr>
              <w:rPr>
                <w:rtl/>
              </w:rPr>
            </w:pPr>
          </w:p>
        </w:tc>
        <w:tc>
          <w:tcPr>
            <w:tcW w:w="2547" w:type="dxa"/>
          </w:tcPr>
          <w:p w14:paraId="029B6F31" w14:textId="77777777" w:rsidR="000B58FF" w:rsidRPr="000E61E7" w:rsidRDefault="000B58FF" w:rsidP="00594390">
            <w:pPr>
              <w:jc w:val="center"/>
              <w:rPr>
                <w:rtl/>
              </w:rPr>
            </w:pPr>
            <w:r>
              <w:rPr>
                <w:rFonts w:hint="cs"/>
                <w:rtl/>
              </w:rPr>
              <w:t>____________</w:t>
            </w:r>
          </w:p>
        </w:tc>
        <w:tc>
          <w:tcPr>
            <w:tcW w:w="282" w:type="dxa"/>
          </w:tcPr>
          <w:p w14:paraId="20055ECE" w14:textId="77777777" w:rsidR="000B58FF" w:rsidRPr="000E61E7" w:rsidRDefault="000B58FF" w:rsidP="00594390">
            <w:pPr>
              <w:rPr>
                <w:rtl/>
              </w:rPr>
            </w:pPr>
          </w:p>
        </w:tc>
        <w:tc>
          <w:tcPr>
            <w:tcW w:w="2412" w:type="dxa"/>
          </w:tcPr>
          <w:p w14:paraId="0912BA91" w14:textId="77777777" w:rsidR="000B58FF" w:rsidRPr="000E61E7" w:rsidRDefault="000B58FF" w:rsidP="00594390">
            <w:pPr>
              <w:jc w:val="center"/>
              <w:rPr>
                <w:rtl/>
              </w:rPr>
            </w:pPr>
            <w:r>
              <w:rPr>
                <w:rFonts w:hint="cs"/>
                <w:rtl/>
              </w:rPr>
              <w:t>____________</w:t>
            </w:r>
          </w:p>
        </w:tc>
      </w:tr>
      <w:tr w:rsidR="000B58FF" w:rsidRPr="000E61E7" w14:paraId="7F19E5F4" w14:textId="77777777" w:rsidTr="00594390">
        <w:trPr>
          <w:jc w:val="center"/>
        </w:trPr>
        <w:tc>
          <w:tcPr>
            <w:tcW w:w="997" w:type="dxa"/>
          </w:tcPr>
          <w:p w14:paraId="4AFD34B4" w14:textId="77777777" w:rsidR="000B58FF" w:rsidRPr="000E61E7" w:rsidRDefault="000B58FF" w:rsidP="00594390">
            <w:pPr>
              <w:rPr>
                <w:rtl/>
              </w:rPr>
            </w:pPr>
          </w:p>
        </w:tc>
        <w:tc>
          <w:tcPr>
            <w:tcW w:w="1109" w:type="dxa"/>
          </w:tcPr>
          <w:p w14:paraId="6EDBB7AD" w14:textId="77777777" w:rsidR="000B58FF" w:rsidRPr="000E61E7" w:rsidRDefault="000B58FF" w:rsidP="00594390">
            <w:pPr>
              <w:jc w:val="center"/>
              <w:rPr>
                <w:rtl/>
              </w:rPr>
            </w:pPr>
            <w:r w:rsidRPr="000E61E7">
              <w:rPr>
                <w:rtl/>
              </w:rPr>
              <w:t>תאריך</w:t>
            </w:r>
          </w:p>
        </w:tc>
        <w:tc>
          <w:tcPr>
            <w:tcW w:w="236" w:type="dxa"/>
          </w:tcPr>
          <w:p w14:paraId="7E226353" w14:textId="77777777" w:rsidR="000B58FF" w:rsidRPr="000E61E7" w:rsidRDefault="000B58FF" w:rsidP="00594390">
            <w:pPr>
              <w:jc w:val="center"/>
              <w:rPr>
                <w:rtl/>
              </w:rPr>
            </w:pPr>
          </w:p>
        </w:tc>
        <w:tc>
          <w:tcPr>
            <w:tcW w:w="2547" w:type="dxa"/>
          </w:tcPr>
          <w:p w14:paraId="0849748C" w14:textId="77777777" w:rsidR="000B58FF" w:rsidRPr="000E61E7" w:rsidRDefault="000B58FF" w:rsidP="00594390">
            <w:pPr>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14:paraId="0508C90C" w14:textId="77777777" w:rsidR="000B58FF" w:rsidRPr="000E61E7" w:rsidRDefault="000B58FF" w:rsidP="00594390">
            <w:pPr>
              <w:jc w:val="center"/>
              <w:rPr>
                <w:rtl/>
              </w:rPr>
            </w:pPr>
          </w:p>
        </w:tc>
        <w:tc>
          <w:tcPr>
            <w:tcW w:w="2412" w:type="dxa"/>
          </w:tcPr>
          <w:p w14:paraId="3D158EF3" w14:textId="77777777" w:rsidR="000B58FF" w:rsidRPr="000E61E7" w:rsidRDefault="000B58FF" w:rsidP="00594390">
            <w:pPr>
              <w:jc w:val="center"/>
              <w:rPr>
                <w:rtl/>
              </w:rPr>
            </w:pPr>
            <w:r w:rsidRPr="000E61E7">
              <w:rPr>
                <w:rtl/>
              </w:rPr>
              <w:t>חתימה וחותמת</w:t>
            </w:r>
          </w:p>
        </w:tc>
      </w:tr>
    </w:tbl>
    <w:p w14:paraId="26DE6792" w14:textId="12127FE9" w:rsidR="00BD7A28" w:rsidRPr="00BD7A28" w:rsidRDefault="003A443C" w:rsidP="00973B94">
      <w:pPr>
        <w:pStyle w:val="14"/>
        <w:widowControl w:val="0"/>
        <w:numPr>
          <w:ilvl w:val="0"/>
          <w:numId w:val="0"/>
        </w:numPr>
        <w:jc w:val="center"/>
        <w:rPr>
          <w:rtl/>
        </w:rPr>
      </w:pPr>
      <w:bookmarkStart w:id="569" w:name="_Toc159309850"/>
      <w:r w:rsidRPr="0005547F">
        <w:rPr>
          <w:rtl/>
        </w:rPr>
        <w:t>נספח ב'</w:t>
      </w:r>
      <w:r w:rsidRPr="00BD7A28">
        <w:rPr>
          <w:rtl/>
        </w:rPr>
        <w:t xml:space="preserve"> </w:t>
      </w:r>
      <w:r w:rsidR="0005547F">
        <w:rPr>
          <w:rtl/>
        </w:rPr>
        <w:t>–</w:t>
      </w:r>
      <w:r w:rsidRPr="00BD7A28">
        <w:rPr>
          <w:rtl/>
        </w:rPr>
        <w:t xml:space="preserve"> </w:t>
      </w:r>
      <w:r w:rsidR="00973B94">
        <w:rPr>
          <w:rFonts w:hint="cs"/>
          <w:rtl/>
        </w:rPr>
        <w:t xml:space="preserve">הנחיות למילוי טופס </w:t>
      </w:r>
      <w:r w:rsidRPr="00BD7A28">
        <w:rPr>
          <w:rtl/>
        </w:rPr>
        <w:t>הצעת מחיר</w:t>
      </w:r>
      <w:bookmarkEnd w:id="553"/>
      <w:bookmarkEnd w:id="554"/>
      <w:bookmarkEnd w:id="555"/>
      <w:bookmarkEnd w:id="558"/>
      <w:bookmarkEnd w:id="559"/>
      <w:bookmarkEnd w:id="564"/>
      <w:bookmarkEnd w:id="567"/>
      <w:bookmarkEnd w:id="568"/>
      <w:r w:rsidR="00973B94">
        <w:rPr>
          <w:rFonts w:hint="cs"/>
          <w:rtl/>
        </w:rPr>
        <w:t xml:space="preserve"> באקסל</w:t>
      </w:r>
      <w:bookmarkEnd w:id="569"/>
    </w:p>
    <w:p w14:paraId="3D381B50" w14:textId="5B8F0417" w:rsidR="00BD7A28" w:rsidRDefault="003A443C" w:rsidP="00973B94">
      <w:pPr>
        <w:keepNext/>
        <w:keepLines/>
        <w:widowControl w:val="0"/>
        <w:jc w:val="center"/>
        <w:rPr>
          <w:b/>
          <w:bCs/>
          <w:u w:val="single"/>
          <w:rtl/>
        </w:rPr>
      </w:pPr>
      <w:r w:rsidRPr="00BD7A28">
        <w:rPr>
          <w:b/>
          <w:bCs/>
          <w:u w:val="single"/>
          <w:rtl/>
        </w:rPr>
        <w:t xml:space="preserve">הצעת מחיר לפנייה </w:t>
      </w:r>
      <w:bookmarkStart w:id="570" w:name="_Toc179603302"/>
      <w:r w:rsidR="0005547F">
        <w:rPr>
          <w:rFonts w:hint="cs"/>
          <w:b/>
          <w:bCs/>
          <w:u w:val="single"/>
          <w:rtl/>
        </w:rPr>
        <w:t>ב</w:t>
      </w:r>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b/>
              <w:bCs/>
              <w:u w:val="single"/>
              <w:rtl/>
            </w:rPr>
            <w:t>מכרז פומבי מס' 26-2024 למתן שירותי הובלה וסבלות עבור מעבר יחידות משרד המשפטים למבנה החדש בירושלים.</w:t>
          </w:r>
        </w:sdtContent>
      </w:sdt>
    </w:p>
    <w:p w14:paraId="522B8920" w14:textId="77777777" w:rsidR="006F1B18" w:rsidRPr="00BD7A28" w:rsidRDefault="006F1B18" w:rsidP="00973B94">
      <w:pPr>
        <w:keepNext/>
        <w:keepLines/>
        <w:widowControl w:val="0"/>
        <w:jc w:val="center"/>
        <w:rPr>
          <w:b/>
          <w:bCs/>
          <w:u w:val="single"/>
          <w:rtl/>
        </w:rPr>
      </w:pPr>
    </w:p>
    <w:bookmarkEnd w:id="570"/>
    <w:p w14:paraId="707E5D54" w14:textId="09CA9FC3" w:rsidR="00973B94" w:rsidRDefault="00973B94" w:rsidP="00973B94">
      <w:pPr>
        <w:keepNext/>
        <w:keepLines/>
        <w:rPr>
          <w:rtl/>
        </w:rPr>
      </w:pPr>
      <w:r>
        <w:rPr>
          <w:rtl/>
        </w:rPr>
        <w:t xml:space="preserve">ועדת המכרזים רשאית לפסול הצעות שהמחירים בהן </w:t>
      </w:r>
      <w:r>
        <w:rPr>
          <w:rFonts w:hint="cs"/>
          <w:rtl/>
        </w:rPr>
        <w:t xml:space="preserve">חסרים </w:t>
      </w:r>
      <w:r>
        <w:rPr>
          <w:rtl/>
        </w:rPr>
        <w:t>ולפיכך לא ניתן להעריכן.</w:t>
      </w:r>
    </w:p>
    <w:p w14:paraId="3ACF48F1" w14:textId="77777777" w:rsidR="00973B94" w:rsidRDefault="00973B94" w:rsidP="00973B94">
      <w:pPr>
        <w:pStyle w:val="aff0"/>
        <w:keepNext/>
        <w:keepLines/>
        <w:numPr>
          <w:ilvl w:val="0"/>
          <w:numId w:val="19"/>
        </w:numPr>
        <w:spacing w:after="160"/>
        <w:contextualSpacing/>
        <w:rPr>
          <w:rtl/>
        </w:rPr>
      </w:pPr>
      <w:r>
        <w:rPr>
          <w:rtl/>
        </w:rPr>
        <w:t xml:space="preserve">הצעת המחיר כוללת את כל העלויות הכרוכות במתן </w:t>
      </w:r>
      <w:r w:rsidRPr="00E6253F">
        <w:rPr>
          <w:b/>
          <w:bCs/>
          <w:rtl/>
        </w:rPr>
        <w:t>כלל ה</w:t>
      </w:r>
      <w:r>
        <w:rPr>
          <w:rFonts w:hint="cs"/>
          <w:b/>
          <w:bCs/>
          <w:rtl/>
        </w:rPr>
        <w:t xml:space="preserve">שירותים </w:t>
      </w:r>
      <w:r w:rsidRPr="00E6253F">
        <w:rPr>
          <w:b/>
          <w:bCs/>
          <w:rtl/>
        </w:rPr>
        <w:t>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לרבות מע"מ</w:t>
      </w:r>
      <w:r>
        <w:rPr>
          <w:rtl/>
        </w:rPr>
        <w:t>.</w:t>
      </w:r>
    </w:p>
    <w:p w14:paraId="3D2E0EE8" w14:textId="1A233CEC" w:rsidR="00973B94" w:rsidRPr="0041180C" w:rsidRDefault="00973B94" w:rsidP="00973B94">
      <w:pPr>
        <w:pStyle w:val="aff0"/>
        <w:keepNext/>
        <w:keepLines/>
        <w:numPr>
          <w:ilvl w:val="0"/>
          <w:numId w:val="19"/>
        </w:numPr>
        <w:spacing w:after="160"/>
        <w:contextualSpacing/>
        <w:rPr>
          <w:b/>
          <w:bCs/>
          <w:u w:val="single"/>
        </w:rPr>
      </w:pPr>
      <w:r w:rsidRPr="001917F0">
        <w:rPr>
          <w:rFonts w:hint="cs"/>
          <w:b/>
          <w:bCs/>
          <w:rtl/>
        </w:rPr>
        <w:t xml:space="preserve">על כל מציע למלא </w:t>
      </w:r>
      <w:r>
        <w:rPr>
          <w:rFonts w:hint="cs"/>
          <w:b/>
          <w:bCs/>
          <w:rtl/>
        </w:rPr>
        <w:t xml:space="preserve">את כל </w:t>
      </w:r>
      <w:r w:rsidRPr="001917F0">
        <w:rPr>
          <w:rFonts w:hint="cs"/>
          <w:b/>
          <w:bCs/>
          <w:rtl/>
        </w:rPr>
        <w:t>טופס הצעת מחיר</w:t>
      </w:r>
      <w:r>
        <w:rPr>
          <w:rFonts w:hint="cs"/>
          <w:b/>
          <w:bCs/>
          <w:rtl/>
        </w:rPr>
        <w:t>.</w:t>
      </w:r>
      <w:r w:rsidRPr="001917F0">
        <w:rPr>
          <w:rFonts w:hint="cs"/>
          <w:b/>
          <w:bCs/>
          <w:rtl/>
        </w:rPr>
        <w:t xml:space="preserve"> </w:t>
      </w:r>
      <w:r w:rsidRPr="0041180C">
        <w:rPr>
          <w:rFonts w:hint="cs"/>
          <w:b/>
          <w:bCs/>
          <w:u w:val="single"/>
          <w:rtl/>
        </w:rPr>
        <w:t xml:space="preserve">על המציע למלא גם את תא </w:t>
      </w:r>
      <w:r w:rsidR="003C56C9">
        <w:rPr>
          <w:b/>
          <w:bCs/>
          <w:u w:val="single"/>
        </w:rPr>
        <w:t>K</w:t>
      </w:r>
      <w:r w:rsidR="003C56C9" w:rsidRPr="001B6973">
        <w:rPr>
          <w:b/>
          <w:bCs/>
          <w:u w:val="single"/>
        </w:rPr>
        <w:t>2</w:t>
      </w:r>
      <w:r w:rsidR="003C56C9" w:rsidRPr="0041180C">
        <w:rPr>
          <w:rFonts w:hint="cs"/>
          <w:b/>
          <w:bCs/>
          <w:u w:val="single"/>
          <w:rtl/>
        </w:rPr>
        <w:t xml:space="preserve"> </w:t>
      </w:r>
      <w:r w:rsidRPr="0041180C">
        <w:rPr>
          <w:rFonts w:hint="cs"/>
          <w:b/>
          <w:bCs/>
          <w:u w:val="single"/>
          <w:rtl/>
        </w:rPr>
        <w:t>בקובץ האקסל לעניין מע"מ.</w:t>
      </w:r>
    </w:p>
    <w:p w14:paraId="2AFEAD74" w14:textId="6BB04F3A" w:rsidR="00973B94" w:rsidRPr="001B6973" w:rsidRDefault="00973B94" w:rsidP="00973B94">
      <w:pPr>
        <w:pStyle w:val="aff0"/>
        <w:keepNext/>
        <w:keepLines/>
        <w:numPr>
          <w:ilvl w:val="0"/>
          <w:numId w:val="19"/>
        </w:numPr>
        <w:spacing w:after="160"/>
        <w:contextualSpacing/>
      </w:pPr>
      <w:r w:rsidRPr="000327AB">
        <w:rPr>
          <w:rFonts w:hint="cs"/>
          <w:b/>
          <w:bCs/>
          <w:u w:val="single"/>
          <w:rtl/>
        </w:rPr>
        <w:t xml:space="preserve">על המציע למלא בקובץ האקסל את </w:t>
      </w:r>
      <w:r>
        <w:rPr>
          <w:rFonts w:hint="cs"/>
          <w:b/>
          <w:bCs/>
          <w:u w:val="single"/>
          <w:rtl/>
        </w:rPr>
        <w:t>התאים</w:t>
      </w:r>
      <w:r w:rsidRPr="000327AB">
        <w:rPr>
          <w:rFonts w:hint="cs"/>
          <w:b/>
          <w:bCs/>
          <w:u w:val="single"/>
          <w:rtl/>
        </w:rPr>
        <w:t xml:space="preserve"> </w:t>
      </w:r>
      <w:r w:rsidRPr="001B6973">
        <w:rPr>
          <w:rFonts w:hint="cs"/>
          <w:b/>
          <w:bCs/>
          <w:u w:val="single"/>
          <w:rtl/>
        </w:rPr>
        <w:t>המסומנים בצבע כתום בלבד.</w:t>
      </w:r>
    </w:p>
    <w:p w14:paraId="07510673" w14:textId="2AA29AC5" w:rsidR="00973B94" w:rsidRDefault="00973B94" w:rsidP="00973B94">
      <w:pPr>
        <w:pStyle w:val="aff0"/>
        <w:keepNext/>
        <w:keepLines/>
        <w:numPr>
          <w:ilvl w:val="0"/>
          <w:numId w:val="19"/>
        </w:numPr>
        <w:spacing w:after="160"/>
        <w:contextualSpacing/>
        <w:rPr>
          <w:rtl/>
        </w:rPr>
      </w:pPr>
      <w:r>
        <w:rPr>
          <w:rFonts w:hint="cs"/>
          <w:rtl/>
        </w:rPr>
        <w:t xml:space="preserve">המשרד </w:t>
      </w:r>
      <w:r>
        <w:rPr>
          <w:rtl/>
        </w:rPr>
        <w:t xml:space="preserve">לא </w:t>
      </w:r>
      <w:r>
        <w:rPr>
          <w:rFonts w:hint="cs"/>
          <w:rtl/>
        </w:rPr>
        <w:t xml:space="preserve">ישלם </w:t>
      </w:r>
      <w:r>
        <w:rPr>
          <w:rtl/>
        </w:rPr>
        <w:t>כל תוספת למחיר המוצג בהצעת המחיר</w:t>
      </w:r>
    </w:p>
    <w:p w14:paraId="4A710BF2" w14:textId="77777777" w:rsidR="00973B94" w:rsidRPr="00E6253F" w:rsidRDefault="00973B94" w:rsidP="00973B94">
      <w:pPr>
        <w:pStyle w:val="aff0"/>
        <w:keepNext/>
        <w:keepLines/>
        <w:numPr>
          <w:ilvl w:val="0"/>
          <w:numId w:val="19"/>
        </w:numPr>
        <w:spacing w:after="160"/>
        <w:contextualSpacing/>
        <w:rPr>
          <w:rtl/>
        </w:rPr>
      </w:pPr>
      <w:r w:rsidRPr="00E6253F">
        <w:rPr>
          <w:rtl/>
        </w:rPr>
        <w:t xml:space="preserve">התשלום בפועל לזוכה יהיה על בסיס המחירים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לאספקה בפועל</w:t>
      </w:r>
      <w:r w:rsidRPr="00E6253F">
        <w:rPr>
          <w:rtl/>
        </w:rPr>
        <w:t>.</w:t>
      </w:r>
    </w:p>
    <w:p w14:paraId="6DE41628" w14:textId="77777777" w:rsidR="00973B94" w:rsidRPr="00432677" w:rsidRDefault="00973B94" w:rsidP="00973B94">
      <w:pPr>
        <w:pStyle w:val="aff0"/>
        <w:keepNext/>
        <w:keepLines/>
        <w:numPr>
          <w:ilvl w:val="0"/>
          <w:numId w:val="19"/>
        </w:numPr>
        <w:spacing w:after="160"/>
        <w:contextualSpacing/>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6232F52A" w14:textId="77777777" w:rsidR="00973B94" w:rsidRPr="00E6253F" w:rsidRDefault="00973B94" w:rsidP="00973B94">
      <w:pPr>
        <w:pStyle w:val="aff0"/>
        <w:keepNext/>
        <w:keepLines/>
        <w:numPr>
          <w:ilvl w:val="0"/>
          <w:numId w:val="19"/>
        </w:numPr>
        <w:spacing w:after="160"/>
        <w:contextualSpacing/>
        <w:rPr>
          <w:rtl/>
        </w:rPr>
      </w:pPr>
      <w:r w:rsidRPr="00E6253F">
        <w:rPr>
          <w:rtl/>
        </w:rPr>
        <w:t>הצהרת המציע לעניין הצעת המחיר:</w:t>
      </w:r>
    </w:p>
    <w:p w14:paraId="57F4372E" w14:textId="77777777" w:rsidR="00973B94" w:rsidRDefault="00973B94" w:rsidP="00973B94">
      <w:pPr>
        <w:pStyle w:val="aff0"/>
        <w:keepNext/>
        <w:keepLines/>
        <w:numPr>
          <w:ilvl w:val="1"/>
          <w:numId w:val="19"/>
        </w:numPr>
        <w:spacing w:after="160"/>
        <w:contextualSpacing/>
        <w:rPr>
          <w:rtl/>
        </w:rPr>
      </w:pPr>
      <w:r>
        <w:rPr>
          <w:rtl/>
        </w:rPr>
        <w:t>לאחר שקראתי את מסמכי המכרז, קיבלתי הסברים, ושאלותיי נענו על ידי המזמין, אני מגיש בזאת את הצעתי לאספקת ה</w:t>
      </w:r>
      <w:r>
        <w:rPr>
          <w:rFonts w:hint="cs"/>
          <w:rtl/>
        </w:rPr>
        <w:t xml:space="preserve">שירותים </w:t>
      </w:r>
      <w:r>
        <w:rPr>
          <w:rtl/>
        </w:rPr>
        <w:t>כמפורט במסמך זה.</w:t>
      </w:r>
    </w:p>
    <w:p w14:paraId="4EF5C144" w14:textId="77777777" w:rsidR="00973B94" w:rsidRDefault="00973B94" w:rsidP="00973B94">
      <w:pPr>
        <w:pStyle w:val="aff0"/>
        <w:keepNext/>
        <w:keepLines/>
        <w:numPr>
          <w:ilvl w:val="1"/>
          <w:numId w:val="19"/>
        </w:numPr>
        <w:spacing w:after="160"/>
        <w:contextualSpacing/>
        <w:rPr>
          <w:rtl/>
        </w:rPr>
      </w:pPr>
      <w:r>
        <w:rPr>
          <w:rtl/>
        </w:rPr>
        <w:t>ידוע לי, כי המזמין אינו חייב לקבל אף הצעה, הזולה ביותר או אחרת.</w:t>
      </w:r>
    </w:p>
    <w:p w14:paraId="4059F6D8" w14:textId="77777777" w:rsidR="00C65C10" w:rsidRDefault="00973B94" w:rsidP="00C65C10">
      <w:pPr>
        <w:pStyle w:val="aff0"/>
        <w:keepNext/>
        <w:keepLines/>
        <w:numPr>
          <w:ilvl w:val="1"/>
          <w:numId w:val="19"/>
        </w:numPr>
        <w:spacing w:after="160"/>
        <w:contextualSpacing/>
      </w:pPr>
      <w:bookmarkStart w:id="571" w:name="_Ref27640951"/>
      <w:r>
        <w:rPr>
          <w:rtl/>
        </w:rPr>
        <w:t xml:space="preserve">אני מציע בזאת את הצעתי </w:t>
      </w:r>
      <w:bookmarkEnd w:id="571"/>
      <w:r>
        <w:rPr>
          <w:rFonts w:hint="cs"/>
          <w:rtl/>
        </w:rPr>
        <w:t xml:space="preserve">כמפורט בגיליון האקסל </w:t>
      </w:r>
      <w:r>
        <w:rPr>
          <w:rtl/>
        </w:rPr>
        <w:t>–</w:t>
      </w:r>
      <w:r>
        <w:rPr>
          <w:rFonts w:hint="cs"/>
          <w:rtl/>
        </w:rPr>
        <w:t xml:space="preserve"> טופס הצעת המחיר.</w:t>
      </w:r>
    </w:p>
    <w:p w14:paraId="0BB8D186" w14:textId="4FD4BB49" w:rsidR="00453393" w:rsidRDefault="003A443C" w:rsidP="001915CF">
      <w:pPr>
        <w:pStyle w:val="aff0"/>
        <w:keepNext/>
        <w:keepLines/>
        <w:widowControl w:val="0"/>
        <w:numPr>
          <w:ilvl w:val="1"/>
          <w:numId w:val="19"/>
        </w:numPr>
        <w:spacing w:after="160"/>
        <w:contextualSpacing/>
        <w:rPr>
          <w:rtl/>
        </w:rPr>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1B6973">
        <w:rPr>
          <w:cs/>
        </w:rPr>
        <w:t>‎</w:t>
      </w:r>
      <w:r w:rsidR="001B6973">
        <w:t>13</w:t>
      </w:r>
      <w:r>
        <w:rPr>
          <w:rtl/>
        </w:rPr>
        <w:fldChar w:fldCharType="end"/>
      </w:r>
      <w:r>
        <w:rPr>
          <w:rFonts w:hint="cs"/>
          <w:rtl/>
        </w:rPr>
        <w:t xml:space="preserve"> למכרז.</w:t>
      </w:r>
    </w:p>
    <w:p w14:paraId="6C4E4893" w14:textId="325BD9A3" w:rsidR="00B0466A" w:rsidRPr="00C935E7" w:rsidRDefault="003A443C" w:rsidP="00973B94">
      <w:pPr>
        <w:keepNext/>
        <w:keepLines/>
        <w:widowControl w:val="0"/>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051F86" w14:paraId="08E61D5D" w14:textId="77777777" w:rsidTr="00051F86">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2431DB4" w14:textId="77777777" w:rsidR="00B0466A" w:rsidRPr="00C935E7" w:rsidRDefault="00B0466A" w:rsidP="00973B94">
            <w:pPr>
              <w:keepNext/>
              <w:keepLines/>
              <w:widowControl w:val="0"/>
              <w:spacing w:line="240" w:lineRule="auto"/>
              <w:contextualSpacing/>
              <w:jc w:val="right"/>
              <w:rPr>
                <w:rtl/>
              </w:rPr>
            </w:pPr>
          </w:p>
        </w:tc>
        <w:tc>
          <w:tcPr>
            <w:tcW w:w="2074" w:type="dxa"/>
          </w:tcPr>
          <w:p w14:paraId="33D72BAD" w14:textId="77777777" w:rsidR="00B0466A" w:rsidRPr="00C935E7" w:rsidRDefault="00B0466A" w:rsidP="00973B94">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60B368E8" w14:textId="77777777" w:rsidR="00B0466A" w:rsidRPr="00C935E7" w:rsidRDefault="00B0466A" w:rsidP="00973B94">
            <w:pPr>
              <w:keepNext/>
              <w:keepLines/>
              <w:widowControl w:val="0"/>
              <w:spacing w:line="240" w:lineRule="auto"/>
              <w:jc w:val="right"/>
              <w:rPr>
                <w:rtl/>
              </w:rPr>
            </w:pPr>
          </w:p>
        </w:tc>
        <w:tc>
          <w:tcPr>
            <w:tcW w:w="2403" w:type="dxa"/>
          </w:tcPr>
          <w:p w14:paraId="5DCC7D0C" w14:textId="77777777" w:rsidR="00B0466A" w:rsidRPr="00C935E7" w:rsidRDefault="00B0466A" w:rsidP="00973B94">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051F86" w14:paraId="253A9431" w14:textId="77777777" w:rsidTr="00051F86">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F0130C1" w14:textId="77777777" w:rsidR="00B0466A" w:rsidRPr="00C935E7" w:rsidRDefault="00B0466A" w:rsidP="00973B94">
            <w:pPr>
              <w:keepNext/>
              <w:keepLines/>
              <w:widowControl w:val="0"/>
              <w:spacing w:line="240" w:lineRule="auto"/>
              <w:contextualSpacing/>
              <w:jc w:val="center"/>
              <w:rPr>
                <w:rtl/>
              </w:rPr>
            </w:pPr>
          </w:p>
        </w:tc>
        <w:tc>
          <w:tcPr>
            <w:tcW w:w="2074" w:type="dxa"/>
          </w:tcPr>
          <w:p w14:paraId="6BB85040" w14:textId="77777777" w:rsidR="00B0466A" w:rsidRPr="00C935E7" w:rsidRDefault="003A443C" w:rsidP="00973B94">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8EB9612" w14:textId="77777777" w:rsidR="00B0466A" w:rsidRPr="00C935E7" w:rsidRDefault="00B0466A" w:rsidP="00973B94">
            <w:pPr>
              <w:keepNext/>
              <w:keepLines/>
              <w:widowControl w:val="0"/>
              <w:spacing w:line="240" w:lineRule="auto"/>
              <w:jc w:val="center"/>
              <w:rPr>
                <w:rtl/>
              </w:rPr>
            </w:pPr>
          </w:p>
        </w:tc>
        <w:tc>
          <w:tcPr>
            <w:tcW w:w="2403" w:type="dxa"/>
          </w:tcPr>
          <w:p w14:paraId="20E8FCE5" w14:textId="77777777" w:rsidR="00B0466A" w:rsidRPr="00C935E7" w:rsidRDefault="003A443C" w:rsidP="00973B94">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5353DBB7" w14:textId="77777777" w:rsidR="00B0466A" w:rsidRPr="00C935E7" w:rsidRDefault="00B0466A" w:rsidP="00973B94">
      <w:pPr>
        <w:keepNext/>
        <w:keepLines/>
        <w:widowControl w:val="0"/>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051F86" w14:paraId="4AFBE8B5" w14:textId="77777777" w:rsidTr="00051F86">
        <w:tc>
          <w:tcPr>
            <w:cnfStyle w:val="000010000000" w:firstRow="0" w:lastRow="0" w:firstColumn="0" w:lastColumn="0" w:oddVBand="1" w:evenVBand="0" w:oddHBand="0" w:evenHBand="0" w:firstRowFirstColumn="0" w:firstRowLastColumn="0" w:lastRowFirstColumn="0" w:lastRowLastColumn="0"/>
            <w:tcW w:w="379" w:type="dxa"/>
          </w:tcPr>
          <w:p w14:paraId="6450DF55" w14:textId="77777777" w:rsidR="00B0466A" w:rsidRPr="00C935E7" w:rsidRDefault="00B0466A" w:rsidP="00973B94">
            <w:pPr>
              <w:keepNext/>
              <w:keepLines/>
              <w:widowControl w:val="0"/>
              <w:spacing w:after="240" w:line="240" w:lineRule="auto"/>
              <w:jc w:val="center"/>
              <w:rPr>
                <w:rtl/>
              </w:rPr>
            </w:pPr>
          </w:p>
        </w:tc>
        <w:tc>
          <w:tcPr>
            <w:tcW w:w="2391" w:type="dxa"/>
            <w:tcBorders>
              <w:top w:val="nil"/>
            </w:tcBorders>
          </w:tcPr>
          <w:p w14:paraId="0D949B2F" w14:textId="77777777" w:rsidR="00B0466A" w:rsidRPr="00C935E7" w:rsidRDefault="00B0466A" w:rsidP="00973B94">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9120709" w14:textId="77777777" w:rsidR="00B0466A" w:rsidRPr="00C935E7" w:rsidRDefault="00B0466A" w:rsidP="00973B94">
            <w:pPr>
              <w:keepNext/>
              <w:keepLines/>
              <w:widowControl w:val="0"/>
              <w:spacing w:after="240" w:line="240" w:lineRule="auto"/>
              <w:jc w:val="center"/>
              <w:rPr>
                <w:rtl/>
              </w:rPr>
            </w:pPr>
          </w:p>
        </w:tc>
        <w:tc>
          <w:tcPr>
            <w:tcW w:w="1899" w:type="dxa"/>
            <w:tcBorders>
              <w:top w:val="nil"/>
            </w:tcBorders>
          </w:tcPr>
          <w:p w14:paraId="63A49725" w14:textId="77777777" w:rsidR="00B0466A" w:rsidRPr="00C935E7" w:rsidRDefault="00B0466A" w:rsidP="00973B94">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3C474D18" w14:textId="77777777" w:rsidR="00B0466A" w:rsidRPr="00C935E7" w:rsidRDefault="00B0466A" w:rsidP="00973B94">
            <w:pPr>
              <w:keepNext/>
              <w:keepLines/>
              <w:widowControl w:val="0"/>
              <w:spacing w:after="240" w:line="240" w:lineRule="auto"/>
              <w:jc w:val="center"/>
              <w:rPr>
                <w:rtl/>
              </w:rPr>
            </w:pPr>
          </w:p>
        </w:tc>
        <w:tc>
          <w:tcPr>
            <w:tcW w:w="2116" w:type="dxa"/>
            <w:tcBorders>
              <w:top w:val="nil"/>
            </w:tcBorders>
          </w:tcPr>
          <w:p w14:paraId="166565B7" w14:textId="77777777" w:rsidR="00B0466A" w:rsidRPr="00C935E7" w:rsidRDefault="00B0466A" w:rsidP="00973B94">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051F86" w14:paraId="5FFFECFF"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3D1B4FAE" w14:textId="77777777" w:rsidR="00B0466A" w:rsidRPr="00C935E7" w:rsidRDefault="00B0466A" w:rsidP="00973B94">
            <w:pPr>
              <w:keepNext/>
              <w:keepLines/>
              <w:widowControl w:val="0"/>
              <w:spacing w:after="240" w:line="240" w:lineRule="auto"/>
              <w:jc w:val="center"/>
              <w:rPr>
                <w:rtl/>
              </w:rPr>
            </w:pPr>
          </w:p>
        </w:tc>
        <w:tc>
          <w:tcPr>
            <w:tcW w:w="2391" w:type="dxa"/>
          </w:tcPr>
          <w:p w14:paraId="5BCC9D93" w14:textId="77777777" w:rsidR="00B0466A" w:rsidRPr="00C935E7" w:rsidRDefault="003A443C" w:rsidP="00973B94">
            <w:pPr>
              <w:keepNext/>
              <w:keepLines/>
              <w:widowControl w:val="0"/>
              <w:spacing w:after="240"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53C608A9" w14:textId="77777777" w:rsidR="00B0466A" w:rsidRPr="00C935E7" w:rsidRDefault="00B0466A" w:rsidP="00973B94">
            <w:pPr>
              <w:keepNext/>
              <w:keepLines/>
              <w:widowControl w:val="0"/>
              <w:spacing w:after="240" w:line="240" w:lineRule="auto"/>
              <w:jc w:val="center"/>
              <w:rPr>
                <w:rtl/>
              </w:rPr>
            </w:pPr>
          </w:p>
        </w:tc>
        <w:tc>
          <w:tcPr>
            <w:tcW w:w="1899" w:type="dxa"/>
          </w:tcPr>
          <w:p w14:paraId="6F4729B0" w14:textId="77777777" w:rsidR="00B0466A" w:rsidRPr="00C935E7" w:rsidRDefault="003A443C" w:rsidP="00973B94">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8172D2A" w14:textId="77777777" w:rsidR="00B0466A" w:rsidRPr="00C935E7" w:rsidRDefault="00B0466A" w:rsidP="00973B94">
            <w:pPr>
              <w:keepNext/>
              <w:keepLines/>
              <w:widowControl w:val="0"/>
              <w:spacing w:after="240" w:line="240" w:lineRule="auto"/>
              <w:jc w:val="center"/>
              <w:rPr>
                <w:rtl/>
              </w:rPr>
            </w:pPr>
          </w:p>
        </w:tc>
        <w:tc>
          <w:tcPr>
            <w:tcW w:w="2116" w:type="dxa"/>
          </w:tcPr>
          <w:p w14:paraId="4C2C7135" w14:textId="77777777" w:rsidR="00B0466A" w:rsidRPr="00C935E7" w:rsidRDefault="003A443C" w:rsidP="00973B94">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7833DE4E" w14:textId="77777777" w:rsidR="00B0466A" w:rsidRPr="00C935E7" w:rsidRDefault="003A443C" w:rsidP="00973B94">
      <w:pPr>
        <w:keepNext/>
        <w:keepLines/>
        <w:jc w:val="center"/>
        <w:rPr>
          <w:rFonts w:asciiTheme="majorHAnsi" w:eastAsiaTheme="majorEastAsia" w:hAnsiTheme="majorHAnsi" w:cstheme="majorBidi"/>
          <w:bCs/>
          <w:sz w:val="26"/>
          <w:szCs w:val="26"/>
          <w:u w:val="single"/>
        </w:rPr>
      </w:pPr>
      <w:bookmarkStart w:id="572" w:name="_Toc880219"/>
      <w:r w:rsidRPr="00C935E7">
        <w:rPr>
          <w:rFonts w:asciiTheme="majorHAnsi" w:eastAsiaTheme="majorEastAsia" w:hAnsiTheme="majorHAnsi" w:cstheme="majorBidi"/>
          <w:bCs/>
          <w:sz w:val="26"/>
          <w:szCs w:val="26"/>
          <w:u w:val="single"/>
          <w:rtl/>
        </w:rPr>
        <w:t>אישור</w:t>
      </w:r>
      <w:bookmarkEnd w:id="572"/>
    </w:p>
    <w:p w14:paraId="78E45736" w14:textId="77777777" w:rsidR="00B0466A" w:rsidRDefault="003A443C" w:rsidP="00973B94">
      <w:pPr>
        <w:keepNext/>
        <w:keepLines/>
        <w:widowControl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w:t>
      </w:r>
      <w:proofErr w:type="spellStart"/>
      <w:r w:rsidRPr="00C935E7">
        <w:rPr>
          <w:rtl/>
        </w:rPr>
        <w:t>שזיהיתיו</w:t>
      </w:r>
      <w:proofErr w:type="spellEnd"/>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AF29CA3" w14:textId="77777777" w:rsidR="00EB7531" w:rsidRPr="00C935E7" w:rsidRDefault="00EB7531" w:rsidP="00973B94">
      <w:pPr>
        <w:keepNext/>
        <w:keepLines/>
        <w:widowControl w:val="0"/>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051F86" w14:paraId="3A12CE72" w14:textId="77777777" w:rsidTr="00051F86">
        <w:tc>
          <w:tcPr>
            <w:cnfStyle w:val="000010000000" w:firstRow="0" w:lastRow="0" w:firstColumn="0" w:lastColumn="0" w:oddVBand="1" w:evenVBand="0" w:oddHBand="0" w:evenHBand="0" w:firstRowFirstColumn="0" w:firstRowLastColumn="0" w:lastRowFirstColumn="0" w:lastRowLastColumn="0"/>
            <w:tcW w:w="786" w:type="dxa"/>
          </w:tcPr>
          <w:p w14:paraId="78701A50" w14:textId="77777777" w:rsidR="00B0466A" w:rsidRPr="00C935E7" w:rsidRDefault="00B0466A" w:rsidP="00973B94">
            <w:pPr>
              <w:keepNext/>
              <w:keepLines/>
              <w:widowControl w:val="0"/>
              <w:spacing w:line="259" w:lineRule="auto"/>
              <w:jc w:val="center"/>
              <w:rPr>
                <w:rtl/>
              </w:rPr>
            </w:pPr>
          </w:p>
        </w:tc>
        <w:tc>
          <w:tcPr>
            <w:tcW w:w="2074" w:type="dxa"/>
          </w:tcPr>
          <w:p w14:paraId="7FAE6E10" w14:textId="77777777" w:rsidR="00B0466A" w:rsidRPr="00C935E7" w:rsidRDefault="00B0466A" w:rsidP="00973B94">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1C15784" w14:textId="77777777" w:rsidR="00B0466A" w:rsidRPr="00C935E7" w:rsidRDefault="00B0466A" w:rsidP="00973B94">
            <w:pPr>
              <w:keepNext/>
              <w:keepLines/>
              <w:widowControl w:val="0"/>
              <w:spacing w:line="259" w:lineRule="auto"/>
              <w:rPr>
                <w:rtl/>
              </w:rPr>
            </w:pPr>
          </w:p>
        </w:tc>
        <w:tc>
          <w:tcPr>
            <w:tcW w:w="2074" w:type="dxa"/>
          </w:tcPr>
          <w:p w14:paraId="51475EF5" w14:textId="77777777" w:rsidR="00B0466A" w:rsidRPr="00C935E7" w:rsidRDefault="00B0466A" w:rsidP="00973B94">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051F86" w14:paraId="139A2EA8"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7E86C566" w14:textId="77777777" w:rsidR="00B0466A" w:rsidRPr="00C935E7" w:rsidRDefault="00B0466A" w:rsidP="00973B94">
            <w:pPr>
              <w:keepNext/>
              <w:keepLines/>
              <w:widowControl w:val="0"/>
              <w:spacing w:line="259" w:lineRule="auto"/>
              <w:rPr>
                <w:rtl/>
              </w:rPr>
            </w:pPr>
          </w:p>
        </w:tc>
        <w:tc>
          <w:tcPr>
            <w:tcW w:w="2074" w:type="dxa"/>
          </w:tcPr>
          <w:p w14:paraId="134FE008" w14:textId="77777777" w:rsidR="00B0466A" w:rsidRPr="00C935E7" w:rsidRDefault="003A443C" w:rsidP="00973B94">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7A523DB0" w14:textId="77777777" w:rsidR="00B0466A" w:rsidRPr="00C935E7" w:rsidRDefault="00B0466A" w:rsidP="00973B94">
            <w:pPr>
              <w:keepNext/>
              <w:keepLines/>
              <w:widowControl w:val="0"/>
              <w:spacing w:line="259" w:lineRule="auto"/>
              <w:rPr>
                <w:rtl/>
              </w:rPr>
            </w:pPr>
          </w:p>
        </w:tc>
        <w:tc>
          <w:tcPr>
            <w:tcW w:w="2074" w:type="dxa"/>
          </w:tcPr>
          <w:p w14:paraId="40157E47" w14:textId="77777777" w:rsidR="00B0466A" w:rsidRPr="00C935E7" w:rsidRDefault="003A443C" w:rsidP="00973B94">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1CFC93BD" w14:textId="77777777" w:rsidR="00B0466A" w:rsidRPr="00BD7A28" w:rsidRDefault="00B0466A" w:rsidP="00973B94">
      <w:pPr>
        <w:keepNext/>
        <w:keepLines/>
        <w:widowControl w:val="0"/>
        <w:numPr>
          <w:ilvl w:val="1"/>
          <w:numId w:val="19"/>
        </w:numPr>
        <w:spacing w:after="160"/>
        <w:contextualSpacing/>
        <w:rPr>
          <w:rtl/>
        </w:rPr>
        <w:sectPr w:rsidR="00B0466A" w:rsidRPr="00BD7A28" w:rsidSect="00923CEF">
          <w:pgSz w:w="11906" w:h="16838"/>
          <w:pgMar w:top="1440" w:right="1800" w:bottom="1440" w:left="1800" w:header="709" w:footer="709" w:gutter="0"/>
          <w:cols w:space="720"/>
          <w:bidi/>
          <w:rtlGutter/>
        </w:sectPr>
      </w:pPr>
    </w:p>
    <w:p w14:paraId="20BC6FB0" w14:textId="77777777" w:rsidR="00BD7A28" w:rsidRPr="0005547F" w:rsidRDefault="00BD7A28" w:rsidP="00973B94">
      <w:pPr>
        <w:keepNext/>
        <w:keepLines/>
        <w:widowControl w:val="0"/>
        <w:tabs>
          <w:tab w:val="left" w:pos="12245"/>
        </w:tabs>
        <w:rPr>
          <w:rtl/>
        </w:rPr>
        <w:sectPr w:rsidR="00BD7A28" w:rsidRPr="0005547F" w:rsidSect="00923CEF">
          <w:type w:val="continuous"/>
          <w:pgSz w:w="11906" w:h="16838"/>
          <w:pgMar w:top="1800" w:right="1440" w:bottom="1800" w:left="1440" w:header="709" w:footer="709" w:gutter="0"/>
          <w:cols w:space="720"/>
          <w:bidi/>
          <w:rtlGutter/>
          <w:docGrid w:linePitch="326"/>
        </w:sectPr>
      </w:pPr>
    </w:p>
    <w:p w14:paraId="781564FD" w14:textId="77777777" w:rsidR="00BD7A28" w:rsidRPr="00BD7A28" w:rsidRDefault="00BD7A28" w:rsidP="00973B94">
      <w:pPr>
        <w:keepNext/>
        <w:keepLines/>
        <w:widowControl w:val="0"/>
        <w:sectPr w:rsidR="00BD7A28" w:rsidRPr="00BD7A28" w:rsidSect="00923CEF">
          <w:type w:val="continuous"/>
          <w:pgSz w:w="11906" w:h="16838"/>
          <w:pgMar w:top="1440" w:right="1800" w:bottom="1440" w:left="1800" w:header="709" w:footer="709" w:gutter="0"/>
          <w:cols w:space="720"/>
          <w:bidi/>
          <w:rtlGutter/>
        </w:sectPr>
      </w:pPr>
    </w:p>
    <w:p w14:paraId="67D024A2" w14:textId="77777777" w:rsidR="00BD7A28" w:rsidRPr="00265F3E" w:rsidRDefault="003A443C" w:rsidP="00973B94">
      <w:pPr>
        <w:pStyle w:val="14"/>
        <w:widowControl w:val="0"/>
        <w:numPr>
          <w:ilvl w:val="0"/>
          <w:numId w:val="0"/>
        </w:numPr>
        <w:jc w:val="center"/>
        <w:rPr>
          <w:rtl/>
        </w:rPr>
      </w:pPr>
      <w:bookmarkStart w:id="573" w:name="_Toc485194460"/>
      <w:bookmarkStart w:id="574" w:name="נספח_חוזה_התקשרות"/>
      <w:bookmarkStart w:id="575" w:name="_Toc516551376"/>
      <w:bookmarkStart w:id="576" w:name="_Toc521604062"/>
      <w:bookmarkStart w:id="577" w:name="_Toc524610679"/>
      <w:bookmarkStart w:id="578" w:name="_Ref524614028"/>
      <w:bookmarkStart w:id="579" w:name="_Toc880220"/>
      <w:bookmarkStart w:id="580" w:name="_Toc149640732"/>
      <w:bookmarkStart w:id="581" w:name="_Toc159309851"/>
      <w:r w:rsidRPr="00265F3E">
        <w:rPr>
          <w:rtl/>
        </w:rPr>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73"/>
      <w:bookmarkEnd w:id="574"/>
      <w:bookmarkEnd w:id="575"/>
      <w:bookmarkEnd w:id="576"/>
      <w:bookmarkEnd w:id="577"/>
      <w:bookmarkEnd w:id="578"/>
      <w:bookmarkEnd w:id="579"/>
      <w:bookmarkEnd w:id="580"/>
      <w:bookmarkEnd w:id="581"/>
    </w:p>
    <w:p w14:paraId="62399BB6" w14:textId="77777777" w:rsidR="00B54311" w:rsidRPr="00DA44A4" w:rsidRDefault="003A443C" w:rsidP="00973B94">
      <w:pPr>
        <w:pStyle w:val="14"/>
        <w:widowControl w:val="0"/>
        <w:numPr>
          <w:ilvl w:val="0"/>
          <w:numId w:val="0"/>
        </w:numPr>
        <w:jc w:val="center"/>
        <w:rPr>
          <w:sz w:val="28"/>
          <w:u w:val="none"/>
          <w:rtl/>
        </w:rPr>
      </w:pPr>
      <w:bookmarkStart w:id="582" w:name="_Toc348965645"/>
      <w:bookmarkStart w:id="583" w:name="_Toc377904222"/>
      <w:bookmarkStart w:id="584" w:name="_Toc880221"/>
      <w:bookmarkStart w:id="585" w:name="_Toc71706511"/>
      <w:bookmarkStart w:id="586" w:name="_Toc126842800"/>
      <w:bookmarkStart w:id="587" w:name="_Toc126842856"/>
      <w:bookmarkStart w:id="588" w:name="_Toc147056322"/>
      <w:bookmarkStart w:id="589" w:name="_Toc149640733"/>
      <w:bookmarkStart w:id="590" w:name="_Toc159309852"/>
      <w:r w:rsidRPr="00DA44A4">
        <w:rPr>
          <w:rFonts w:hint="cs"/>
          <w:sz w:val="28"/>
          <w:u w:val="none"/>
          <w:rtl/>
        </w:rPr>
        <w:t>הסכם התקשרות</w:t>
      </w:r>
      <w:bookmarkEnd w:id="582"/>
      <w:bookmarkEnd w:id="583"/>
      <w:bookmarkEnd w:id="584"/>
      <w:bookmarkEnd w:id="585"/>
      <w:bookmarkEnd w:id="586"/>
      <w:bookmarkEnd w:id="587"/>
      <w:bookmarkEnd w:id="588"/>
      <w:bookmarkEnd w:id="589"/>
      <w:bookmarkEnd w:id="590"/>
    </w:p>
    <w:p w14:paraId="57178F53" w14:textId="77777777" w:rsidR="00B54311" w:rsidRPr="00DA44A4" w:rsidRDefault="003A443C" w:rsidP="00973B94">
      <w:pPr>
        <w:pStyle w:val="14"/>
        <w:widowControl w:val="0"/>
        <w:numPr>
          <w:ilvl w:val="0"/>
          <w:numId w:val="0"/>
        </w:numPr>
        <w:jc w:val="center"/>
        <w:rPr>
          <w:sz w:val="28"/>
          <w:u w:val="none"/>
          <w:rtl/>
        </w:rPr>
      </w:pPr>
      <w:bookmarkStart w:id="591" w:name="_Toc880222"/>
      <w:bookmarkStart w:id="592" w:name="_Toc71706512"/>
      <w:bookmarkStart w:id="593" w:name="_Toc126842801"/>
      <w:bookmarkStart w:id="594" w:name="_Toc126842857"/>
      <w:bookmarkStart w:id="595" w:name="_Toc147056323"/>
      <w:bookmarkStart w:id="596" w:name="_Toc149640734"/>
      <w:bookmarkStart w:id="597" w:name="_Toc159309853"/>
      <w:r w:rsidRPr="00DA44A4">
        <w:rPr>
          <w:rFonts w:hint="cs"/>
          <w:sz w:val="28"/>
          <w:u w:val="none"/>
          <w:rtl/>
        </w:rPr>
        <w:t>למתן שירותים עבור משרד המשפטים</w:t>
      </w:r>
      <w:bookmarkEnd w:id="591"/>
      <w:bookmarkEnd w:id="592"/>
      <w:bookmarkEnd w:id="593"/>
      <w:bookmarkEnd w:id="594"/>
      <w:bookmarkEnd w:id="595"/>
      <w:bookmarkEnd w:id="596"/>
      <w:bookmarkEnd w:id="597"/>
    </w:p>
    <w:p w14:paraId="3DE246CF" w14:textId="77777777" w:rsidR="00B54311" w:rsidRPr="00D13F32" w:rsidRDefault="00B54311" w:rsidP="00973B94">
      <w:pPr>
        <w:keepNext/>
        <w:keepLines/>
        <w:widowControl w:val="0"/>
        <w:jc w:val="center"/>
        <w:rPr>
          <w:rtl/>
        </w:rPr>
      </w:pPr>
    </w:p>
    <w:p w14:paraId="2CC33D01" w14:textId="77777777" w:rsidR="00B54311" w:rsidRPr="00D13F32" w:rsidRDefault="003A443C" w:rsidP="00973B94">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590825FB" w14:textId="77777777" w:rsidR="00B54311" w:rsidRPr="00D13F32" w:rsidRDefault="00B54311" w:rsidP="00973B94">
      <w:pPr>
        <w:keepNext/>
        <w:keepLines/>
        <w:widowControl w:val="0"/>
        <w:rPr>
          <w:rtl/>
        </w:rPr>
      </w:pPr>
    </w:p>
    <w:p w14:paraId="28A5E720" w14:textId="77777777" w:rsidR="00B54311" w:rsidRPr="00CD1252" w:rsidRDefault="003A443C" w:rsidP="00973B94">
      <w:pPr>
        <w:keepNext/>
        <w:keepLines/>
        <w:widowControl w:val="0"/>
        <w:ind w:left="1132" w:hanging="1132"/>
        <w:jc w:val="center"/>
        <w:rPr>
          <w:b/>
          <w:bCs/>
          <w:sz w:val="28"/>
          <w:szCs w:val="28"/>
        </w:rPr>
      </w:pPr>
      <w:r w:rsidRPr="00CD1252">
        <w:rPr>
          <w:rFonts w:hint="cs"/>
          <w:b/>
          <w:bCs/>
          <w:sz w:val="28"/>
          <w:szCs w:val="28"/>
          <w:rtl/>
        </w:rPr>
        <w:t>בין</w:t>
      </w:r>
    </w:p>
    <w:p w14:paraId="7FA08166" w14:textId="77777777" w:rsidR="00B54311" w:rsidRDefault="003A443C" w:rsidP="00973B94">
      <w:pPr>
        <w:keepNext/>
        <w:keepLines/>
        <w:widowControl w:val="0"/>
        <w:ind w:left="1132" w:hanging="1132"/>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4B9130E5" w14:textId="77777777" w:rsidR="00B54311" w:rsidRDefault="003A443C" w:rsidP="00973B94">
      <w:pPr>
        <w:keepNext/>
        <w:keepLines/>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 xml:space="preserve">ת </w:t>
      </w:r>
    </w:p>
    <w:p w14:paraId="1C0DB15D" w14:textId="77777777" w:rsidR="00B54311" w:rsidRDefault="003A443C" w:rsidP="00973B94">
      <w:pPr>
        <w:keepNext/>
        <w:keepLines/>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5459ED0A" w14:textId="77777777" w:rsidR="00B54311" w:rsidRPr="00CD1252" w:rsidRDefault="003A443C" w:rsidP="00973B94">
      <w:pPr>
        <w:keepNext/>
        <w:keepLines/>
        <w:widowControl w:val="0"/>
        <w:ind w:left="1132" w:hanging="1132"/>
        <w:rPr>
          <w:b/>
          <w:bCs/>
        </w:rPr>
      </w:pPr>
      <w:r w:rsidRPr="00DA44A4">
        <w:rPr>
          <w:b/>
          <w:bCs/>
          <w:rtl/>
        </w:rPr>
        <w:t xml:space="preserve">בהתאם לחוק נכסי המדינה התשי"א-1951 או </w:t>
      </w:r>
      <w:proofErr w:type="spellStart"/>
      <w:r w:rsidRPr="00DA44A4">
        <w:rPr>
          <w:b/>
          <w:bCs/>
          <w:rtl/>
        </w:rPr>
        <w:t>סגנו</w:t>
      </w:r>
      <w:proofErr w:type="spellEnd"/>
      <w:r>
        <w:rPr>
          <w:rFonts w:hint="cs"/>
          <w:b/>
          <w:bCs/>
          <w:rtl/>
        </w:rPr>
        <w:t xml:space="preserve">/ה;                            </w:t>
      </w:r>
      <w:r w:rsidRPr="00DA44A4">
        <w:rPr>
          <w:b/>
          <w:bCs/>
          <w:rtl/>
        </w:rPr>
        <w:t>(להלן: "המשרד");</w:t>
      </w:r>
    </w:p>
    <w:p w14:paraId="18E77193" w14:textId="77777777" w:rsidR="00B54311" w:rsidRPr="00D13F32" w:rsidRDefault="003A443C" w:rsidP="00973B94">
      <w:pPr>
        <w:keepNext/>
        <w:keepLines/>
        <w:widowControl w:val="0"/>
        <w:ind w:left="6480" w:firstLine="720"/>
        <w:rPr>
          <w:b/>
          <w:bCs/>
          <w:u w:val="single"/>
          <w:rtl/>
        </w:rPr>
      </w:pPr>
      <w:r w:rsidRPr="00D13F32">
        <w:rPr>
          <w:rFonts w:hint="cs"/>
          <w:b/>
          <w:bCs/>
          <w:u w:val="single"/>
          <w:rtl/>
        </w:rPr>
        <w:t>מצד אחד</w:t>
      </w:r>
    </w:p>
    <w:p w14:paraId="01FCDF2F" w14:textId="77777777" w:rsidR="00B54311" w:rsidRDefault="00B54311" w:rsidP="00973B94">
      <w:pPr>
        <w:keepNext/>
        <w:keepLines/>
        <w:widowControl w:val="0"/>
        <w:jc w:val="center"/>
        <w:rPr>
          <w:b/>
          <w:bCs/>
          <w:sz w:val="28"/>
          <w:szCs w:val="28"/>
          <w:rtl/>
        </w:rPr>
      </w:pPr>
    </w:p>
    <w:p w14:paraId="5D0ACC30" w14:textId="77777777" w:rsidR="00B54311" w:rsidRPr="00DA44A4" w:rsidRDefault="003A443C" w:rsidP="00973B94">
      <w:pPr>
        <w:keepNext/>
        <w:keepLines/>
        <w:widowControl w:val="0"/>
        <w:jc w:val="center"/>
        <w:rPr>
          <w:b/>
          <w:bCs/>
          <w:sz w:val="28"/>
          <w:szCs w:val="28"/>
          <w:rtl/>
        </w:rPr>
      </w:pPr>
      <w:r w:rsidRPr="00DA44A4">
        <w:rPr>
          <w:rFonts w:hint="cs"/>
          <w:b/>
          <w:bCs/>
          <w:sz w:val="28"/>
          <w:szCs w:val="28"/>
          <w:rtl/>
        </w:rPr>
        <w:t>לבין</w:t>
      </w:r>
    </w:p>
    <w:p w14:paraId="02483D89" w14:textId="77777777" w:rsidR="00B54311" w:rsidRPr="00D13F32" w:rsidRDefault="00B54311" w:rsidP="00973B94">
      <w:pPr>
        <w:keepNext/>
        <w:keepLines/>
        <w:widowControl w:val="0"/>
        <w:rPr>
          <w:rtl/>
        </w:rPr>
      </w:pPr>
    </w:p>
    <w:p w14:paraId="286D710F" w14:textId="7F8AD3E4" w:rsidR="00B54311" w:rsidRPr="00B54311" w:rsidRDefault="003A443C" w:rsidP="00973B94">
      <w:pPr>
        <w:keepNext/>
        <w:keepLines/>
        <w:widowControl w:val="0"/>
        <w:rPr>
          <w:b/>
          <w:bCs/>
          <w:rtl/>
        </w:rPr>
      </w:pPr>
      <w:r w:rsidRPr="00B54311">
        <w:rPr>
          <w:rFonts w:hint="cs"/>
          <w:b/>
          <w:bCs/>
          <w:rtl/>
        </w:rPr>
        <w:t>שם המציע: ___________________</w:t>
      </w:r>
    </w:p>
    <w:p w14:paraId="09972073" w14:textId="25BF93EA" w:rsidR="00B54311" w:rsidRPr="00B54311" w:rsidRDefault="003A443C" w:rsidP="00973B94">
      <w:pPr>
        <w:keepNext/>
        <w:keepLines/>
        <w:widowControl w:val="0"/>
        <w:rPr>
          <w:b/>
          <w:bCs/>
          <w:rtl/>
        </w:rPr>
      </w:pPr>
      <w:r w:rsidRPr="00B54311">
        <w:rPr>
          <w:rFonts w:hint="cs"/>
          <w:b/>
          <w:bCs/>
          <w:rtl/>
        </w:rPr>
        <w:t>מס' עוסק מורשה: _____________________</w:t>
      </w:r>
    </w:p>
    <w:p w14:paraId="05C497A6" w14:textId="0397062C" w:rsidR="00B54311" w:rsidRPr="00B54311" w:rsidRDefault="003A443C" w:rsidP="00973B94">
      <w:pPr>
        <w:keepNext/>
        <w:keepLines/>
        <w:widowControl w:val="0"/>
        <w:rPr>
          <w:b/>
          <w:bCs/>
          <w:rtl/>
        </w:rPr>
      </w:pPr>
      <w:r w:rsidRPr="00B54311">
        <w:rPr>
          <w:rFonts w:hint="cs"/>
          <w:b/>
          <w:bCs/>
          <w:rtl/>
        </w:rPr>
        <w:t>שכתובתו לצורך מתן השירותים: _______________________</w:t>
      </w:r>
    </w:p>
    <w:p w14:paraId="61FA73CD" w14:textId="715D9403" w:rsidR="00B54311" w:rsidRPr="00B54311" w:rsidRDefault="003A443C" w:rsidP="00973B94">
      <w:pPr>
        <w:keepNext/>
        <w:keepLines/>
        <w:widowControl w:val="0"/>
        <w:rPr>
          <w:b/>
          <w:bCs/>
          <w:rtl/>
        </w:rPr>
      </w:pPr>
      <w:r w:rsidRPr="00B54311">
        <w:rPr>
          <w:rFonts w:hint="cs"/>
          <w:b/>
          <w:bCs/>
          <w:rtl/>
        </w:rPr>
        <w:t>טלפון: ________________________</w:t>
      </w:r>
    </w:p>
    <w:p w14:paraId="603957A9" w14:textId="0315AB69" w:rsidR="00B54311" w:rsidRPr="00B54311" w:rsidRDefault="003A443C" w:rsidP="00973B94">
      <w:pPr>
        <w:keepNext/>
        <w:keepLines/>
        <w:widowControl w:val="0"/>
        <w:rPr>
          <w:b/>
          <w:bCs/>
          <w:rtl/>
        </w:rPr>
      </w:pPr>
      <w:r w:rsidRPr="00B54311">
        <w:rPr>
          <w:rFonts w:hint="cs"/>
          <w:b/>
          <w:bCs/>
          <w:rtl/>
        </w:rPr>
        <w:t>דואר אלקטרוני: ___________________________ ;</w:t>
      </w:r>
    </w:p>
    <w:p w14:paraId="12E4E695" w14:textId="77777777" w:rsidR="00B54311" w:rsidRPr="00DA44A4" w:rsidRDefault="003A443C" w:rsidP="00973B94">
      <w:pPr>
        <w:keepNext/>
        <w:keepLines/>
        <w:widowControl w:val="0"/>
        <w:jc w:val="right"/>
        <w:rPr>
          <w:b/>
          <w:bCs/>
          <w:rtl/>
        </w:rPr>
      </w:pPr>
      <w:r w:rsidRPr="00D13F32">
        <w:rPr>
          <w:rFonts w:hint="cs"/>
          <w:rtl/>
        </w:rPr>
        <w:t>(</w:t>
      </w:r>
      <w:r w:rsidRPr="00DA44A4">
        <w:rPr>
          <w:rFonts w:hint="cs"/>
          <w:b/>
          <w:bCs/>
          <w:rtl/>
        </w:rPr>
        <w:t>להלן: "נותן השירותים")</w:t>
      </w:r>
    </w:p>
    <w:p w14:paraId="726EA317" w14:textId="77777777" w:rsidR="00B54311" w:rsidRPr="00D13F32" w:rsidRDefault="003A443C" w:rsidP="00973B94">
      <w:pPr>
        <w:keepNext/>
        <w:keepLines/>
        <w:widowControl w:val="0"/>
        <w:ind w:left="6480" w:firstLine="720"/>
        <w:rPr>
          <w:b/>
          <w:bCs/>
          <w:u w:val="single"/>
          <w:rtl/>
        </w:rPr>
      </w:pPr>
      <w:r w:rsidRPr="00D13F32">
        <w:rPr>
          <w:rFonts w:hint="cs"/>
          <w:b/>
          <w:bCs/>
          <w:u w:val="single"/>
          <w:rtl/>
        </w:rPr>
        <w:t>מצד שני</w:t>
      </w:r>
    </w:p>
    <w:p w14:paraId="197395B4" w14:textId="77777777" w:rsidR="00B54311" w:rsidRPr="00D13F32" w:rsidRDefault="00B54311" w:rsidP="00973B94">
      <w:pPr>
        <w:keepNext/>
        <w:keepLines/>
        <w:widowControl w:val="0"/>
        <w:rPr>
          <w:b/>
          <w:bCs/>
          <w:rtl/>
        </w:rPr>
      </w:pPr>
    </w:p>
    <w:p w14:paraId="0242E70C"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 xml:space="preserve">מבוא </w:t>
      </w:r>
    </w:p>
    <w:p w14:paraId="5BA663DE" w14:textId="4E3BB2B8" w:rsidR="00B54311" w:rsidRPr="00DB3242" w:rsidRDefault="003A443C" w:rsidP="00973B94">
      <w:pPr>
        <w:keepNext/>
        <w:keepLines/>
        <w:widowControl w:val="0"/>
        <w:ind w:left="1440" w:hanging="1440"/>
        <w:rPr>
          <w:rtl/>
        </w:rPr>
      </w:pPr>
      <w:r w:rsidRPr="00DB3242">
        <w:rPr>
          <w:rFonts w:hint="cs"/>
          <w:rtl/>
        </w:rPr>
        <w:t xml:space="preserve">הואיל ו: </w:t>
      </w:r>
      <w:r w:rsidRPr="00DB3242">
        <w:rPr>
          <w:rFonts w:hint="cs"/>
          <w:rtl/>
        </w:rPr>
        <w:tab/>
        <w:t xml:space="preserve">משרד המשפטים פרסם </w:t>
      </w:r>
      <w:sdt>
        <w:sdtPr>
          <w:rPr>
            <w:rFonts w:hint="cs"/>
            <w:rtl/>
          </w:rPr>
          <w:alias w:val="Title"/>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290B31">
            <w:rPr>
              <w:rFonts w:hint="cs"/>
              <w:rtl/>
            </w:rPr>
            <w:t>מכרז פומבי מס' 26-2024 למתן שירותי הובלה וסבלות עבור מעבר יחידות משרד המשפטים למבנה החדש בירושלים.</w:t>
          </w:r>
        </w:sdtContent>
      </w:sdt>
      <w:r w:rsidRPr="00DB3242">
        <w:rPr>
          <w:rFonts w:hint="cs"/>
          <w:rtl/>
        </w:rPr>
        <w:t>(</w:t>
      </w:r>
      <w:r w:rsidRPr="00F44AD4">
        <w:rPr>
          <w:rFonts w:hint="cs"/>
          <w:b/>
          <w:bCs/>
          <w:rtl/>
        </w:rPr>
        <w:t>להלן: "המכרז")</w:t>
      </w:r>
      <w:r>
        <w:rPr>
          <w:rFonts w:hint="cs"/>
          <w:b/>
          <w:bCs/>
          <w:rtl/>
        </w:rPr>
        <w:t>.</w:t>
      </w:r>
    </w:p>
    <w:p w14:paraId="19521172" w14:textId="77777777" w:rsidR="00B54311" w:rsidRPr="00DB3242" w:rsidRDefault="003A443C" w:rsidP="00973B94">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 xml:space="preserve">______________ המפורטים במפרט המכרז על נספחיו </w:t>
      </w:r>
      <w:proofErr w:type="spellStart"/>
      <w:r w:rsidRPr="00DB3242">
        <w:rPr>
          <w:rFonts w:hint="cs"/>
          <w:rtl/>
        </w:rPr>
        <w:t>המצ"ב</w:t>
      </w:r>
      <w:proofErr w:type="spellEnd"/>
      <w:r w:rsidRPr="00DB3242">
        <w:rPr>
          <w:rFonts w:hint="cs"/>
          <w:rtl/>
        </w:rPr>
        <w:t xml:space="preserve">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7C740C11" w14:textId="77777777" w:rsidR="00B54311" w:rsidRPr="00DB3242" w:rsidRDefault="003A443C" w:rsidP="00973B94">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0AFFD739" w14:textId="77777777" w:rsidR="00B54311" w:rsidRPr="00DB3242" w:rsidRDefault="003A443C" w:rsidP="00973B94">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13F060AE" w14:textId="77777777" w:rsidR="00B54311" w:rsidRPr="00DB3242" w:rsidRDefault="003A443C" w:rsidP="00973B94">
      <w:pPr>
        <w:keepNext/>
        <w:keepLines/>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7B9A4D1" w14:textId="77777777" w:rsidR="00B54311" w:rsidRPr="00DB3242" w:rsidRDefault="003A443C" w:rsidP="00973B94">
      <w:pPr>
        <w:keepNext/>
        <w:keepLines/>
        <w:widowControl w:val="0"/>
        <w:ind w:left="1440" w:hanging="1440"/>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7F4A2D7" w14:textId="77777777" w:rsidR="00B54311" w:rsidRPr="00DB3242" w:rsidRDefault="00B54311" w:rsidP="00973B94">
      <w:pPr>
        <w:keepNext/>
        <w:keepLines/>
        <w:widowControl w:val="0"/>
        <w:rPr>
          <w:b/>
          <w:bCs/>
          <w:rtl/>
        </w:rPr>
      </w:pPr>
    </w:p>
    <w:p w14:paraId="7F1805CB" w14:textId="77777777" w:rsidR="00B54311" w:rsidRPr="00DB3242" w:rsidRDefault="003A443C" w:rsidP="00973B94">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7A327F8" w14:textId="77777777" w:rsidR="00B54311" w:rsidRPr="00DB3242" w:rsidRDefault="00B54311" w:rsidP="00973B94">
      <w:pPr>
        <w:keepNext/>
        <w:keepLines/>
        <w:widowControl w:val="0"/>
        <w:rPr>
          <w:b/>
          <w:bCs/>
          <w:rtl/>
        </w:rPr>
      </w:pPr>
    </w:p>
    <w:p w14:paraId="29412C3D"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כללי</w:t>
      </w:r>
    </w:p>
    <w:p w14:paraId="444ADD27"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0712F577"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7D5F96F7"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572F7F89" w14:textId="77777777" w:rsidR="00B54311" w:rsidRDefault="003A443C" w:rsidP="00973B94">
      <w:pPr>
        <w:keepNext/>
        <w:keepLines/>
        <w:widowControl w:val="0"/>
        <w:numPr>
          <w:ilvl w:val="1"/>
          <w:numId w:val="23"/>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543C83B5" w14:textId="77777777" w:rsidR="00B54311" w:rsidRPr="00DB3242" w:rsidRDefault="003A443C" w:rsidP="00973B94">
      <w:pPr>
        <w:keepNext/>
        <w:keepLines/>
        <w:widowControl w:val="0"/>
        <w:numPr>
          <w:ilvl w:val="1"/>
          <w:numId w:val="23"/>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3095A7E6" w14:textId="77777777" w:rsidR="00B54311" w:rsidRPr="00DB3242" w:rsidRDefault="00B54311" w:rsidP="00973B94">
      <w:pPr>
        <w:keepNext/>
        <w:keepLines/>
        <w:widowControl w:val="0"/>
        <w:rPr>
          <w:b/>
          <w:bCs/>
          <w:rtl/>
        </w:rPr>
      </w:pPr>
    </w:p>
    <w:p w14:paraId="7856E0AB"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37F5F037"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10D3DA0"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2402268D"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018DB9C8"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351CD6DE"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2E6BD8BE"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7A66CB0C"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48881A2"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13E2063C"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6115F23A" w14:textId="77777777" w:rsidR="00B54311" w:rsidRPr="00DB3242" w:rsidRDefault="003A443C" w:rsidP="00973B94">
      <w:pPr>
        <w:keepNext/>
        <w:keepLines/>
        <w:widowControl w:val="0"/>
        <w:numPr>
          <w:ilvl w:val="1"/>
          <w:numId w:val="23"/>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21FA9162" w14:textId="77777777" w:rsidR="00B54311" w:rsidRPr="00DB3242" w:rsidRDefault="00B54311" w:rsidP="00973B94">
      <w:pPr>
        <w:keepNext/>
        <w:keepLines/>
        <w:widowControl w:val="0"/>
        <w:ind w:left="720" w:hanging="720"/>
        <w:rPr>
          <w:b/>
          <w:bCs/>
          <w:rtl/>
        </w:rPr>
      </w:pPr>
    </w:p>
    <w:p w14:paraId="24A82F2D" w14:textId="77777777" w:rsidR="00B54311"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63268B44" w14:textId="77777777" w:rsidR="00B54311" w:rsidRPr="00DB3242" w:rsidRDefault="00B54311" w:rsidP="00973B94">
      <w:pPr>
        <w:keepNext/>
        <w:keepLines/>
        <w:widowControl w:val="0"/>
        <w:ind w:left="720"/>
        <w:rPr>
          <w:b/>
          <w:bCs/>
          <w:rtl/>
        </w:rPr>
      </w:pPr>
    </w:p>
    <w:p w14:paraId="58B99933"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598" w:name="_Ref407888099"/>
      <w:r w:rsidRPr="00DB3242">
        <w:rPr>
          <w:rFonts w:hint="cs"/>
          <w:rtl/>
        </w:rPr>
        <w:t>תקופת</w:t>
      </w:r>
      <w:r w:rsidRPr="00DB3242">
        <w:rPr>
          <w:rtl/>
        </w:rPr>
        <w:t xml:space="preserve"> </w:t>
      </w:r>
      <w:r w:rsidRPr="00DB3242">
        <w:rPr>
          <w:rFonts w:hint="cs"/>
          <w:rtl/>
        </w:rPr>
        <w:t>ההסכם שלבי ביצוע ומועדיהם</w:t>
      </w:r>
      <w:bookmarkEnd w:id="598"/>
    </w:p>
    <w:p w14:paraId="63373023" w14:textId="4A5F29C5" w:rsidR="00B54311" w:rsidRPr="00DB3242" w:rsidRDefault="003A443C" w:rsidP="00973B94">
      <w:pPr>
        <w:keepNext/>
        <w:keepLines/>
        <w:widowControl w:val="0"/>
        <w:numPr>
          <w:ilvl w:val="1"/>
          <w:numId w:val="23"/>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8C041D">
        <w:rPr>
          <w:rFonts w:hint="cs"/>
          <w:rtl/>
        </w:rPr>
        <w:t xml:space="preserve">שנים עשר </w:t>
      </w:r>
      <w:r w:rsidR="00CD2AF5">
        <w:rPr>
          <w:rFonts w:hint="cs"/>
          <w:rtl/>
        </w:rPr>
        <w:t xml:space="preserve"> (</w:t>
      </w:r>
      <w:r w:rsidR="008C041D">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573E9D28" w14:textId="3C71AC2A" w:rsidR="00B54311" w:rsidRPr="00DB3242" w:rsidRDefault="003A443C" w:rsidP="00973B94">
      <w:pPr>
        <w:keepNext/>
        <w:keepLines/>
        <w:widowControl w:val="0"/>
        <w:numPr>
          <w:ilvl w:val="1"/>
          <w:numId w:val="23"/>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6D1C61">
        <w:rPr>
          <w:rFonts w:hint="cs"/>
          <w:rtl/>
        </w:rPr>
        <w:t>שישים</w:t>
      </w:r>
      <w:r w:rsidR="00C8518C">
        <w:rPr>
          <w:rFonts w:hint="cs"/>
          <w:rtl/>
        </w:rPr>
        <w:t xml:space="preserve"> (</w:t>
      </w:r>
      <w:r w:rsidR="006D1C61">
        <w:rPr>
          <w:rFonts w:hint="cs"/>
          <w:rtl/>
        </w:rPr>
        <w:t>60</w:t>
      </w:r>
      <w:r w:rsidR="00C8518C">
        <w:rPr>
          <w:rFonts w:hint="cs"/>
          <w:rtl/>
        </w:rPr>
        <w:t xml:space="preserve">)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181FFDB2"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1E545A4D"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518FE23"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w:t>
      </w:r>
      <w:proofErr w:type="spellStart"/>
      <w:r w:rsidRPr="00DB3242">
        <w:rPr>
          <w:rFonts w:hint="cs"/>
          <w:rtl/>
        </w:rPr>
        <w:t>הסעדים</w:t>
      </w:r>
      <w:proofErr w:type="spellEnd"/>
      <w:r w:rsidRPr="00DB3242">
        <w:rPr>
          <w:rFonts w:hint="cs"/>
          <w:rtl/>
        </w:rPr>
        <w:t xml:space="preserve"> על פי דין או המפורטים בהסכם בקשר עם הפרתו היסודית על ידי נותן השירותים. </w:t>
      </w:r>
    </w:p>
    <w:p w14:paraId="4ADA471A"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32E687BD" w14:textId="77777777" w:rsidR="00B54311" w:rsidRPr="00DB3242" w:rsidRDefault="003A443C" w:rsidP="00973B94">
      <w:pPr>
        <w:keepNext/>
        <w:keepLines/>
        <w:widowControl w:val="0"/>
        <w:numPr>
          <w:ilvl w:val="1"/>
          <w:numId w:val="23"/>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50F22896" w14:textId="77777777" w:rsidR="00B54311" w:rsidRPr="00DB3242"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750BF4E8" w14:textId="77777777" w:rsidR="00B54311" w:rsidRPr="00DB3242" w:rsidRDefault="003A443C" w:rsidP="00973B94">
      <w:pPr>
        <w:keepNext/>
        <w:keepLines/>
        <w:widowControl w:val="0"/>
        <w:ind w:left="215" w:firstLine="720"/>
        <w:rPr>
          <w:b/>
          <w:bCs/>
          <w:rtl/>
        </w:rPr>
      </w:pPr>
      <w:r w:rsidRPr="00DB3242">
        <w:rPr>
          <w:rFonts w:hint="cs"/>
          <w:b/>
          <w:bCs/>
          <w:rtl/>
        </w:rPr>
        <w:t xml:space="preserve"> </w:t>
      </w:r>
    </w:p>
    <w:p w14:paraId="66BF5021"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471F8E6" w14:textId="6E46EB4F"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sidR="00585D98">
        <w:rPr>
          <w:rFonts w:hint="cs"/>
          <w:rtl/>
        </w:rPr>
        <w:t>נספח ג'</w:t>
      </w:r>
      <w:r w:rsidR="00585D98">
        <w:rPr>
          <w:noProof/>
        </w:rPr>
        <w:t>1</w:t>
      </w:r>
      <w:r w:rsidR="00585D98">
        <w:rPr>
          <w:rFonts w:hint="cs"/>
          <w:rtl/>
        </w:rPr>
        <w:t xml:space="preserve"> לחוזה ההתקשרות </w:t>
      </w:r>
      <w:r w:rsidR="00585D98">
        <w:rPr>
          <w:rtl/>
        </w:rPr>
        <w:t>–</w:t>
      </w:r>
      <w:r w:rsidR="00585D98">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33667383"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7C6A27E7"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0F89B56B"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31017DF3"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21498FF9"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1E24FBE1"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0BDFB7F7" w14:textId="77777777" w:rsidR="00B54311" w:rsidRPr="00DB3242" w:rsidRDefault="003A443C" w:rsidP="00973B94">
      <w:pPr>
        <w:keepNext/>
        <w:keepLines/>
        <w:widowControl w:val="0"/>
        <w:numPr>
          <w:ilvl w:val="1"/>
          <w:numId w:val="23"/>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20A12E50" w14:textId="77777777" w:rsidR="00B54311" w:rsidRPr="00DB3242" w:rsidRDefault="00B54311" w:rsidP="00973B94">
      <w:pPr>
        <w:keepNext/>
        <w:keepLines/>
        <w:widowControl w:val="0"/>
        <w:ind w:left="720"/>
        <w:rPr>
          <w:rtl/>
        </w:rPr>
      </w:pPr>
    </w:p>
    <w:p w14:paraId="627A73A6"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0EB3972D"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ABB5418"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1F95DFC8"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53B6C4EF" w14:textId="77777777" w:rsidR="00B54311" w:rsidRPr="00DB3242" w:rsidRDefault="00B54311" w:rsidP="00973B94">
      <w:pPr>
        <w:keepNext/>
        <w:keepLines/>
        <w:widowControl w:val="0"/>
        <w:rPr>
          <w:b/>
          <w:bCs/>
          <w:rtl/>
        </w:rPr>
      </w:pPr>
    </w:p>
    <w:p w14:paraId="25ADF764"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1DF886C1"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62566244"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2704C7D6" w14:textId="77777777" w:rsidR="00B54311" w:rsidRPr="00DB3242" w:rsidRDefault="003A443C" w:rsidP="00973B94">
      <w:pPr>
        <w:keepNext/>
        <w:keepLines/>
        <w:widowControl w:val="0"/>
        <w:ind w:left="720" w:hanging="720"/>
        <w:rPr>
          <w:b/>
          <w:bCs/>
          <w:rtl/>
        </w:rPr>
      </w:pPr>
      <w:r w:rsidRPr="00DB3242">
        <w:rPr>
          <w:rtl/>
        </w:rPr>
        <w:t xml:space="preserve"> </w:t>
      </w:r>
    </w:p>
    <w:p w14:paraId="7D731D41"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599"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99"/>
    </w:p>
    <w:p w14:paraId="44362F83"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6DC999D1"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A1ECFF9"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3B1D76C6"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proofErr w:type="spellStart"/>
      <w:r w:rsidRPr="00DB3242">
        <w:rPr>
          <w:rFonts w:hint="cs"/>
          <w:rtl/>
        </w:rPr>
        <w:t>מסים</w:t>
      </w:r>
      <w:proofErr w:type="spellEnd"/>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7462524F" w14:textId="77777777" w:rsidR="00B54311" w:rsidRPr="00DB3242" w:rsidRDefault="003A443C" w:rsidP="00973B94">
      <w:pPr>
        <w:keepNext/>
        <w:keepLines/>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proofErr w:type="spellStart"/>
      <w:r w:rsidRPr="00DB3242">
        <w:rPr>
          <w:rFonts w:hint="cs"/>
          <w:rtl/>
        </w:rPr>
        <w:t>התשס"ב</w:t>
      </w:r>
      <w:proofErr w:type="spellEnd"/>
      <w:r w:rsidRPr="00DB3242">
        <w:rPr>
          <w:rFonts w:hint="cs"/>
          <w:rtl/>
        </w:rPr>
        <w:t xml:space="preserve"> </w:t>
      </w:r>
      <w:r w:rsidRPr="00DB3242">
        <w:rPr>
          <w:rtl/>
        </w:rPr>
        <w:t>–</w:t>
      </w:r>
      <w:r w:rsidRPr="00DB3242">
        <w:rPr>
          <w:rFonts w:hint="cs"/>
          <w:rtl/>
        </w:rPr>
        <w:t xml:space="preserve"> 2002. </w:t>
      </w:r>
    </w:p>
    <w:p w14:paraId="7AFC8C5E"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45A1F31A"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73D14A50"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3F1CD347"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FE21A24" w14:textId="04BAC8BB" w:rsidR="00B54311" w:rsidRDefault="003A443C" w:rsidP="00973B94">
      <w:pPr>
        <w:keepNext/>
        <w:keepLines/>
        <w:widowControl w:val="0"/>
        <w:numPr>
          <w:ilvl w:val="1"/>
          <w:numId w:val="23"/>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0CB36B87" w14:textId="45374F91" w:rsidR="000643EA" w:rsidRPr="00981D72" w:rsidRDefault="003A443C" w:rsidP="00973B94">
      <w:pPr>
        <w:keepNext/>
        <w:keepLines/>
        <w:widowControl w:val="0"/>
        <w:numPr>
          <w:ilvl w:val="1"/>
          <w:numId w:val="23"/>
        </w:numPr>
        <w:spacing w:after="200" w:line="276" w:lineRule="auto"/>
        <w:ind w:left="935" w:hanging="575"/>
        <w:rPr>
          <w:b/>
          <w:bCs/>
          <w:rtl/>
        </w:rPr>
      </w:pPr>
      <w:bookmarkStart w:id="600" w:name="_Hlk149724529"/>
      <w:bookmarkStart w:id="601" w:name="_Hlk144810449"/>
      <w:r w:rsidRPr="00981D72">
        <w:rPr>
          <w:rFonts w:hint="eastAsia"/>
          <w:b/>
          <w:bCs/>
          <w:rtl/>
        </w:rPr>
        <w:t>נותן</w:t>
      </w:r>
      <w:r w:rsidRPr="00981D72">
        <w:rPr>
          <w:b/>
          <w:bCs/>
          <w:rtl/>
        </w:rPr>
        <w:t xml:space="preserve"> השירותים </w:t>
      </w:r>
      <w:r w:rsidRPr="00981D72">
        <w:rPr>
          <w:rFonts w:eastAsia="Calibri" w:cstheme="minorHAnsi" w:hint="eastAsia"/>
          <w:b/>
          <w:bCs/>
          <w:rtl/>
        </w:rPr>
        <w:t>מתחיי</w:t>
      </w:r>
      <w:r w:rsidR="00830246" w:rsidRPr="00981D72">
        <w:rPr>
          <w:rFonts w:eastAsia="Calibri" w:cstheme="minorHAnsi" w:hint="eastAsia"/>
          <w:b/>
          <w:bCs/>
          <w:rtl/>
        </w:rPr>
        <w:t>ב</w:t>
      </w:r>
      <w:r w:rsidR="00830246" w:rsidRPr="00981D72">
        <w:rPr>
          <w:rFonts w:eastAsia="Calibri" w:cstheme="minorHAnsi"/>
          <w:b/>
          <w:bCs/>
          <w:rtl/>
        </w:rPr>
        <w:t xml:space="preserve"> לתשלום </w:t>
      </w:r>
      <w:r w:rsidRPr="00981D72">
        <w:rPr>
          <w:rFonts w:eastAsia="Calibri" w:cstheme="minorHAnsi" w:hint="eastAsia"/>
          <w:b/>
          <w:bCs/>
          <w:rtl/>
        </w:rPr>
        <w:t>שכר</w:t>
      </w:r>
      <w:r w:rsidRPr="00981D72">
        <w:rPr>
          <w:rFonts w:eastAsia="Calibri" w:cstheme="minorHAnsi"/>
          <w:b/>
          <w:bCs/>
          <w:rtl/>
        </w:rPr>
        <w:t xml:space="preserve"> בסיס לנציגים </w:t>
      </w:r>
      <w:r w:rsidR="00830246" w:rsidRPr="00981D72">
        <w:rPr>
          <w:rFonts w:eastAsia="Calibri" w:cstheme="minorHAnsi" w:hint="eastAsia"/>
          <w:b/>
          <w:bCs/>
          <w:rtl/>
        </w:rPr>
        <w:t>הגבוה</w:t>
      </w:r>
      <w:r w:rsidR="00830246" w:rsidRPr="00981D72">
        <w:rPr>
          <w:rFonts w:eastAsia="Calibri" w:cstheme="minorHAnsi"/>
          <w:b/>
          <w:bCs/>
          <w:rtl/>
        </w:rPr>
        <w:t xml:space="preserve"> </w:t>
      </w:r>
      <w:r w:rsidR="00830246" w:rsidRPr="00981D72">
        <w:rPr>
          <w:rFonts w:eastAsia="Calibri" w:cstheme="minorHAnsi" w:hint="eastAsia"/>
          <w:b/>
          <w:bCs/>
          <w:rtl/>
        </w:rPr>
        <w:t>ב</w:t>
      </w:r>
      <w:r w:rsidR="00830246" w:rsidRPr="00981D72">
        <w:rPr>
          <w:rFonts w:eastAsia="Calibri" w:cstheme="minorHAnsi"/>
          <w:b/>
          <w:bCs/>
          <w:rtl/>
        </w:rPr>
        <w:t>-</w:t>
      </w:r>
      <w:r w:rsidR="0095610E" w:rsidRPr="00981D72">
        <w:rPr>
          <w:rFonts w:eastAsia="Calibri" w:cstheme="minorHAnsi"/>
          <w:b/>
          <w:bCs/>
          <w:rtl/>
        </w:rPr>
        <w:t>10</w:t>
      </w:r>
      <w:r w:rsidRPr="00981D72">
        <w:rPr>
          <w:rFonts w:eastAsia="Calibri" w:cstheme="minorHAnsi"/>
          <w:b/>
          <w:bCs/>
          <w:rtl/>
        </w:rPr>
        <w:t xml:space="preserve">% </w:t>
      </w:r>
      <w:r w:rsidR="00830246" w:rsidRPr="00981D72">
        <w:rPr>
          <w:rFonts w:eastAsia="Calibri" w:cstheme="minorHAnsi" w:hint="eastAsia"/>
          <w:b/>
          <w:bCs/>
          <w:rtl/>
        </w:rPr>
        <w:t>לפחות</w:t>
      </w:r>
      <w:r w:rsidR="00830246" w:rsidRPr="00981D72">
        <w:rPr>
          <w:rFonts w:eastAsia="Calibri" w:cstheme="minorHAnsi"/>
          <w:b/>
          <w:bCs/>
          <w:rtl/>
        </w:rPr>
        <w:t xml:space="preserve"> </w:t>
      </w:r>
      <w:r w:rsidR="00830246" w:rsidRPr="00981D72">
        <w:rPr>
          <w:rFonts w:eastAsia="Calibri" w:cstheme="minorHAnsi" w:hint="eastAsia"/>
          <w:b/>
          <w:bCs/>
          <w:rtl/>
        </w:rPr>
        <w:t>מ</w:t>
      </w:r>
      <w:r w:rsidRPr="00981D72">
        <w:rPr>
          <w:rFonts w:eastAsia="Calibri" w:cstheme="minorHAnsi" w:hint="eastAsia"/>
          <w:b/>
          <w:bCs/>
          <w:rtl/>
        </w:rPr>
        <w:t>שכר</w:t>
      </w:r>
      <w:r w:rsidRPr="00981D72">
        <w:rPr>
          <w:rFonts w:eastAsia="Calibri" w:cstheme="minorHAnsi"/>
          <w:b/>
          <w:bCs/>
          <w:rtl/>
        </w:rPr>
        <w:t xml:space="preserve"> המינימום </w:t>
      </w:r>
      <w:r w:rsidRPr="00981D72">
        <w:rPr>
          <w:rFonts w:hint="eastAsia"/>
          <w:b/>
          <w:bCs/>
          <w:rtl/>
        </w:rPr>
        <w:t>הקבוע</w:t>
      </w:r>
      <w:r w:rsidRPr="00981D72">
        <w:rPr>
          <w:b/>
          <w:bCs/>
          <w:rtl/>
        </w:rPr>
        <w:t xml:space="preserve"> </w:t>
      </w:r>
      <w:r w:rsidRPr="00981D72">
        <w:rPr>
          <w:rFonts w:hint="eastAsia"/>
          <w:b/>
          <w:bCs/>
          <w:rtl/>
        </w:rPr>
        <w:t>בחוק</w:t>
      </w:r>
      <w:r w:rsidR="0095610E" w:rsidRPr="00981D72">
        <w:rPr>
          <w:b/>
          <w:bCs/>
          <w:rtl/>
        </w:rPr>
        <w:t xml:space="preserve"> בשנת הוותק הראשונה של הנצי</w:t>
      </w:r>
      <w:r w:rsidR="0095610E" w:rsidRPr="00981D72">
        <w:rPr>
          <w:rFonts w:hint="eastAsia"/>
          <w:b/>
          <w:bCs/>
          <w:rtl/>
        </w:rPr>
        <w:t>ג</w:t>
      </w:r>
      <w:r w:rsidR="0095610E" w:rsidRPr="00981D72">
        <w:rPr>
          <w:b/>
          <w:bCs/>
          <w:rtl/>
        </w:rPr>
        <w:t xml:space="preserve"> , </w:t>
      </w:r>
      <w:r w:rsidR="0095610E" w:rsidRPr="00981D72">
        <w:rPr>
          <w:rFonts w:hint="eastAsia"/>
          <w:b/>
          <w:bCs/>
          <w:rtl/>
        </w:rPr>
        <w:t>וב</w:t>
      </w:r>
      <w:r w:rsidR="0095610E" w:rsidRPr="00981D72">
        <w:rPr>
          <w:b/>
          <w:bCs/>
          <w:rtl/>
        </w:rPr>
        <w:t>-20%</w:t>
      </w:r>
      <w:r w:rsidR="008F5BDD" w:rsidRPr="00981D72">
        <w:rPr>
          <w:b/>
          <w:bCs/>
          <w:rtl/>
        </w:rPr>
        <w:t xml:space="preserve"> מעל שכר המינימום</w:t>
      </w:r>
      <w:r w:rsidR="0095610E" w:rsidRPr="00981D72">
        <w:rPr>
          <w:b/>
          <w:bCs/>
          <w:rtl/>
        </w:rPr>
        <w:t xml:space="preserve"> החל מתחילת השנה השני</w:t>
      </w:r>
      <w:r w:rsidR="00DD17E1" w:rsidRPr="00981D72">
        <w:rPr>
          <w:rFonts w:hint="eastAsia"/>
          <w:b/>
          <w:bCs/>
          <w:rtl/>
        </w:rPr>
        <w:t>י</w:t>
      </w:r>
      <w:r w:rsidR="0095610E" w:rsidRPr="00981D72">
        <w:rPr>
          <w:rFonts w:hint="eastAsia"/>
          <w:b/>
          <w:bCs/>
          <w:rtl/>
        </w:rPr>
        <w:t>ה</w:t>
      </w:r>
      <w:r w:rsidR="00DD17E1" w:rsidRPr="00981D72">
        <w:rPr>
          <w:b/>
          <w:bCs/>
          <w:rtl/>
        </w:rPr>
        <w:t>.</w:t>
      </w:r>
      <w:r w:rsidR="0095610E" w:rsidRPr="00981D72">
        <w:rPr>
          <w:b/>
          <w:bCs/>
          <w:rtl/>
        </w:rPr>
        <w:t xml:space="preserve"> </w:t>
      </w:r>
      <w:r w:rsidR="008F5BDD" w:rsidRPr="00981D72">
        <w:rPr>
          <w:b/>
          <w:bCs/>
          <w:rtl/>
        </w:rPr>
        <w:t xml:space="preserve"> </w:t>
      </w:r>
      <w:r w:rsidR="00DD17E1" w:rsidRPr="00981D72">
        <w:rPr>
          <w:rFonts w:hint="eastAsia"/>
          <w:b/>
          <w:bCs/>
          <w:rtl/>
        </w:rPr>
        <w:t>יובהר</w:t>
      </w:r>
      <w:r w:rsidR="00DD17E1" w:rsidRPr="00981D72">
        <w:rPr>
          <w:b/>
          <w:bCs/>
          <w:rtl/>
        </w:rPr>
        <w:t xml:space="preserve"> כי </w:t>
      </w:r>
      <w:r w:rsidR="008F5BDD" w:rsidRPr="00981D72">
        <w:rPr>
          <w:rFonts w:hint="eastAsia"/>
          <w:b/>
          <w:bCs/>
          <w:rtl/>
        </w:rPr>
        <w:t>תוספת</w:t>
      </w:r>
      <w:r w:rsidR="008F5BDD" w:rsidRPr="00981D72">
        <w:rPr>
          <w:b/>
          <w:bCs/>
          <w:rtl/>
        </w:rPr>
        <w:t xml:space="preserve"> </w:t>
      </w:r>
      <w:r w:rsidR="008F5BDD" w:rsidRPr="00981D72">
        <w:rPr>
          <w:rFonts w:hint="eastAsia"/>
          <w:b/>
          <w:bCs/>
          <w:rtl/>
        </w:rPr>
        <w:t>זו</w:t>
      </w:r>
      <w:r w:rsidR="008F5BDD" w:rsidRPr="00981D72">
        <w:rPr>
          <w:b/>
          <w:bCs/>
          <w:rtl/>
        </w:rPr>
        <w:t xml:space="preserve"> </w:t>
      </w:r>
      <w:r w:rsidR="008F5BDD" w:rsidRPr="00981D72">
        <w:rPr>
          <w:rFonts w:hint="eastAsia"/>
          <w:b/>
          <w:bCs/>
          <w:rtl/>
        </w:rPr>
        <w:t>לא</w:t>
      </w:r>
      <w:r w:rsidR="008F5BDD" w:rsidRPr="00981D72">
        <w:rPr>
          <w:b/>
          <w:bCs/>
          <w:rtl/>
        </w:rPr>
        <w:t xml:space="preserve"> </w:t>
      </w:r>
      <w:r w:rsidR="008F5BDD" w:rsidRPr="00981D72">
        <w:rPr>
          <w:rFonts w:hint="eastAsia"/>
          <w:b/>
          <w:bCs/>
          <w:rtl/>
        </w:rPr>
        <w:t>תהייה</w:t>
      </w:r>
      <w:r w:rsidR="008F5BDD" w:rsidRPr="00981D72">
        <w:rPr>
          <w:b/>
          <w:bCs/>
          <w:rtl/>
        </w:rPr>
        <w:t xml:space="preserve"> </w:t>
      </w:r>
      <w:r w:rsidR="008F5BDD" w:rsidRPr="00981D72">
        <w:rPr>
          <w:rFonts w:hint="eastAsia"/>
          <w:b/>
          <w:bCs/>
          <w:rtl/>
        </w:rPr>
        <w:t>חלק</w:t>
      </w:r>
      <w:r w:rsidR="008F5BDD" w:rsidRPr="00981D72">
        <w:rPr>
          <w:b/>
          <w:bCs/>
          <w:rtl/>
        </w:rPr>
        <w:t xml:space="preserve"> </w:t>
      </w:r>
      <w:r w:rsidR="008F5BDD" w:rsidRPr="00981D72">
        <w:rPr>
          <w:rFonts w:hint="eastAsia"/>
          <w:b/>
          <w:bCs/>
          <w:rtl/>
        </w:rPr>
        <w:t>מתוספת</w:t>
      </w:r>
      <w:r w:rsidR="008F5BDD" w:rsidRPr="00981D72">
        <w:rPr>
          <w:b/>
          <w:bCs/>
          <w:rtl/>
        </w:rPr>
        <w:t xml:space="preserve"> </w:t>
      </w:r>
      <w:r w:rsidR="008F5BDD" w:rsidRPr="00981D72">
        <w:rPr>
          <w:rFonts w:hint="eastAsia"/>
          <w:b/>
          <w:bCs/>
          <w:rtl/>
        </w:rPr>
        <w:t>בגין</w:t>
      </w:r>
      <w:r w:rsidR="008F5BDD" w:rsidRPr="00981D72">
        <w:rPr>
          <w:b/>
          <w:bCs/>
          <w:rtl/>
        </w:rPr>
        <w:t xml:space="preserve"> </w:t>
      </w:r>
      <w:r w:rsidR="008F5BDD" w:rsidRPr="00981D72">
        <w:rPr>
          <w:rFonts w:hint="eastAsia"/>
          <w:b/>
          <w:bCs/>
          <w:rtl/>
        </w:rPr>
        <w:t>ביצועים</w:t>
      </w:r>
      <w:r w:rsidR="008F5BDD" w:rsidRPr="00981D72">
        <w:rPr>
          <w:b/>
          <w:bCs/>
          <w:rtl/>
        </w:rPr>
        <w:t xml:space="preserve"> </w:t>
      </w:r>
      <w:r w:rsidR="008F5BDD" w:rsidRPr="00981D72">
        <w:rPr>
          <w:rFonts w:hint="eastAsia"/>
          <w:b/>
          <w:bCs/>
          <w:rtl/>
        </w:rPr>
        <w:t>אותה</w:t>
      </w:r>
      <w:r w:rsidR="008F5BDD" w:rsidRPr="00981D72">
        <w:rPr>
          <w:b/>
          <w:bCs/>
          <w:rtl/>
        </w:rPr>
        <w:t xml:space="preserve"> </w:t>
      </w:r>
      <w:r w:rsidR="008F5BDD" w:rsidRPr="00981D72">
        <w:rPr>
          <w:rFonts w:hint="eastAsia"/>
          <w:b/>
          <w:bCs/>
          <w:rtl/>
        </w:rPr>
        <w:t>נותן</w:t>
      </w:r>
      <w:r w:rsidR="008F5BDD" w:rsidRPr="00981D72">
        <w:rPr>
          <w:b/>
          <w:bCs/>
          <w:rtl/>
        </w:rPr>
        <w:t xml:space="preserve"> </w:t>
      </w:r>
      <w:r w:rsidR="008F5BDD" w:rsidRPr="00981D72">
        <w:rPr>
          <w:rFonts w:hint="eastAsia"/>
          <w:b/>
          <w:bCs/>
          <w:rtl/>
        </w:rPr>
        <w:t>הספק</w:t>
      </w:r>
      <w:r w:rsidR="008F5BDD" w:rsidRPr="00981D72">
        <w:rPr>
          <w:b/>
          <w:bCs/>
          <w:rtl/>
        </w:rPr>
        <w:t xml:space="preserve"> </w:t>
      </w:r>
      <w:r w:rsidR="008F5BDD" w:rsidRPr="00981D72">
        <w:rPr>
          <w:rFonts w:hint="eastAsia"/>
          <w:b/>
          <w:bCs/>
          <w:rtl/>
        </w:rPr>
        <w:t>לנציגים</w:t>
      </w:r>
      <w:bookmarkEnd w:id="600"/>
      <w:r w:rsidR="00DD17E1" w:rsidRPr="00981D72">
        <w:rPr>
          <w:b/>
          <w:bCs/>
          <w:rtl/>
        </w:rPr>
        <w:t>.</w:t>
      </w:r>
      <w:r w:rsidR="008F5BDD" w:rsidRPr="00981D72">
        <w:rPr>
          <w:b/>
          <w:bCs/>
          <w:rtl/>
        </w:rPr>
        <w:t xml:space="preserve"> </w:t>
      </w:r>
    </w:p>
    <w:bookmarkEnd w:id="601"/>
    <w:p w14:paraId="3011BEA1" w14:textId="77777777" w:rsidR="00B54311" w:rsidRPr="00DB3242" w:rsidRDefault="003A443C" w:rsidP="00973B94">
      <w:pPr>
        <w:keepNext/>
        <w:keepLines/>
        <w:widowControl w:val="0"/>
        <w:numPr>
          <w:ilvl w:val="1"/>
          <w:numId w:val="23"/>
        </w:numPr>
        <w:spacing w:after="200" w:line="276" w:lineRule="auto"/>
        <w:ind w:left="935" w:hanging="575"/>
      </w:pPr>
      <w:r w:rsidRPr="00830246">
        <w:rPr>
          <w:rFonts w:hint="cs"/>
          <w:rtl/>
        </w:rPr>
        <w:t>נותן</w:t>
      </w:r>
      <w:r w:rsidRPr="00830246">
        <w:rPr>
          <w:rtl/>
        </w:rPr>
        <w:t xml:space="preserve"> </w:t>
      </w:r>
      <w:r w:rsidRPr="00830246">
        <w:rPr>
          <w:rFonts w:hint="cs"/>
          <w:rtl/>
        </w:rPr>
        <w:t>השירותים</w:t>
      </w:r>
      <w:r w:rsidRPr="00830246">
        <w:rPr>
          <w:rtl/>
        </w:rPr>
        <w:t xml:space="preserve"> </w:t>
      </w:r>
      <w:r w:rsidRPr="00830246">
        <w:rPr>
          <w:rFonts w:hint="cs"/>
          <w:rtl/>
        </w:rPr>
        <w:t>מתחייב</w:t>
      </w:r>
      <w:r w:rsidRPr="00830246">
        <w:rPr>
          <w:rtl/>
        </w:rPr>
        <w:t xml:space="preserve"> </w:t>
      </w:r>
      <w:r w:rsidRPr="00830246">
        <w:rPr>
          <w:rFonts w:hint="cs"/>
          <w:rtl/>
        </w:rPr>
        <w:t>לעגן</w:t>
      </w:r>
      <w:r w:rsidRPr="00830246">
        <w:rPr>
          <w:rtl/>
        </w:rPr>
        <w:t xml:space="preserve"> </w:t>
      </w:r>
      <w:r w:rsidRPr="00830246">
        <w:rPr>
          <w:rFonts w:hint="cs"/>
          <w:rtl/>
        </w:rPr>
        <w:t>את</w:t>
      </w:r>
      <w:r w:rsidRPr="00830246">
        <w:rPr>
          <w:rtl/>
        </w:rPr>
        <w:t xml:space="preserve"> </w:t>
      </w:r>
      <w:r w:rsidRPr="00830246">
        <w:rPr>
          <w:rFonts w:hint="cs"/>
          <w:rtl/>
        </w:rPr>
        <w:t>זכויות</w:t>
      </w:r>
      <w:r w:rsidRPr="00830246">
        <w:rPr>
          <w:rtl/>
        </w:rPr>
        <w:t xml:space="preserve"> </w:t>
      </w:r>
      <w:r w:rsidRPr="00830246">
        <w:rPr>
          <w:rFonts w:hint="cs"/>
          <w:rtl/>
        </w:rPr>
        <w:t>המשרד</w:t>
      </w:r>
      <w:r w:rsidRPr="00830246">
        <w:rPr>
          <w:rtl/>
        </w:rPr>
        <w:t xml:space="preserve"> </w:t>
      </w:r>
      <w:r w:rsidRPr="00830246">
        <w:rPr>
          <w:rFonts w:hint="cs"/>
          <w:rtl/>
        </w:rPr>
        <w:t>בהתאם</w:t>
      </w:r>
      <w:r w:rsidRPr="00830246">
        <w:rPr>
          <w:rtl/>
        </w:rPr>
        <w:t xml:space="preserve"> </w:t>
      </w:r>
      <w:r w:rsidRPr="00830246">
        <w:rPr>
          <w:rFonts w:hint="cs"/>
          <w:rtl/>
        </w:rPr>
        <w:t>למכרז</w:t>
      </w:r>
      <w:r w:rsidRPr="00830246">
        <w:rPr>
          <w:rtl/>
        </w:rPr>
        <w:t xml:space="preserve"> </w:t>
      </w:r>
      <w:r w:rsidRPr="00830246">
        <w:rPr>
          <w:rFonts w:hint="cs"/>
          <w:rtl/>
        </w:rPr>
        <w:t>על</w:t>
      </w:r>
      <w:r w:rsidRPr="00830246">
        <w:rPr>
          <w:rtl/>
        </w:rPr>
        <w:t xml:space="preserve"> </w:t>
      </w:r>
      <w:r w:rsidRPr="00830246">
        <w:rPr>
          <w:rFonts w:hint="cs"/>
          <w:rtl/>
        </w:rPr>
        <w:t>נספחיו</w:t>
      </w:r>
      <w:r w:rsidRPr="00830246">
        <w:rPr>
          <w:rtl/>
        </w:rPr>
        <w:t xml:space="preserve"> </w:t>
      </w:r>
      <w:r w:rsidRPr="00830246">
        <w:rPr>
          <w:rFonts w:hint="cs"/>
          <w:rtl/>
        </w:rPr>
        <w:t>ולהסכם</w:t>
      </w:r>
      <w:r w:rsidRPr="00830246">
        <w:rPr>
          <w:rtl/>
        </w:rPr>
        <w:t xml:space="preserve"> </w:t>
      </w:r>
      <w:r w:rsidRPr="00830246">
        <w:rPr>
          <w:rFonts w:hint="cs"/>
          <w:rtl/>
        </w:rPr>
        <w:t>זה</w:t>
      </w:r>
      <w:r w:rsidRPr="00830246">
        <w:rPr>
          <w:rtl/>
        </w:rPr>
        <w:t xml:space="preserve">, </w:t>
      </w:r>
      <w:r w:rsidRPr="00830246">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33CB0161" w14:textId="77777777" w:rsidR="00B54311" w:rsidRPr="00DB3242" w:rsidRDefault="003A443C" w:rsidP="00973B94">
      <w:pPr>
        <w:keepNext/>
        <w:keepLines/>
        <w:widowControl w:val="0"/>
        <w:numPr>
          <w:ilvl w:val="1"/>
          <w:numId w:val="23"/>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0E00A661" w14:textId="77777777" w:rsidR="00B54311" w:rsidRPr="00DB3242"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9FB9D4C" w14:textId="77777777" w:rsidR="00B54311" w:rsidRPr="00DB3242" w:rsidRDefault="00B54311" w:rsidP="00973B94">
      <w:pPr>
        <w:keepNext/>
        <w:keepLines/>
        <w:widowControl w:val="0"/>
        <w:rPr>
          <w:b/>
          <w:bCs/>
          <w:rtl/>
        </w:rPr>
      </w:pPr>
    </w:p>
    <w:p w14:paraId="54CE4014"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077D2672" w14:textId="77777777" w:rsidR="00B54311" w:rsidRPr="00DB3242" w:rsidRDefault="003A443C" w:rsidP="00973B94">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67389B75" w14:textId="77777777" w:rsidR="00B54311" w:rsidRPr="00DB3242" w:rsidRDefault="003A443C" w:rsidP="00973B94">
      <w:pPr>
        <w:keepNext/>
        <w:keepLines/>
        <w:widowControl w:val="0"/>
        <w:numPr>
          <w:ilvl w:val="1"/>
          <w:numId w:val="23"/>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1B0D29D" w14:textId="77777777" w:rsidR="00B54311" w:rsidRPr="00DB3242" w:rsidRDefault="003A443C" w:rsidP="00973B94">
      <w:pPr>
        <w:keepNext/>
        <w:keepLines/>
        <w:widowControl w:val="0"/>
        <w:numPr>
          <w:ilvl w:val="1"/>
          <w:numId w:val="23"/>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778C9538" w14:textId="77777777" w:rsidR="00B54311" w:rsidRPr="00DB3242" w:rsidRDefault="00B54311" w:rsidP="00973B94">
      <w:pPr>
        <w:keepNext/>
        <w:keepLines/>
        <w:widowControl w:val="0"/>
        <w:rPr>
          <w:b/>
          <w:bCs/>
          <w:rtl/>
        </w:rPr>
      </w:pPr>
    </w:p>
    <w:p w14:paraId="67456A6C"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602"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602"/>
    </w:p>
    <w:p w14:paraId="6D10A359"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2577FAC"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1C9CA84" w14:textId="77777777" w:rsidR="00B54311" w:rsidRPr="003B569D" w:rsidRDefault="003A443C" w:rsidP="00973B94">
      <w:pPr>
        <w:keepNext/>
        <w:keepLines/>
        <w:widowControl w:val="0"/>
        <w:numPr>
          <w:ilvl w:val="1"/>
          <w:numId w:val="23"/>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56B0C69"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46C7E58C" w14:textId="7E2EF0B9"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00585D98" w:rsidRPr="002F06A4">
        <w:rPr>
          <w:rtl/>
        </w:rPr>
        <w:t>נספח א</w:t>
      </w:r>
      <w:r w:rsidR="00585D98">
        <w:rPr>
          <w:rFonts w:hint="cs"/>
          <w:rtl/>
        </w:rPr>
        <w:t>'</w:t>
      </w:r>
      <w:r w:rsidR="00585D98">
        <w:rPr>
          <w:rtl/>
        </w:rPr>
        <w:t>6</w:t>
      </w:r>
      <w:r w:rsidR="00585D98" w:rsidRPr="0005547F">
        <w:rPr>
          <w:rtl/>
        </w:rPr>
        <w:t xml:space="preserve"> – התחייבות </w:t>
      </w:r>
      <w:r w:rsidR="00585D98">
        <w:rPr>
          <w:rFonts w:hint="cs"/>
          <w:rtl/>
        </w:rPr>
        <w:t xml:space="preserve">להעדר </w:t>
      </w:r>
      <w:r w:rsidR="00585D98" w:rsidRPr="0005547F">
        <w:rPr>
          <w:rtl/>
        </w:rPr>
        <w:t>ניגוד עניינים</w:t>
      </w:r>
      <w:r w:rsidR="00007319">
        <w:rPr>
          <w:rtl/>
        </w:rPr>
        <w:fldChar w:fldCharType="end"/>
      </w:r>
      <w:r w:rsidRPr="00DB3242">
        <w:rPr>
          <w:rFonts w:hint="cs"/>
          <w:rtl/>
        </w:rPr>
        <w:t>.</w:t>
      </w:r>
    </w:p>
    <w:p w14:paraId="7DBDF7AF"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BD3EDE1" w14:textId="77777777" w:rsidR="00B54311" w:rsidRPr="00DB3242"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0C59D3F1" w14:textId="77777777" w:rsidR="00B54311" w:rsidRPr="00DB3242" w:rsidRDefault="00B54311" w:rsidP="00973B94">
      <w:pPr>
        <w:keepNext/>
        <w:keepLines/>
        <w:widowControl w:val="0"/>
        <w:rPr>
          <w:b/>
          <w:bCs/>
          <w:rtl/>
        </w:rPr>
      </w:pPr>
    </w:p>
    <w:p w14:paraId="6D247A1F" w14:textId="77777777" w:rsidR="00B54311" w:rsidRPr="00DB3242" w:rsidRDefault="003A443C" w:rsidP="00973B94">
      <w:pPr>
        <w:pStyle w:val="31"/>
        <w:keepNext/>
        <w:keepLines/>
        <w:widowControl w:val="0"/>
        <w:numPr>
          <w:ilvl w:val="0"/>
          <w:numId w:val="23"/>
        </w:numPr>
        <w:spacing w:after="120" w:line="360" w:lineRule="auto"/>
        <w:jc w:val="left"/>
      </w:pPr>
      <w:bookmarkStart w:id="603" w:name="_Ref407888187"/>
      <w:r w:rsidRPr="00DB3242">
        <w:rPr>
          <w:rFonts w:hint="cs"/>
          <w:rtl/>
        </w:rPr>
        <w:t>פיקוח, בקרה, דיווח ונהלי עבודה</w:t>
      </w:r>
      <w:bookmarkEnd w:id="603"/>
    </w:p>
    <w:p w14:paraId="2B6DF298" w14:textId="77777777" w:rsidR="00B54311" w:rsidRPr="00CD1252" w:rsidRDefault="003A443C" w:rsidP="00973B94">
      <w:pPr>
        <w:keepNext/>
        <w:keepLines/>
        <w:widowControl w:val="0"/>
        <w:numPr>
          <w:ilvl w:val="1"/>
          <w:numId w:val="23"/>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 xml:space="preserve">יצוין כי ייתכן שחלק מתקציב ההתקשרות יופנה לטובת ביצוע ביקורת וזאת על פי הוראות </w:t>
      </w:r>
      <w:proofErr w:type="spellStart"/>
      <w:r w:rsidRPr="00CD1252">
        <w:rPr>
          <w:rFonts w:hint="cs"/>
          <w:rtl/>
        </w:rPr>
        <w:t>התכ"מ</w:t>
      </w:r>
      <w:proofErr w:type="spellEnd"/>
      <w:r w:rsidRPr="00CD1252">
        <w:rPr>
          <w:rFonts w:hint="cs"/>
          <w:rtl/>
        </w:rPr>
        <w:t>.</w:t>
      </w:r>
    </w:p>
    <w:p w14:paraId="34008A76" w14:textId="77777777" w:rsidR="00B54311" w:rsidRPr="00AB352A"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כל צד ימנה נציג למימוש </w:t>
      </w:r>
      <w:r w:rsidRPr="00AB352A">
        <w:rPr>
          <w:rFonts w:hint="cs"/>
          <w:rtl/>
        </w:rPr>
        <w:t xml:space="preserve">הסכם זה האחראי מטעמו לביצוע ההסכם. </w:t>
      </w:r>
    </w:p>
    <w:p w14:paraId="13CC9129" w14:textId="77777777" w:rsidR="00B54311" w:rsidRPr="00AB352A" w:rsidRDefault="003A443C" w:rsidP="00973B94">
      <w:pPr>
        <w:keepNext/>
        <w:keepLines/>
        <w:widowControl w:val="0"/>
        <w:ind w:left="935" w:hanging="935"/>
        <w:rPr>
          <w:rtl/>
        </w:rPr>
      </w:pPr>
      <w:r w:rsidRPr="00AB352A">
        <w:rPr>
          <w:rFonts w:hint="cs"/>
          <w:b/>
          <w:bCs/>
          <w:rtl/>
        </w:rPr>
        <w:tab/>
      </w:r>
      <w:r w:rsidRPr="00AB352A">
        <w:rPr>
          <w:rFonts w:hint="cs"/>
          <w:rtl/>
        </w:rPr>
        <w:t>נציג המשרד י/תהיה: מנהל/ת תחום _______________</w:t>
      </w:r>
      <w:r w:rsidRPr="00AB352A">
        <w:rPr>
          <w:rtl/>
        </w:rPr>
        <w:t xml:space="preserve"> </w:t>
      </w:r>
      <w:r w:rsidRPr="00AB352A">
        <w:rPr>
          <w:rFonts w:hint="cs"/>
          <w:rtl/>
        </w:rPr>
        <w:t>או</w:t>
      </w:r>
      <w:r w:rsidRPr="00AB352A">
        <w:rPr>
          <w:rtl/>
        </w:rPr>
        <w:t xml:space="preserve"> </w:t>
      </w:r>
      <w:r w:rsidRPr="00AB352A">
        <w:rPr>
          <w:rFonts w:hint="cs"/>
          <w:rtl/>
        </w:rPr>
        <w:t>עובד/ת</w:t>
      </w:r>
      <w:r w:rsidRPr="00AB352A">
        <w:rPr>
          <w:rtl/>
        </w:rPr>
        <w:t xml:space="preserve"> </w:t>
      </w:r>
      <w:r w:rsidRPr="00AB352A">
        <w:rPr>
          <w:rFonts w:hint="cs"/>
          <w:rtl/>
        </w:rPr>
        <w:t>המשרד</w:t>
      </w:r>
      <w:r w:rsidRPr="00AB352A">
        <w:rPr>
          <w:rtl/>
        </w:rPr>
        <w:t xml:space="preserve"> </w:t>
      </w:r>
      <w:r w:rsidRPr="00AB352A">
        <w:rPr>
          <w:rFonts w:hint="cs"/>
          <w:rtl/>
        </w:rPr>
        <w:t>אשר</w:t>
      </w:r>
      <w:r w:rsidRPr="00AB352A">
        <w:rPr>
          <w:rtl/>
        </w:rPr>
        <w:t xml:space="preserve"> </w:t>
      </w:r>
      <w:r w:rsidRPr="00AB352A">
        <w:rPr>
          <w:rFonts w:hint="cs"/>
          <w:rtl/>
        </w:rPr>
        <w:t>הוסמך</w:t>
      </w:r>
      <w:r w:rsidRPr="00AB352A">
        <w:rPr>
          <w:rtl/>
        </w:rPr>
        <w:t xml:space="preserve"> </w:t>
      </w:r>
      <w:r w:rsidRPr="00AB352A">
        <w:rPr>
          <w:rFonts w:hint="cs"/>
          <w:rtl/>
        </w:rPr>
        <w:t>על</w:t>
      </w:r>
      <w:r w:rsidRPr="00AB352A">
        <w:rPr>
          <w:rtl/>
        </w:rPr>
        <w:t>-</w:t>
      </w:r>
      <w:r w:rsidRPr="00AB352A">
        <w:rPr>
          <w:rFonts w:hint="cs"/>
          <w:rtl/>
        </w:rPr>
        <w:t>ידו</w:t>
      </w:r>
      <w:r w:rsidRPr="00AB352A">
        <w:rPr>
          <w:rtl/>
        </w:rPr>
        <w:t xml:space="preserve"> (</w:t>
      </w:r>
      <w:r w:rsidRPr="00AB352A">
        <w:rPr>
          <w:rFonts w:hint="cs"/>
          <w:rtl/>
        </w:rPr>
        <w:t>להלן</w:t>
      </w:r>
      <w:r w:rsidRPr="00AB352A">
        <w:rPr>
          <w:rtl/>
        </w:rPr>
        <w:t>: "</w:t>
      </w:r>
      <w:r w:rsidRPr="00AB352A">
        <w:rPr>
          <w:rFonts w:hint="cs"/>
          <w:rtl/>
        </w:rPr>
        <w:t>הנציג</w:t>
      </w:r>
      <w:r w:rsidRPr="00AB352A">
        <w:rPr>
          <w:rtl/>
        </w:rPr>
        <w:t>").</w:t>
      </w:r>
    </w:p>
    <w:p w14:paraId="29E97F87" w14:textId="77777777" w:rsidR="00B54311" w:rsidRPr="00AB352A" w:rsidRDefault="003A443C" w:rsidP="00973B94">
      <w:pPr>
        <w:keepNext/>
        <w:keepLines/>
        <w:widowControl w:val="0"/>
        <w:ind w:left="935" w:hanging="720"/>
        <w:rPr>
          <w:rtl/>
        </w:rPr>
      </w:pPr>
      <w:r w:rsidRPr="00AB352A">
        <w:rPr>
          <w:rFonts w:hint="cs"/>
          <w:rtl/>
        </w:rPr>
        <w:tab/>
        <w:t xml:space="preserve">נציג נותן השירותים יהיה: "איש קשר" _______________ אשר יהיה מהנהלת החברה (להלן: איש קשר). </w:t>
      </w:r>
    </w:p>
    <w:p w14:paraId="7DCE2944" w14:textId="77777777" w:rsidR="00B54311" w:rsidRPr="00AB352A" w:rsidRDefault="003A443C" w:rsidP="00973B94">
      <w:pPr>
        <w:keepNext/>
        <w:keepLines/>
        <w:widowControl w:val="0"/>
        <w:numPr>
          <w:ilvl w:val="1"/>
          <w:numId w:val="23"/>
        </w:numPr>
        <w:spacing w:after="200" w:line="276" w:lineRule="auto"/>
        <w:ind w:left="935" w:hanging="575"/>
        <w:rPr>
          <w:rtl/>
        </w:rPr>
      </w:pPr>
      <w:r w:rsidRPr="00AB352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691223FD"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77FB9EB6" w14:textId="77777777" w:rsidR="00B54311" w:rsidRDefault="003A443C" w:rsidP="00973B94">
      <w:pPr>
        <w:keepNext/>
        <w:keepLines/>
        <w:widowControl w:val="0"/>
        <w:numPr>
          <w:ilvl w:val="1"/>
          <w:numId w:val="23"/>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B04AB59" w14:textId="77777777" w:rsidR="00B54311" w:rsidRPr="00EF1374"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4D2E394B" w14:textId="155A5AC2" w:rsidR="00B54311" w:rsidRDefault="003A443C" w:rsidP="00973B94">
      <w:pPr>
        <w:keepNext/>
        <w:keepLines/>
        <w:widowControl w:val="0"/>
        <w:numPr>
          <w:ilvl w:val="1"/>
          <w:numId w:val="23"/>
        </w:numPr>
        <w:spacing w:after="200" w:line="276" w:lineRule="auto"/>
        <w:ind w:left="935" w:hanging="575"/>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007B5277">
        <w:rPr>
          <w:rFonts w:hint="cs"/>
          <w:rtl/>
        </w:rPr>
        <w:t xml:space="preserve"> והצהרות של רו"ח של נותן השירותים אודות תשלומי שכר ותשלומים אחרים</w:t>
      </w:r>
      <w:r w:rsidRPr="00DB3242">
        <w:rPr>
          <w:rtl/>
        </w:rPr>
        <w:t>.</w:t>
      </w:r>
    </w:p>
    <w:p w14:paraId="0158C26C" w14:textId="77777777" w:rsidR="00B54311" w:rsidRPr="00EF1374"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5276A59" w14:textId="77777777" w:rsidR="00B54311" w:rsidRPr="00026295"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427AC42"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1080956"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C5B0C46"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BF29FB7" w14:textId="77777777" w:rsidR="00B54311" w:rsidRDefault="003A443C" w:rsidP="00973B94">
      <w:pPr>
        <w:keepNext/>
        <w:keepLines/>
        <w:widowControl w:val="0"/>
        <w:numPr>
          <w:ilvl w:val="1"/>
          <w:numId w:val="23"/>
        </w:numPr>
        <w:spacing w:after="200"/>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75E5F17D" w14:textId="77777777" w:rsidR="00B54311" w:rsidRPr="00F66E23" w:rsidRDefault="003A443C" w:rsidP="00973B94">
      <w:pPr>
        <w:keepNext/>
        <w:keepLines/>
        <w:widowControl w:val="0"/>
        <w:numPr>
          <w:ilvl w:val="1"/>
          <w:numId w:val="23"/>
        </w:numPr>
        <w:spacing w:after="200"/>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F5B6F7D" w14:textId="51D0EF71" w:rsidR="00BE432B" w:rsidRPr="00BE432B"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25C53F2" w14:textId="0B74436A" w:rsidR="00BE432B" w:rsidRPr="00BE432B" w:rsidRDefault="003A443C" w:rsidP="00973B94">
      <w:pPr>
        <w:keepNext/>
        <w:keepLines/>
        <w:widowControl w:val="0"/>
        <w:numPr>
          <w:ilvl w:val="0"/>
          <w:numId w:val="23"/>
        </w:numPr>
        <w:spacing w:after="200"/>
        <w:rPr>
          <w:b/>
          <w:bCs/>
        </w:rPr>
      </w:pPr>
      <w:r w:rsidRPr="00BE432B">
        <w:rPr>
          <w:rFonts w:hint="cs"/>
          <w:b/>
          <w:bCs/>
          <w:rtl/>
        </w:rPr>
        <w:t>התמורה</w:t>
      </w:r>
    </w:p>
    <w:p w14:paraId="2B1F7697" w14:textId="30367E4F" w:rsidR="00BC639F" w:rsidRDefault="003A443C" w:rsidP="00973B94">
      <w:pPr>
        <w:keepNext/>
        <w:keepLines/>
        <w:widowControl w:val="0"/>
        <w:numPr>
          <w:ilvl w:val="1"/>
          <w:numId w:val="23"/>
        </w:numPr>
        <w:spacing w:after="200"/>
        <w:ind w:left="935" w:hanging="575"/>
      </w:pPr>
      <w:r>
        <w:rPr>
          <w:rFonts w:hint="cs"/>
          <w:rtl/>
        </w:rPr>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sidR="000A3C4F">
        <w:rPr>
          <w:rFonts w:hint="cs"/>
          <w:rtl/>
        </w:rPr>
        <w:t xml:space="preserve"> ובהתאם לביצוע בפועל</w:t>
      </w:r>
      <w:r>
        <w:rPr>
          <w:rFonts w:hint="cs"/>
          <w:rtl/>
        </w:rPr>
        <w:t>.</w:t>
      </w:r>
      <w:r w:rsidRPr="00DB3242">
        <w:rPr>
          <w:rFonts w:hint="cs"/>
          <w:rtl/>
        </w:rPr>
        <w:t xml:space="preserve"> </w:t>
      </w:r>
    </w:p>
    <w:p w14:paraId="6779E840" w14:textId="77777777" w:rsidR="000643EA" w:rsidRDefault="003A443C" w:rsidP="00973B94">
      <w:pPr>
        <w:keepNext/>
        <w:keepLines/>
        <w:widowControl w:val="0"/>
        <w:numPr>
          <w:ilvl w:val="1"/>
          <w:numId w:val="23"/>
        </w:numPr>
        <w:spacing w:after="200"/>
        <w:ind w:left="935" w:hanging="575"/>
      </w:pPr>
      <w:r w:rsidRPr="00DB3242">
        <w:rPr>
          <w:rFonts w:hint="cs"/>
          <w:rtl/>
        </w:rPr>
        <w:t>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sidR="00925AF9">
        <w:rPr>
          <w:rFonts w:hint="cs"/>
          <w:rtl/>
        </w:rPr>
        <w:t xml:space="preserve"> ומפרט השירותים המצורף כנספח ג'1 </w:t>
      </w:r>
      <w:r w:rsidR="00BC639F">
        <w:rPr>
          <w:rFonts w:hint="cs"/>
          <w:rtl/>
        </w:rPr>
        <w:t>להסכם זה</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394F9A">
        <w:rPr>
          <w:rFonts w:hint="cs"/>
          <w:rtl/>
        </w:rPr>
        <w:t>.</w:t>
      </w:r>
      <w:r w:rsidRPr="00DB3242">
        <w:rPr>
          <w:rFonts w:hint="cs"/>
          <w:rtl/>
        </w:rPr>
        <w:t xml:space="preserve"> </w:t>
      </w:r>
    </w:p>
    <w:p w14:paraId="603B2DB3" w14:textId="76CD7014" w:rsidR="000643EA" w:rsidRDefault="003A443C" w:rsidP="00973B94">
      <w:pPr>
        <w:keepNext/>
        <w:keepLines/>
        <w:widowControl w:val="0"/>
        <w:numPr>
          <w:ilvl w:val="1"/>
          <w:numId w:val="23"/>
        </w:numPr>
        <w:spacing w:after="200"/>
        <w:ind w:left="935" w:hanging="575"/>
      </w:pPr>
      <w:r>
        <w:rPr>
          <w:rFonts w:hint="cs"/>
          <w:rtl/>
        </w:rPr>
        <w:t xml:space="preserve">בהתאם ליעדי רמת השירות ולמנגנון הקנס/פרס המוגדרים במפרט השירותים, יקוזזו מהתמורה לעיל קנסות בגין אי עמידה ביעדים, ויתווספו לה תשלומים בגין עמידה בתמריצים.  </w:t>
      </w:r>
    </w:p>
    <w:p w14:paraId="62AFE022" w14:textId="284AFF91" w:rsidR="00B54311" w:rsidRPr="00DB3242" w:rsidRDefault="003A443C" w:rsidP="00973B94">
      <w:pPr>
        <w:keepNext/>
        <w:keepLines/>
        <w:widowControl w:val="0"/>
        <w:numPr>
          <w:ilvl w:val="1"/>
          <w:numId w:val="23"/>
        </w:numPr>
        <w:spacing w:after="200"/>
        <w:ind w:left="935" w:hanging="575"/>
        <w:rPr>
          <w:rtl/>
        </w:rPr>
      </w:pP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w:t>
      </w:r>
      <w:proofErr w:type="spellStart"/>
      <w:r>
        <w:rPr>
          <w:rFonts w:hint="cs"/>
          <w:rtl/>
        </w:rPr>
        <w:t>מורשי</w:t>
      </w:r>
      <w:proofErr w:type="spellEnd"/>
      <w:r>
        <w:rPr>
          <w:rFonts w:hint="cs"/>
          <w:rtl/>
        </w:rPr>
        <w:t xml:space="preserve"> החתימה מטעם המשרד, מעת לעת ובכפוף לקיומו של תקציב. </w:t>
      </w:r>
      <w:r w:rsidRPr="00BE432B">
        <w:rPr>
          <w:rtl/>
        </w:rPr>
        <w:t>על אף האמור לעיל</w:t>
      </w:r>
      <w:r w:rsidRPr="00925AF9">
        <w:rPr>
          <w:rFonts w:hint="cs"/>
          <w:b/>
          <w:bCs/>
          <w:rtl/>
        </w:rPr>
        <w:t>,</w:t>
      </w:r>
      <w:r w:rsidRPr="00925AF9">
        <w:rPr>
          <w:b/>
          <w:bCs/>
          <w:rtl/>
        </w:rPr>
        <w:t xml:space="preserve"> למשרד השמורה האופציה להרחבת ההתקשרות במשך התקופה בהיקף </w:t>
      </w:r>
      <w:r w:rsidRPr="00925AF9">
        <w:rPr>
          <w:rFonts w:hint="cs"/>
          <w:b/>
          <w:bCs/>
          <w:rtl/>
        </w:rPr>
        <w:t xml:space="preserve"> </w:t>
      </w:r>
      <w:r w:rsidRPr="00925AF9">
        <w:rPr>
          <w:b/>
          <w:bCs/>
          <w:rtl/>
        </w:rPr>
        <w:t>של עד 100% מהיקף ההתקשרות לעיל</w:t>
      </w:r>
      <w:r w:rsidRPr="00925AF9">
        <w:rPr>
          <w:rFonts w:hint="cs"/>
          <w:b/>
          <w:bCs/>
          <w:rtl/>
        </w:rPr>
        <w:t>.</w:t>
      </w:r>
      <w:r w:rsidRPr="00925AF9">
        <w:rPr>
          <w:b/>
          <w:bCs/>
          <w:rtl/>
        </w:rPr>
        <w:t xml:space="preserve"> מימוש האופציה ייעשה בהזמנות רכש כאמור לעי</w:t>
      </w:r>
      <w:r w:rsidRPr="00925AF9">
        <w:rPr>
          <w:rFonts w:hint="cs"/>
          <w:b/>
          <w:bCs/>
          <w:rtl/>
        </w:rPr>
        <w:t>ל</w:t>
      </w:r>
      <w:r w:rsidRPr="00BE432B">
        <w:rPr>
          <w:rFonts w:hint="cs"/>
          <w:rtl/>
        </w:rPr>
        <w:t>.</w:t>
      </w:r>
    </w:p>
    <w:p w14:paraId="10367197" w14:textId="77777777" w:rsidR="00B54311" w:rsidRPr="00DB3242" w:rsidRDefault="003A443C" w:rsidP="00973B94">
      <w:pPr>
        <w:keepNext/>
        <w:keepLines/>
        <w:widowControl w:val="0"/>
        <w:numPr>
          <w:ilvl w:val="1"/>
          <w:numId w:val="23"/>
        </w:numPr>
        <w:spacing w:after="200"/>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13B05D4A" w14:textId="4ED74D9B" w:rsidR="00B54311" w:rsidRPr="00BE432B" w:rsidRDefault="003A443C" w:rsidP="00973B94">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sidR="000F186E">
        <w:rPr>
          <w:rtl/>
        </w:rPr>
        <w:instrText xml:space="preserve"> \* </w:instrText>
      </w:r>
      <w:r w:rsidR="000F186E">
        <w:instrText>MERGEFORMAT</w:instrText>
      </w:r>
      <w:r w:rsidR="000F186E">
        <w:rPr>
          <w:rtl/>
        </w:rPr>
        <w:instrText xml:space="preserve"> </w:instrText>
      </w:r>
      <w:r>
        <w:rPr>
          <w:rtl/>
        </w:rPr>
      </w:r>
      <w:r>
        <w:rPr>
          <w:rtl/>
        </w:rPr>
        <w:fldChar w:fldCharType="separate"/>
      </w:r>
      <w:r w:rsidR="000643EA">
        <w:rPr>
          <w:rtl/>
        </w:rPr>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BE432B">
        <w:rPr>
          <w:rtl/>
        </w:rPr>
        <w:t xml:space="preserve"> </w:t>
      </w:r>
    </w:p>
    <w:p w14:paraId="6FF79288" w14:textId="0BE85A40" w:rsidR="00B54311" w:rsidRPr="00DB3242" w:rsidRDefault="003A443C" w:rsidP="00973B94">
      <w:pPr>
        <w:keepNext/>
        <w:keepLines/>
        <w:widowControl w:val="0"/>
        <w:numPr>
          <w:ilvl w:val="1"/>
          <w:numId w:val="23"/>
        </w:numPr>
        <w:spacing w:after="200"/>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07BD6385" w14:textId="77777777" w:rsidR="00B54311" w:rsidRPr="00DB3242" w:rsidRDefault="003A443C" w:rsidP="00973B94">
      <w:pPr>
        <w:keepNext/>
        <w:keepLines/>
        <w:widowControl w:val="0"/>
        <w:numPr>
          <w:ilvl w:val="1"/>
          <w:numId w:val="23"/>
        </w:numPr>
        <w:spacing w:after="200"/>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079F9F64" w14:textId="69AF7EEE" w:rsidR="00B54311" w:rsidRPr="00DB3242" w:rsidRDefault="003A443C" w:rsidP="00973B94">
      <w:pPr>
        <w:keepNext/>
        <w:keepLines/>
        <w:widowControl w:val="0"/>
        <w:numPr>
          <w:ilvl w:val="1"/>
          <w:numId w:val="23"/>
        </w:numPr>
        <w:spacing w:after="200"/>
        <w:ind w:left="935" w:hanging="575"/>
        <w:rPr>
          <w:rtl/>
        </w:rPr>
      </w:pPr>
      <w:r w:rsidRPr="00DB3242">
        <w:rPr>
          <w:rFonts w:hint="cs"/>
          <w:rtl/>
        </w:rPr>
        <w:t>כל התשלומים על חשבון התמורה</w:t>
      </w:r>
      <w:r w:rsidRPr="00BE432B">
        <w:rPr>
          <w:rFonts w:hint="cs"/>
          <w:rtl/>
        </w:rPr>
        <w:t xml:space="preserve"> </w:t>
      </w:r>
      <w:r w:rsidRPr="00DB3242">
        <w:rPr>
          <w:rFonts w:hint="cs"/>
          <w:rtl/>
        </w:rPr>
        <w:t xml:space="preserve">ישולמו, בהתאם </w:t>
      </w:r>
      <w:hyperlink w:history="1">
        <w:r w:rsidRPr="00BE432B">
          <w:rPr>
            <w:rFonts w:hint="cs"/>
            <w:rtl/>
          </w:rPr>
          <w:t xml:space="preserve">להוראת </w:t>
        </w:r>
        <w:proofErr w:type="spellStart"/>
        <w:r w:rsidRPr="00BE432B">
          <w:rPr>
            <w:rFonts w:hint="cs"/>
            <w:rtl/>
          </w:rPr>
          <w:t>תכ"מ</w:t>
        </w:r>
        <w:proofErr w:type="spellEnd"/>
        <w:r w:rsidRPr="00BE432B">
          <w:rPr>
            <w:rFonts w:hint="cs"/>
            <w:rtl/>
          </w:rPr>
          <w:t xml:space="preserve"> </w:t>
        </w:r>
        <w:r w:rsidR="00007319" w:rsidRPr="00BE432B">
          <w:rPr>
            <w:rFonts w:hint="cs"/>
            <w:rtl/>
          </w:rPr>
          <w:t>1.4.0.1</w:t>
        </w:r>
        <w:r w:rsidRPr="00BE432B">
          <w:rPr>
            <w:rFonts w:hint="cs"/>
            <w:rtl/>
          </w:rPr>
          <w:t xml:space="preserve"> "ביצוע תשלומים בגין התחייבויות"</w:t>
        </w:r>
      </w:hyperlink>
      <w:r w:rsidRPr="00BE432B">
        <w:rPr>
          <w:rFonts w:hint="cs"/>
          <w:rtl/>
        </w:rPr>
        <w:t xml:space="preserve"> כפי שתעודכן מעת לעת.</w:t>
      </w:r>
    </w:p>
    <w:p w14:paraId="11B26A0A" w14:textId="77777777" w:rsidR="00B54311" w:rsidRPr="00DB3242" w:rsidRDefault="003A443C" w:rsidP="00973B94">
      <w:pPr>
        <w:keepNext/>
        <w:keepLines/>
        <w:widowControl w:val="0"/>
        <w:numPr>
          <w:ilvl w:val="1"/>
          <w:numId w:val="23"/>
        </w:numPr>
        <w:spacing w:after="200"/>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049AC9A5" w14:textId="77777777" w:rsidR="00B54311" w:rsidRPr="00DB3242" w:rsidRDefault="003A443C" w:rsidP="00973B94">
      <w:pPr>
        <w:keepNext/>
        <w:keepLines/>
        <w:widowControl w:val="0"/>
        <w:numPr>
          <w:ilvl w:val="1"/>
          <w:numId w:val="23"/>
        </w:numPr>
        <w:spacing w:after="200"/>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1366169" w14:textId="77777777" w:rsidR="00B54311" w:rsidRPr="00DB3242" w:rsidRDefault="003A443C" w:rsidP="00973B94">
      <w:pPr>
        <w:keepNext/>
        <w:keepLines/>
        <w:widowControl w:val="0"/>
        <w:numPr>
          <w:ilvl w:val="1"/>
          <w:numId w:val="23"/>
        </w:numPr>
        <w:spacing w:after="200"/>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5E43C1E6" w14:textId="77777777" w:rsidR="00B54311" w:rsidRPr="00DB3242" w:rsidRDefault="003A443C" w:rsidP="00973B94">
      <w:pPr>
        <w:keepNext/>
        <w:keepLines/>
        <w:widowControl w:val="0"/>
        <w:numPr>
          <w:ilvl w:val="1"/>
          <w:numId w:val="23"/>
        </w:numPr>
        <w:spacing w:after="200"/>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68727CB4" w14:textId="77777777" w:rsidR="00B54311" w:rsidRPr="00DB3242" w:rsidRDefault="003A443C" w:rsidP="00973B94">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0B26F1AA" w14:textId="77777777" w:rsidR="00B54311" w:rsidRPr="00DB3242" w:rsidRDefault="003A443C" w:rsidP="00973B94">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7011CC4A" w14:textId="77777777" w:rsidR="00B54311" w:rsidRPr="00DB3242" w:rsidRDefault="003A443C" w:rsidP="00973B94">
      <w:pPr>
        <w:keepNext/>
        <w:keepLines/>
        <w:widowControl w:val="0"/>
        <w:numPr>
          <w:ilvl w:val="1"/>
          <w:numId w:val="23"/>
        </w:numPr>
        <w:spacing w:after="200"/>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75D7224C" w14:textId="77777777" w:rsidR="00B54311" w:rsidRPr="00DB3242" w:rsidRDefault="003A443C" w:rsidP="00973B94">
      <w:pPr>
        <w:keepNext/>
        <w:keepLines/>
        <w:widowControl w:val="0"/>
        <w:numPr>
          <w:ilvl w:val="1"/>
          <w:numId w:val="23"/>
        </w:numPr>
        <w:spacing w:after="200"/>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 xml:space="preserve">בהתאם להוראות </w:t>
      </w:r>
      <w:proofErr w:type="spellStart"/>
      <w:r>
        <w:rPr>
          <w:rFonts w:hint="cs"/>
          <w:rtl/>
        </w:rPr>
        <w:t>התכ"מ</w:t>
      </w:r>
      <w:proofErr w:type="spellEnd"/>
      <w:r>
        <w:rPr>
          <w:rFonts w:hint="cs"/>
          <w:rtl/>
        </w:rPr>
        <w:t>.</w:t>
      </w:r>
      <w:r w:rsidRPr="00DB3242">
        <w:rPr>
          <w:rFonts w:hint="cs"/>
          <w:rtl/>
        </w:rPr>
        <w:t xml:space="preserve"> אחרת, תוחזר חשבונית המס והזוכה יידרש להמציא חשבונית מס מתוקנת.</w:t>
      </w:r>
    </w:p>
    <w:p w14:paraId="594BC1B5" w14:textId="77777777" w:rsidR="00B54311" w:rsidRPr="00DB3242" w:rsidRDefault="003A443C" w:rsidP="00973B94">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4A531F96" w14:textId="77777777" w:rsidR="00B54311" w:rsidRPr="00DB3242" w:rsidRDefault="00B54311" w:rsidP="00973B94">
      <w:pPr>
        <w:keepNext/>
        <w:keepLines/>
        <w:widowControl w:val="0"/>
        <w:shd w:val="clear" w:color="auto" w:fill="FFFFFF" w:themeFill="background1"/>
        <w:ind w:left="720" w:hanging="720"/>
        <w:rPr>
          <w:b/>
          <w:bCs/>
          <w:rtl/>
        </w:rPr>
      </w:pPr>
    </w:p>
    <w:p w14:paraId="71EF875E" w14:textId="6C091A6C" w:rsidR="00B54311" w:rsidRPr="00DB3242" w:rsidRDefault="003A443C" w:rsidP="00973B94">
      <w:pPr>
        <w:pStyle w:val="31"/>
        <w:keepNext/>
        <w:keepLines/>
        <w:widowControl w:val="0"/>
        <w:numPr>
          <w:ilvl w:val="0"/>
          <w:numId w:val="23"/>
        </w:numPr>
        <w:shd w:val="clear" w:color="auto" w:fill="FFFFFF" w:themeFill="background1"/>
        <w:spacing w:after="120" w:line="360" w:lineRule="auto"/>
        <w:jc w:val="left"/>
        <w:rPr>
          <w:rtl/>
        </w:rPr>
      </w:pPr>
      <w:r w:rsidRPr="00DB3242">
        <w:rPr>
          <w:rFonts w:hint="cs"/>
          <w:rtl/>
        </w:rPr>
        <w:t xml:space="preserve">הצמדה </w:t>
      </w:r>
    </w:p>
    <w:p w14:paraId="31E6B691" w14:textId="77777777" w:rsidR="008738F3" w:rsidRPr="008738F3" w:rsidRDefault="003A443C" w:rsidP="00973B94">
      <w:pPr>
        <w:keepNext/>
        <w:keepLines/>
        <w:widowControl w:val="0"/>
        <w:numPr>
          <w:ilvl w:val="1"/>
          <w:numId w:val="23"/>
        </w:numPr>
        <w:shd w:val="clear" w:color="auto" w:fill="FFFFFF" w:themeFill="background1"/>
        <w:spacing w:after="200"/>
        <w:ind w:left="935" w:hanging="575"/>
        <w:rPr>
          <w:u w:val="single"/>
        </w:rPr>
      </w:pPr>
      <w:r w:rsidRPr="008738F3">
        <w:rPr>
          <w:rFonts w:hint="cs"/>
          <w:u w:val="single"/>
          <w:rtl/>
        </w:rPr>
        <w:t>הגדרות בנושא הצמדה</w:t>
      </w:r>
    </w:p>
    <w:p w14:paraId="7AF6A6F9" w14:textId="77777777" w:rsidR="008738F3" w:rsidRPr="00444972" w:rsidRDefault="003A443C" w:rsidP="00973B94">
      <w:pPr>
        <w:pStyle w:val="aff0"/>
        <w:keepNext/>
        <w:keepLines/>
        <w:numPr>
          <w:ilvl w:val="2"/>
          <w:numId w:val="23"/>
        </w:numPr>
        <w:shd w:val="clear" w:color="auto" w:fill="FFFFFF" w:themeFill="background1"/>
        <w:spacing w:after="160"/>
        <w:ind w:left="1699"/>
        <w:contextualSpacing/>
        <w:rPr>
          <w:rtl/>
        </w:rPr>
      </w:pPr>
      <w:r w:rsidRPr="00444972">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370978A" w14:textId="77777777" w:rsidR="008738F3" w:rsidRPr="00444972" w:rsidRDefault="003A443C" w:rsidP="00973B94">
      <w:pPr>
        <w:pStyle w:val="aff0"/>
        <w:keepNext/>
        <w:keepLines/>
        <w:numPr>
          <w:ilvl w:val="2"/>
          <w:numId w:val="23"/>
        </w:numPr>
        <w:shd w:val="clear" w:color="auto" w:fill="FFFFFF" w:themeFill="background1"/>
        <w:spacing w:after="160"/>
        <w:ind w:left="1699"/>
        <w:contextualSpacing/>
      </w:pPr>
      <w:r w:rsidRPr="00444972">
        <w:rPr>
          <w:rtl/>
        </w:rPr>
        <w:t>תאריך קובע – המועד על פיו נקבע המדד הקובע, לצורך תשלום ההצמדה עבור תקופה מוגדרת.</w:t>
      </w:r>
    </w:p>
    <w:p w14:paraId="7172775A" w14:textId="77777777" w:rsidR="008738F3" w:rsidRPr="00444972" w:rsidRDefault="003A443C" w:rsidP="00973B94">
      <w:pPr>
        <w:pStyle w:val="aff0"/>
        <w:keepNext/>
        <w:keepLines/>
        <w:numPr>
          <w:ilvl w:val="2"/>
          <w:numId w:val="23"/>
        </w:numPr>
        <w:spacing w:after="160"/>
        <w:ind w:left="1699"/>
        <w:contextualSpacing/>
      </w:pPr>
      <w:r w:rsidRPr="00444972">
        <w:rPr>
          <w:rtl/>
        </w:rPr>
        <w:t>תאריך בסיס – המועד שממנו ואילך מחושבת ההצמדה, לאורך כל תקופת ההתקשרות.</w:t>
      </w:r>
      <w:r w:rsidRPr="00444972">
        <w:t xml:space="preserve"> </w:t>
      </w:r>
    </w:p>
    <w:p w14:paraId="4F5998F4" w14:textId="77777777" w:rsidR="008738F3" w:rsidRPr="00444972" w:rsidRDefault="003A443C" w:rsidP="00973B94">
      <w:pPr>
        <w:pStyle w:val="aff0"/>
        <w:keepNext/>
        <w:keepLines/>
        <w:numPr>
          <w:ilvl w:val="2"/>
          <w:numId w:val="23"/>
        </w:numPr>
        <w:spacing w:after="160"/>
        <w:ind w:left="1699"/>
        <w:contextualSpacing/>
      </w:pPr>
      <w:r w:rsidRPr="00444972">
        <w:rPr>
          <w:rtl/>
        </w:rPr>
        <w:t>מדד קובע – ערך המדד בתאריך הקובע, בהתאם לסוג ההצמדה (הצמדה למדד בגין או הצמדה למדד ידוע).</w:t>
      </w:r>
    </w:p>
    <w:p w14:paraId="3B4D99CA" w14:textId="77777777" w:rsidR="008738F3" w:rsidRPr="00444972" w:rsidRDefault="003A443C" w:rsidP="00973B94">
      <w:pPr>
        <w:pStyle w:val="aff0"/>
        <w:keepNext/>
        <w:keepLines/>
        <w:numPr>
          <w:ilvl w:val="2"/>
          <w:numId w:val="23"/>
        </w:numPr>
        <w:spacing w:after="160"/>
        <w:ind w:left="1699"/>
        <w:contextualSpacing/>
      </w:pPr>
      <w:r w:rsidRPr="00444972">
        <w:rPr>
          <w:rtl/>
        </w:rPr>
        <w:t>מדד בסיס – ערך המדד בתאריך הבסיס, בהתאם לסוג ההצמדה (הצמדה למדד בגין או הצמדה למדד ידוע).</w:t>
      </w:r>
    </w:p>
    <w:p w14:paraId="2B11A95C" w14:textId="77777777" w:rsidR="008738F3" w:rsidRPr="00444972" w:rsidRDefault="003A443C" w:rsidP="00973B94">
      <w:pPr>
        <w:pStyle w:val="aff0"/>
        <w:keepNext/>
        <w:keepLines/>
        <w:numPr>
          <w:ilvl w:val="2"/>
          <w:numId w:val="23"/>
        </w:numPr>
        <w:spacing w:after="160"/>
        <w:ind w:left="1699"/>
        <w:contextualSpacing/>
        <w:rPr>
          <w:rtl/>
        </w:rPr>
      </w:pPr>
      <w:r w:rsidRPr="00444972">
        <w:rPr>
          <w:rtl/>
        </w:rPr>
        <w:t>מדד בגין – המדד הרשמי שפורסם, בגין החודש שבו חל התאריך הקובע.</w:t>
      </w:r>
    </w:p>
    <w:p w14:paraId="5F9AF321" w14:textId="77777777" w:rsidR="008738F3" w:rsidRPr="00444972" w:rsidRDefault="003A443C" w:rsidP="00973B94">
      <w:pPr>
        <w:pStyle w:val="aff0"/>
        <w:keepNext/>
        <w:keepLines/>
        <w:numPr>
          <w:ilvl w:val="2"/>
          <w:numId w:val="23"/>
        </w:numPr>
        <w:spacing w:after="160"/>
        <w:ind w:left="1699"/>
        <w:contextualSpacing/>
      </w:pPr>
      <w:r w:rsidRPr="00444972">
        <w:rPr>
          <w:rtl/>
        </w:rPr>
        <w:t>מדד ידוע – המדד האחרון שפורסם באופן רשמי, נכון לתאריך הקובע, גם אם טרם פורסם המדד בגין אותו החודש.</w:t>
      </w:r>
    </w:p>
    <w:p w14:paraId="5B13DB50" w14:textId="77777777" w:rsidR="008738F3" w:rsidRDefault="003A443C" w:rsidP="00973B94">
      <w:pPr>
        <w:keepNext/>
        <w:keepLines/>
        <w:widowControl w:val="0"/>
        <w:numPr>
          <w:ilvl w:val="1"/>
          <w:numId w:val="23"/>
        </w:numPr>
        <w:spacing w:after="200"/>
        <w:ind w:left="935" w:hanging="575"/>
        <w:rPr>
          <w:u w:val="single"/>
          <w:rtl/>
        </w:rPr>
      </w:pPr>
      <w:r>
        <w:rPr>
          <w:rFonts w:hint="cs"/>
          <w:u w:val="single"/>
          <w:rtl/>
        </w:rPr>
        <w:t>תנאי ההצמדה</w:t>
      </w:r>
    </w:p>
    <w:p w14:paraId="23D163BB" w14:textId="77777777" w:rsidR="008738F3" w:rsidRDefault="003A443C" w:rsidP="00973B94">
      <w:pPr>
        <w:pStyle w:val="aff0"/>
        <w:keepNext/>
        <w:keepLines/>
        <w:numPr>
          <w:ilvl w:val="2"/>
          <w:numId w:val="23"/>
        </w:numPr>
        <w:spacing w:after="160"/>
        <w:ind w:left="1699"/>
        <w:contextualSpacing/>
      </w:pPr>
      <w:r>
        <w:rPr>
          <w:rFonts w:hint="cs"/>
          <w:rtl/>
        </w:rPr>
        <w:t xml:space="preserve">תאריך הבסיס – המועד האחרון להגשת הצעת המחיר הסופית. </w:t>
      </w:r>
    </w:p>
    <w:p w14:paraId="32EBC457" w14:textId="77777777" w:rsidR="008738F3" w:rsidRPr="00961C25" w:rsidRDefault="003A443C" w:rsidP="00973B94">
      <w:pPr>
        <w:pStyle w:val="aff0"/>
        <w:keepNext/>
        <w:keepLines/>
        <w:numPr>
          <w:ilvl w:val="2"/>
          <w:numId w:val="23"/>
        </w:numPr>
        <w:spacing w:after="160"/>
        <w:ind w:left="1699"/>
        <w:contextualSpacing/>
        <w:rPr>
          <w:rtl/>
        </w:rPr>
      </w:pPr>
      <w:r w:rsidRPr="00961C25">
        <w:rPr>
          <w:rFonts w:hint="cs"/>
          <w:rtl/>
        </w:rPr>
        <w:t xml:space="preserve">התאריך הקובע – תאריך החשבונית. </w:t>
      </w:r>
    </w:p>
    <w:p w14:paraId="19D81B6B" w14:textId="1BD75823" w:rsidR="008738F3" w:rsidRDefault="003A443C" w:rsidP="00973B94">
      <w:pPr>
        <w:pStyle w:val="aff0"/>
        <w:keepNext/>
        <w:keepLines/>
        <w:numPr>
          <w:ilvl w:val="2"/>
          <w:numId w:val="23"/>
        </w:numPr>
        <w:spacing w:after="160"/>
        <w:ind w:left="1699"/>
        <w:contextualSpacing/>
      </w:pPr>
      <w:r w:rsidRPr="00961C25">
        <w:rPr>
          <w:rFonts w:hint="cs"/>
          <w:rtl/>
        </w:rPr>
        <w:t>מדד</w:t>
      </w:r>
      <w:r w:rsidR="00953ED2">
        <w:rPr>
          <w:rFonts w:hint="cs"/>
          <w:rtl/>
        </w:rPr>
        <w:t xml:space="preserve"> </w:t>
      </w:r>
      <w:r w:rsidRPr="00961C25">
        <w:rPr>
          <w:rFonts w:hint="cs"/>
          <w:rtl/>
        </w:rPr>
        <w:t>–</w:t>
      </w:r>
      <w:r w:rsidR="000A3C4F">
        <w:rPr>
          <w:rFonts w:hint="cs"/>
          <w:rtl/>
        </w:rPr>
        <w:t xml:space="preserve"> מדד המחירים לצרכן.</w:t>
      </w:r>
    </w:p>
    <w:p w14:paraId="12A09B3C" w14:textId="77777777" w:rsidR="008738F3" w:rsidRPr="00961C25" w:rsidRDefault="003A443C" w:rsidP="00973B94">
      <w:pPr>
        <w:pStyle w:val="aff0"/>
        <w:keepNext/>
        <w:keepLines/>
        <w:numPr>
          <w:ilvl w:val="2"/>
          <w:numId w:val="23"/>
        </w:numPr>
        <w:spacing w:after="160"/>
        <w:ind w:left="1699"/>
        <w:contextualSpacing/>
      </w:pPr>
      <w:r w:rsidRPr="00961C25">
        <w:rPr>
          <w:rFonts w:hint="cs"/>
          <w:rtl/>
        </w:rPr>
        <w:t>סוג המדד – מדד ידוע.</w:t>
      </w:r>
    </w:p>
    <w:p w14:paraId="36700B96" w14:textId="77777777" w:rsidR="008738F3" w:rsidRPr="00961C25" w:rsidRDefault="003A443C" w:rsidP="00973B94">
      <w:pPr>
        <w:pStyle w:val="aff0"/>
        <w:keepNext/>
        <w:keepLines/>
        <w:numPr>
          <w:ilvl w:val="2"/>
          <w:numId w:val="23"/>
        </w:numPr>
        <w:spacing w:after="160"/>
        <w:ind w:left="1699"/>
        <w:contextualSpacing/>
      </w:pPr>
      <w:r w:rsidRPr="00961C25">
        <w:rPr>
          <w:rFonts w:hint="cs"/>
          <w:rtl/>
        </w:rPr>
        <w:t>תדירות ההצמדה – חודשית.</w:t>
      </w:r>
    </w:p>
    <w:p w14:paraId="03795B94" w14:textId="77777777" w:rsidR="008738F3" w:rsidRPr="00961C25" w:rsidRDefault="003A443C" w:rsidP="00973B94">
      <w:pPr>
        <w:pStyle w:val="aff0"/>
        <w:keepNext/>
        <w:keepLines/>
        <w:numPr>
          <w:ilvl w:val="2"/>
          <w:numId w:val="23"/>
        </w:numPr>
        <w:spacing w:after="160"/>
        <w:ind w:left="1699"/>
        <w:contextualSpacing/>
        <w:rPr>
          <w:rtl/>
        </w:rPr>
      </w:pPr>
      <w:r w:rsidRPr="00961C25">
        <w:rPr>
          <w:rFonts w:hint="cs"/>
          <w:rtl/>
        </w:rPr>
        <w:t xml:space="preserve">חלקיות ההצמדה – 100%. </w:t>
      </w:r>
    </w:p>
    <w:p w14:paraId="5A493B95" w14:textId="77777777" w:rsidR="008738F3" w:rsidRPr="00961C25" w:rsidRDefault="003A443C" w:rsidP="00973B94">
      <w:pPr>
        <w:keepNext/>
        <w:keepLines/>
        <w:widowControl w:val="0"/>
        <w:numPr>
          <w:ilvl w:val="1"/>
          <w:numId w:val="23"/>
        </w:numPr>
        <w:spacing w:after="200"/>
        <w:ind w:left="935" w:hanging="575"/>
        <w:rPr>
          <w:u w:val="single"/>
          <w:rtl/>
        </w:rPr>
      </w:pPr>
      <w:r w:rsidRPr="00961C25">
        <w:rPr>
          <w:rFonts w:hint="cs"/>
          <w:u w:val="single"/>
          <w:rtl/>
        </w:rPr>
        <w:t>ביצוע ההצמדה</w:t>
      </w:r>
    </w:p>
    <w:p w14:paraId="467FBA91" w14:textId="77777777" w:rsidR="008738F3" w:rsidRPr="00961C25" w:rsidRDefault="003A443C" w:rsidP="00973B94">
      <w:pPr>
        <w:pStyle w:val="aff0"/>
        <w:keepNext/>
        <w:keepLines/>
        <w:numPr>
          <w:ilvl w:val="2"/>
          <w:numId w:val="23"/>
        </w:numPr>
        <w:spacing w:after="160"/>
        <w:ind w:left="1699"/>
        <w:contextualSpacing/>
      </w:pPr>
      <w:r w:rsidRPr="00961C25">
        <w:rPr>
          <w:rFonts w:hint="cs"/>
          <w:rtl/>
        </w:rPr>
        <w:t>ביצוע ההצמדה יחל מהחשבונית הראשונה להתקשרות.</w:t>
      </w:r>
    </w:p>
    <w:p w14:paraId="2D2514AF" w14:textId="77777777" w:rsidR="008738F3" w:rsidRPr="008738F3" w:rsidRDefault="003A443C" w:rsidP="00973B94">
      <w:pPr>
        <w:keepNext/>
        <w:keepLines/>
        <w:widowControl w:val="0"/>
        <w:numPr>
          <w:ilvl w:val="1"/>
          <w:numId w:val="23"/>
        </w:numPr>
        <w:spacing w:after="200"/>
        <w:ind w:left="935" w:hanging="575"/>
        <w:rPr>
          <w:u w:val="single"/>
        </w:rPr>
      </w:pPr>
      <w:r w:rsidRPr="00961C25">
        <w:rPr>
          <w:rFonts w:hint="cs"/>
          <w:u w:val="single"/>
          <w:rtl/>
        </w:rPr>
        <w:t>אופן חישוב ההצמדה</w:t>
      </w:r>
    </w:p>
    <w:p w14:paraId="02974669" w14:textId="77777777" w:rsidR="008738F3" w:rsidRPr="00961C25" w:rsidRDefault="003A443C" w:rsidP="00973B94">
      <w:pPr>
        <w:pStyle w:val="aff0"/>
        <w:keepNext/>
        <w:keepLines/>
        <w:numPr>
          <w:ilvl w:val="2"/>
          <w:numId w:val="23"/>
        </w:numPr>
        <w:spacing w:after="160"/>
        <w:ind w:left="1699"/>
        <w:contextualSpacing/>
      </w:pPr>
      <w:r w:rsidRPr="00961C25">
        <w:rPr>
          <w:rFonts w:hint="cs"/>
          <w:rtl/>
        </w:rPr>
        <w:t xml:space="preserve">חישוב ההצמדה יבוצע אחת לתקופה, בהתאם לתדירות ביצוע ההצמדות שנקבעה בהסכם ההתקשרות. </w:t>
      </w:r>
    </w:p>
    <w:p w14:paraId="19FAFE57" w14:textId="77777777" w:rsidR="008738F3" w:rsidRDefault="003A443C" w:rsidP="00973B94">
      <w:pPr>
        <w:pStyle w:val="aff0"/>
        <w:keepNext/>
        <w:keepLines/>
        <w:numPr>
          <w:ilvl w:val="2"/>
          <w:numId w:val="23"/>
        </w:numPr>
        <w:spacing w:after="160"/>
        <w:ind w:left="1699"/>
        <w:contextualSpacing/>
      </w:pPr>
      <w:r w:rsidRPr="00961C25">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662DDF40" w14:textId="3A6D9BB3" w:rsidR="00B54311" w:rsidRPr="008738F3" w:rsidRDefault="003A443C" w:rsidP="00973B94">
      <w:pPr>
        <w:pStyle w:val="aff0"/>
        <w:keepNext/>
        <w:keepLines/>
        <w:numPr>
          <w:ilvl w:val="2"/>
          <w:numId w:val="23"/>
        </w:numPr>
        <w:spacing w:after="160"/>
        <w:ind w:left="1699"/>
        <w:contextualSpacing/>
      </w:pPr>
      <w:r>
        <w:rPr>
          <w:rFonts w:hint="cs"/>
          <w:rtl/>
        </w:rPr>
        <w:t>סכום ההצמדה שיחושב יתווסף או יופחת לתעריפים שנקבעו בהתקשרות.</w:t>
      </w:r>
    </w:p>
    <w:p w14:paraId="08DA937D" w14:textId="77777777" w:rsidR="00B54311" w:rsidRPr="00DB3242" w:rsidRDefault="00B54311" w:rsidP="00973B94">
      <w:pPr>
        <w:keepNext/>
        <w:keepLines/>
        <w:widowControl w:val="0"/>
        <w:ind w:left="720" w:hanging="720"/>
        <w:rPr>
          <w:rtl/>
        </w:rPr>
      </w:pPr>
    </w:p>
    <w:p w14:paraId="4458D1D7"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 xml:space="preserve">קיזוז ועכבון </w:t>
      </w:r>
    </w:p>
    <w:p w14:paraId="1E76FE1F"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5FFBD02" w14:textId="77777777" w:rsidR="00B54311" w:rsidRPr="00DB3242" w:rsidRDefault="003A443C" w:rsidP="00973B94">
      <w:pPr>
        <w:keepNext/>
        <w:keepLines/>
        <w:widowControl w:val="0"/>
        <w:numPr>
          <w:ilvl w:val="1"/>
          <w:numId w:val="23"/>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F02D615" w14:textId="77777777" w:rsidR="00B54311" w:rsidRPr="00DB3242" w:rsidRDefault="00B54311" w:rsidP="00973B94">
      <w:pPr>
        <w:keepNext/>
        <w:keepLines/>
        <w:widowControl w:val="0"/>
        <w:ind w:left="720"/>
        <w:rPr>
          <w:rtl/>
        </w:rPr>
      </w:pPr>
    </w:p>
    <w:p w14:paraId="3ADBD419"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604" w:name="_Ref407888228"/>
      <w:r w:rsidRPr="00DB3242">
        <w:rPr>
          <w:rFonts w:hint="cs"/>
          <w:rtl/>
        </w:rPr>
        <w:t>אחריות לנזקים, שיפוי</w:t>
      </w:r>
      <w:bookmarkEnd w:id="604"/>
      <w:r w:rsidRPr="00DB3242">
        <w:rPr>
          <w:rFonts w:hint="cs"/>
          <w:rtl/>
        </w:rPr>
        <w:t xml:space="preserve"> </w:t>
      </w:r>
    </w:p>
    <w:p w14:paraId="268070F6" w14:textId="67AD0132" w:rsidR="00981D72" w:rsidRPr="00DB3242" w:rsidRDefault="00981D72" w:rsidP="00973B94">
      <w:pPr>
        <w:keepNext/>
        <w:keepLines/>
        <w:widowControl w:val="0"/>
        <w:numPr>
          <w:ilvl w:val="1"/>
          <w:numId w:val="23"/>
        </w:numPr>
        <w:spacing w:after="200" w:line="276" w:lineRule="auto"/>
        <w:ind w:left="935" w:hanging="575"/>
        <w:rPr>
          <w:rtl/>
        </w:rPr>
      </w:pPr>
      <w:r w:rsidRPr="00981D72">
        <w:rPr>
          <w:rFonts w:hint="cs"/>
          <w:rtl/>
        </w:rPr>
        <w:t xml:space="preserve">מבלי לגרוע מהאמור, נותן השירותים יישא באחריות בגין כל פגיעה, הפסד או נזק שיגרמו מכל סיבה שהיא </w:t>
      </w:r>
      <w:r w:rsidR="00133FFC">
        <w:rPr>
          <w:rFonts w:hint="cs"/>
          <w:rtl/>
        </w:rPr>
        <w:t>למשרד, לו</w:t>
      </w:r>
      <w:r w:rsidRPr="00981D72">
        <w:rPr>
          <w:rFonts w:hint="cs"/>
          <w:rtl/>
        </w:rPr>
        <w:t>, לעובדיו או לכל אדם ו/או גוף אחר כתוצאה ישירה או עקיפה מהפעלתו של הסכם זה</w:t>
      </w:r>
      <w:r>
        <w:rPr>
          <w:rFonts w:hint="cs"/>
          <w:rtl/>
        </w:rPr>
        <w:t>.</w:t>
      </w:r>
    </w:p>
    <w:p w14:paraId="40EDE04B" w14:textId="389359EC" w:rsidR="00981D72" w:rsidRPr="00DB3242" w:rsidRDefault="00981D72" w:rsidP="00973B94">
      <w:pPr>
        <w:keepNext/>
        <w:keepLines/>
        <w:widowControl w:val="0"/>
        <w:numPr>
          <w:ilvl w:val="1"/>
          <w:numId w:val="23"/>
        </w:numPr>
        <w:spacing w:after="200" w:line="276" w:lineRule="auto"/>
        <w:ind w:left="935" w:hanging="575"/>
        <w:rPr>
          <w:rtl/>
        </w:rPr>
      </w:pPr>
      <w:r w:rsidRPr="00981D72">
        <w:rPr>
          <w:rFonts w:hint="cs"/>
          <w:rtl/>
        </w:rPr>
        <w:t>מוסכם בין הצדדים כי המשרד לא יישא בכל תשלום, הוצאה או נזק מכל סיבה שהיא שיגרמו לו, לעובדיו או לכל אדם ו/או גוף אחר כתוצאה ישירה או עקיפה מהפעלתו של הסכם זה וכי אחריות זו תחול על נותן השירותים בלבד</w:t>
      </w:r>
      <w:r>
        <w:rPr>
          <w:rFonts w:hint="cs"/>
          <w:rtl/>
        </w:rPr>
        <w:t>.</w:t>
      </w:r>
    </w:p>
    <w:p w14:paraId="566C4C2E" w14:textId="22C70BA1"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00133FFC">
        <w:rPr>
          <w:rFonts w:hint="cs"/>
          <w:rtl/>
        </w:rPr>
        <w:t xml:space="preserve"> ו/או מי מטעמו</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13B3571B"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2216AD7" w14:textId="77777777" w:rsidR="00B54311"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70CB79C" w14:textId="77777777" w:rsidR="00B54311" w:rsidRPr="00DB3242" w:rsidRDefault="00B54311" w:rsidP="00973B94">
      <w:pPr>
        <w:keepNext/>
        <w:keepLines/>
        <w:widowControl w:val="0"/>
        <w:ind w:left="720"/>
        <w:rPr>
          <w:b/>
          <w:bCs/>
          <w:rtl/>
        </w:rPr>
      </w:pPr>
    </w:p>
    <w:p w14:paraId="2E27C455" w14:textId="44E55D2B" w:rsidR="00981D72" w:rsidRPr="003B61B8" w:rsidRDefault="003A443C" w:rsidP="00973B94">
      <w:pPr>
        <w:pStyle w:val="31"/>
        <w:keepNext/>
        <w:keepLines/>
        <w:widowControl w:val="0"/>
        <w:numPr>
          <w:ilvl w:val="0"/>
          <w:numId w:val="23"/>
        </w:numPr>
        <w:spacing w:after="120" w:line="360" w:lineRule="auto"/>
        <w:jc w:val="left"/>
        <w:rPr>
          <w:rtl/>
        </w:rPr>
      </w:pPr>
      <w:bookmarkStart w:id="605" w:name="_Ref366097"/>
      <w:r w:rsidRPr="00DB3242">
        <w:rPr>
          <w:rFonts w:hint="cs"/>
          <w:rtl/>
        </w:rPr>
        <w:t>ביטוח</w:t>
      </w:r>
      <w:r>
        <w:rPr>
          <w:rFonts w:hint="cs"/>
          <w:rtl/>
        </w:rPr>
        <w:t xml:space="preserve"> </w:t>
      </w:r>
      <w:bookmarkEnd w:id="605"/>
    </w:p>
    <w:p w14:paraId="2DAA4D86" w14:textId="77777777" w:rsidR="00133FFC" w:rsidRPr="00133FFC" w:rsidRDefault="00133FFC" w:rsidP="00133FFC">
      <w:pPr>
        <w:keepNext/>
        <w:keepLines/>
        <w:widowControl w:val="0"/>
        <w:numPr>
          <w:ilvl w:val="1"/>
          <w:numId w:val="23"/>
        </w:numPr>
        <w:spacing w:after="200" w:line="276" w:lineRule="auto"/>
        <w:ind w:left="849" w:hanging="489"/>
        <w:rPr>
          <w:rFonts w:ascii="Times New Roman" w:hAnsi="Times New Roman"/>
          <w:rtl/>
        </w:rPr>
      </w:pPr>
      <w:r w:rsidRPr="00133FFC">
        <w:rPr>
          <w:rFonts w:ascii="Times New Roman" w:hAnsi="Times New Roman"/>
          <w:rtl/>
        </w:rPr>
        <w:t>נותן השירותים מתחייב לרכוש, ולקיים את כל הביטוחים המפורטים בזה, לטובתו ולטובת מדינת ישראל – משרד המשפטים, ולהציג למשרד המשפטים, את הביטוחים הכוללים את כל הכיסויים והתנאים הנדרשים כאשר גבולות האחריות לא יפחתו מהמצוין להלן:</w:t>
      </w:r>
    </w:p>
    <w:p w14:paraId="796CD588" w14:textId="77777777" w:rsidR="00133FFC" w:rsidRPr="00133FFC" w:rsidRDefault="00133FFC" w:rsidP="00133FFC">
      <w:pPr>
        <w:keepNext/>
        <w:keepLines/>
        <w:widowControl w:val="0"/>
        <w:numPr>
          <w:ilvl w:val="1"/>
          <w:numId w:val="23"/>
        </w:numPr>
        <w:spacing w:after="200" w:line="276" w:lineRule="auto"/>
        <w:ind w:left="849" w:hanging="489"/>
        <w:rPr>
          <w:rFonts w:ascii="Times New Roman" w:hAnsi="Times New Roman"/>
          <w:b/>
          <w:bCs/>
          <w:rtl/>
        </w:rPr>
      </w:pPr>
      <w:r w:rsidRPr="00133FFC">
        <w:rPr>
          <w:rFonts w:ascii="Times New Roman" w:hAnsi="Times New Roman"/>
          <w:b/>
          <w:bCs/>
          <w:rtl/>
        </w:rPr>
        <w:t>ביטוח חבות מעבידים</w:t>
      </w:r>
    </w:p>
    <w:p w14:paraId="5F48CA06"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נותן השירותים יבטח את אחריותו החוקית על פי פקודת </w:t>
      </w:r>
      <w:proofErr w:type="spellStart"/>
      <w:r w:rsidRPr="00133FFC">
        <w:rPr>
          <w:rFonts w:ascii="Times New Roman" w:hAnsi="Times New Roman"/>
          <w:rtl/>
        </w:rPr>
        <w:t>הנזיקין</w:t>
      </w:r>
      <w:proofErr w:type="spellEnd"/>
      <w:r w:rsidRPr="00133FFC">
        <w:rPr>
          <w:rFonts w:ascii="Times New Roman" w:hAnsi="Times New Roman"/>
          <w:rtl/>
        </w:rPr>
        <w:t xml:space="preserve"> (נוסח חדש) ו/או חוק האחריות למוצרים פגומים </w:t>
      </w:r>
      <w:proofErr w:type="spellStart"/>
      <w:r w:rsidRPr="00133FFC">
        <w:rPr>
          <w:rFonts w:ascii="Times New Roman" w:hAnsi="Times New Roman"/>
          <w:rtl/>
        </w:rPr>
        <w:t>תש"ם</w:t>
      </w:r>
      <w:proofErr w:type="spellEnd"/>
      <w:r w:rsidRPr="00133FFC">
        <w:rPr>
          <w:rFonts w:ascii="Times New Roman" w:hAnsi="Times New Roman"/>
          <w:rtl/>
        </w:rPr>
        <w:t>- 1980, כלפי עובדיו בביטוח חבות המעבידים בכל תחומי מדינת ישראל והשטחים המוחזקים.</w:t>
      </w:r>
    </w:p>
    <w:p w14:paraId="067B3FB2"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גבול האחריות לא יפחת מסך- 20,000,000 ₪ לעובד, למקרה ולתקופת הביטוח. </w:t>
      </w:r>
    </w:p>
    <w:p w14:paraId="41473847"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הביטוח יורחב לכסות את </w:t>
      </w:r>
      <w:proofErr w:type="spellStart"/>
      <w:r w:rsidRPr="00133FFC">
        <w:rPr>
          <w:rFonts w:ascii="Times New Roman" w:hAnsi="Times New Roman"/>
          <w:rtl/>
        </w:rPr>
        <w:t>חבותו</w:t>
      </w:r>
      <w:proofErr w:type="spellEnd"/>
      <w:r w:rsidRPr="00133FFC">
        <w:rPr>
          <w:rFonts w:ascii="Times New Roman" w:hAnsi="Times New Roman"/>
          <w:rtl/>
        </w:rPr>
        <w:t xml:space="preserve"> של המבוטח כלפי קבלנים, קבלני משנה ועובדיהם היה ויחשב כמעבידם.</w:t>
      </w:r>
    </w:p>
    <w:p w14:paraId="6446C080" w14:textId="3DAEA461"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הביטוח יורחב לשפות את מדינת ישראל – משרד המשפטים, היה ונטען לעניין תאונת עבודה/מחלת מקצוע כלשהם כי הן נושאות בחבות מעביד כלשהם כלפי מי מעובדי נותן השירותים קבלנים, קבלני משנה ועובדיהם שבשירותם</w:t>
      </w:r>
      <w:r w:rsidR="00547D3D">
        <w:rPr>
          <w:rFonts w:ascii="Times New Roman" w:hAnsi="Times New Roman" w:hint="cs"/>
          <w:rtl/>
        </w:rPr>
        <w:t xml:space="preserve"> </w:t>
      </w:r>
      <w:r w:rsidR="00547D3D" w:rsidRPr="00263727">
        <w:rPr>
          <w:rtl/>
        </w:rPr>
        <w:t>לעניין קבלנים, קבלני משנה ועובדיהם שבשירותם – היה ונותן השירותים ייחשב למעבידם</w:t>
      </w:r>
      <w:r w:rsidRPr="00133FFC">
        <w:rPr>
          <w:rFonts w:ascii="Times New Roman" w:hAnsi="Times New Roman"/>
          <w:rtl/>
        </w:rPr>
        <w:t>.</w:t>
      </w:r>
    </w:p>
    <w:p w14:paraId="0953DDFF" w14:textId="77777777" w:rsidR="00133FFC" w:rsidRPr="00133FFC" w:rsidRDefault="00133FFC" w:rsidP="00133FFC">
      <w:pPr>
        <w:keepNext/>
        <w:keepLines/>
        <w:widowControl w:val="0"/>
        <w:numPr>
          <w:ilvl w:val="1"/>
          <w:numId w:val="23"/>
        </w:numPr>
        <w:spacing w:after="200" w:line="276" w:lineRule="auto"/>
        <w:ind w:left="849" w:hanging="489"/>
        <w:rPr>
          <w:rFonts w:ascii="Times New Roman" w:hAnsi="Times New Roman"/>
          <w:b/>
          <w:bCs/>
          <w:rtl/>
        </w:rPr>
      </w:pPr>
      <w:r w:rsidRPr="00133FFC">
        <w:rPr>
          <w:rFonts w:ascii="Times New Roman" w:hAnsi="Times New Roman"/>
          <w:b/>
          <w:bCs/>
          <w:rtl/>
        </w:rPr>
        <w:t>ביטוח אחריות כלפי צד שלישי</w:t>
      </w:r>
    </w:p>
    <w:p w14:paraId="71783DE6"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נותן השירותים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2CEB9E96" w14:textId="66CF576B"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גבולות האחריות לא יפחתו מסך- 2,000,000 ₪ , למקרה ולתקופת הביטוח</w:t>
      </w:r>
      <w:r w:rsidR="00547D3D">
        <w:rPr>
          <w:rFonts w:ascii="Times New Roman" w:hAnsi="Times New Roman" w:hint="cs"/>
          <w:rtl/>
        </w:rPr>
        <w:t xml:space="preserve"> </w:t>
      </w:r>
      <w:r w:rsidR="00547D3D" w:rsidRPr="00263727">
        <w:rPr>
          <w:rtl/>
        </w:rPr>
        <w:t>וזאת בכפוף להוראות המפקח על הביטוח ביחס לנוסח אישור הביטוח האחיד</w:t>
      </w:r>
      <w:r w:rsidRPr="00133FFC">
        <w:rPr>
          <w:rFonts w:ascii="Times New Roman" w:hAnsi="Times New Roman"/>
          <w:rtl/>
        </w:rPr>
        <w:t>.</w:t>
      </w:r>
    </w:p>
    <w:p w14:paraId="662FA80C"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בפוליסה ייכלל סעיף אחריות צולבת - </w:t>
      </w:r>
      <w:r w:rsidRPr="00133FFC">
        <w:rPr>
          <w:rFonts w:ascii="Times New Roman" w:hAnsi="Times New Roman"/>
        </w:rPr>
        <w:t>Cross Liability</w:t>
      </w:r>
      <w:r w:rsidRPr="00133FFC">
        <w:rPr>
          <w:rFonts w:ascii="Times New Roman" w:hAnsi="Times New Roman"/>
          <w:rtl/>
        </w:rPr>
        <w:t>.</w:t>
      </w:r>
    </w:p>
    <w:p w14:paraId="4D4EC01B"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הביטוח יורחב לכסות את </w:t>
      </w:r>
      <w:proofErr w:type="spellStart"/>
      <w:r w:rsidRPr="00133FFC">
        <w:rPr>
          <w:rFonts w:ascii="Times New Roman" w:hAnsi="Times New Roman"/>
          <w:rtl/>
        </w:rPr>
        <w:t>חבותו</w:t>
      </w:r>
      <w:proofErr w:type="spellEnd"/>
      <w:r w:rsidRPr="00133FFC">
        <w:rPr>
          <w:rFonts w:ascii="Times New Roman" w:hAnsi="Times New Roman"/>
          <w:rtl/>
        </w:rPr>
        <w:t xml:space="preserve"> של המבוטח כלפי צד שלישי בגין פעילות של קבלנים, קבלני משנה ועובדיהם.</w:t>
      </w:r>
    </w:p>
    <w:p w14:paraId="612CAD4A"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0A00D5CA"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כל סייג/חריג לגבי רכוש והמתייחס לרכוש מדינת ישראל שהספק או כל איש שבשירותו פועלים או פעלו בו- יבוטל. ניתן ויבוטל בתת גבול אחריות בסך 200,000 ₪.</w:t>
      </w:r>
    </w:p>
    <w:p w14:paraId="5D165B0E"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בעלי תפקידים, אשר אינם נכללים במסגרת ביטוח חבות מעבידים של נותן השירותים, ייחשבו צד שלישי.</w:t>
      </w:r>
    </w:p>
    <w:p w14:paraId="3DB01C86"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הביטוח יורחב לשפות את מדינת ישראל – משרד המשפטים, ככל שיחשבו אחראים למעשי ו/או מחדלי נותן השירותים והפועלים מטעמו.</w:t>
      </w:r>
    </w:p>
    <w:p w14:paraId="284324DC" w14:textId="77777777" w:rsidR="00133FFC" w:rsidRPr="00133FFC" w:rsidRDefault="00133FFC" w:rsidP="00133FFC">
      <w:pPr>
        <w:keepNext/>
        <w:keepLines/>
        <w:widowControl w:val="0"/>
        <w:numPr>
          <w:ilvl w:val="1"/>
          <w:numId w:val="23"/>
        </w:numPr>
        <w:spacing w:after="200" w:line="276" w:lineRule="auto"/>
        <w:ind w:left="849" w:hanging="489"/>
        <w:rPr>
          <w:rFonts w:ascii="Times New Roman" w:hAnsi="Times New Roman"/>
          <w:b/>
          <w:bCs/>
          <w:rtl/>
        </w:rPr>
      </w:pPr>
      <w:r w:rsidRPr="00133FFC">
        <w:rPr>
          <w:rFonts w:ascii="Times New Roman" w:hAnsi="Times New Roman"/>
          <w:b/>
          <w:bCs/>
          <w:rtl/>
        </w:rPr>
        <w:t xml:space="preserve">ביטוח כל הסיכונים סחורה בהעברה  </w:t>
      </w:r>
    </w:p>
    <w:p w14:paraId="32E9E024"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הפוליסה תהיה על בסיס "כל הסיכונים" כולל טעינה ופריקה, פריצה ושוד. הכיסוי יתייחס לכל רכוש וציוד שנמסר לנותן השירותים ע"י משרד המשפטים להעברה.</w:t>
      </w:r>
    </w:p>
    <w:p w14:paraId="5148A536"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גבול האחריות על בסיס נזק ראשון לכל העברה, ישקף את ערך הרכוש המובל בכל כלי רכב. </w:t>
      </w:r>
    </w:p>
    <w:p w14:paraId="6AF6E42D"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במסגרת הכיסוי </w:t>
      </w:r>
      <w:proofErr w:type="spellStart"/>
      <w:r w:rsidRPr="00133FFC">
        <w:rPr>
          <w:rFonts w:ascii="Times New Roman" w:hAnsi="Times New Roman"/>
          <w:rtl/>
        </w:rPr>
        <w:t>הביטוחי</w:t>
      </w:r>
      <w:proofErr w:type="spellEnd"/>
      <w:r w:rsidRPr="00133FFC">
        <w:rPr>
          <w:rFonts w:ascii="Times New Roman" w:hAnsi="Times New Roman"/>
          <w:rtl/>
        </w:rPr>
        <w:t xml:space="preserve"> ניתן כיסוי ולא תחול כל הגבלה, חריג או סייג לגבי:</w:t>
      </w:r>
    </w:p>
    <w:p w14:paraId="1C9C9134" w14:textId="77777777" w:rsidR="00133FFC" w:rsidRPr="00133FFC" w:rsidRDefault="00133FFC" w:rsidP="00133FFC">
      <w:pPr>
        <w:keepNext/>
        <w:keepLines/>
        <w:widowControl w:val="0"/>
        <w:numPr>
          <w:ilvl w:val="3"/>
          <w:numId w:val="23"/>
        </w:numPr>
        <w:spacing w:after="200" w:line="276" w:lineRule="auto"/>
        <w:ind w:left="1841"/>
        <w:rPr>
          <w:rFonts w:ascii="Times New Roman" w:hAnsi="Times New Roman"/>
          <w:rtl/>
        </w:rPr>
      </w:pPr>
      <w:r w:rsidRPr="00133FFC">
        <w:rPr>
          <w:rFonts w:ascii="Times New Roman" w:hAnsi="Times New Roman"/>
          <w:rtl/>
        </w:rPr>
        <w:t>טעינה ופריקה של כלי הרכב או בקרבתו.</w:t>
      </w:r>
    </w:p>
    <w:p w14:paraId="3D7B3F4C" w14:textId="77777777" w:rsidR="00133FFC" w:rsidRPr="00133FFC" w:rsidRDefault="00133FFC" w:rsidP="00133FFC">
      <w:pPr>
        <w:keepNext/>
        <w:keepLines/>
        <w:widowControl w:val="0"/>
        <w:numPr>
          <w:ilvl w:val="3"/>
          <w:numId w:val="23"/>
        </w:numPr>
        <w:spacing w:after="200" w:line="276" w:lineRule="auto"/>
        <w:ind w:left="1841"/>
        <w:rPr>
          <w:rFonts w:ascii="Times New Roman" w:hAnsi="Times New Roman"/>
          <w:rtl/>
        </w:rPr>
      </w:pPr>
      <w:r w:rsidRPr="00133FFC">
        <w:rPr>
          <w:rFonts w:ascii="Times New Roman" w:hAnsi="Times New Roman"/>
          <w:rtl/>
        </w:rPr>
        <w:t>נפילה ושמיטת מטען.</w:t>
      </w:r>
    </w:p>
    <w:p w14:paraId="3C38246C" w14:textId="77777777" w:rsidR="00133FFC" w:rsidRPr="00133FFC" w:rsidRDefault="00133FFC" w:rsidP="00133FFC">
      <w:pPr>
        <w:keepNext/>
        <w:keepLines/>
        <w:widowControl w:val="0"/>
        <w:numPr>
          <w:ilvl w:val="3"/>
          <w:numId w:val="23"/>
        </w:numPr>
        <w:spacing w:after="200" w:line="276" w:lineRule="auto"/>
        <w:ind w:left="1841"/>
        <w:rPr>
          <w:rFonts w:ascii="Times New Roman" w:hAnsi="Times New Roman"/>
          <w:rtl/>
        </w:rPr>
      </w:pPr>
      <w:r w:rsidRPr="00133FFC">
        <w:rPr>
          <w:rFonts w:ascii="Times New Roman" w:hAnsi="Times New Roman"/>
          <w:rtl/>
        </w:rPr>
        <w:t xml:space="preserve">נזקים מבלימת פתע. </w:t>
      </w:r>
    </w:p>
    <w:p w14:paraId="50DA0698" w14:textId="77777777" w:rsidR="00133FFC" w:rsidRPr="00133FFC" w:rsidRDefault="00133FFC" w:rsidP="00133FFC">
      <w:pPr>
        <w:keepNext/>
        <w:keepLines/>
        <w:widowControl w:val="0"/>
        <w:numPr>
          <w:ilvl w:val="3"/>
          <w:numId w:val="23"/>
        </w:numPr>
        <w:spacing w:after="200" w:line="276" w:lineRule="auto"/>
        <w:ind w:left="1841"/>
        <w:rPr>
          <w:rFonts w:ascii="Times New Roman" w:hAnsi="Times New Roman"/>
          <w:rtl/>
        </w:rPr>
      </w:pPr>
      <w:r w:rsidRPr="00133FFC">
        <w:rPr>
          <w:rFonts w:ascii="Times New Roman" w:hAnsi="Times New Roman"/>
          <w:rtl/>
        </w:rPr>
        <w:t>נזק על ידי מטען אחר.</w:t>
      </w:r>
    </w:p>
    <w:p w14:paraId="573BDA5F" w14:textId="77777777" w:rsidR="00133FFC" w:rsidRPr="00133FFC" w:rsidRDefault="00133FFC" w:rsidP="00133FFC">
      <w:pPr>
        <w:keepNext/>
        <w:keepLines/>
        <w:widowControl w:val="0"/>
        <w:numPr>
          <w:ilvl w:val="3"/>
          <w:numId w:val="23"/>
        </w:numPr>
        <w:spacing w:after="200" w:line="276" w:lineRule="auto"/>
        <w:ind w:left="1841"/>
        <w:rPr>
          <w:rFonts w:ascii="Times New Roman" w:hAnsi="Times New Roman"/>
          <w:rtl/>
        </w:rPr>
      </w:pPr>
      <w:r w:rsidRPr="00133FFC">
        <w:rPr>
          <w:rFonts w:ascii="Times New Roman" w:hAnsi="Times New Roman"/>
          <w:rtl/>
        </w:rPr>
        <w:t>נזקי מים.</w:t>
      </w:r>
    </w:p>
    <w:p w14:paraId="2E355098" w14:textId="77777777" w:rsidR="00133FFC" w:rsidRPr="00133FFC" w:rsidRDefault="00133FFC" w:rsidP="00133FFC">
      <w:pPr>
        <w:keepNext/>
        <w:keepLines/>
        <w:widowControl w:val="0"/>
        <w:numPr>
          <w:ilvl w:val="3"/>
          <w:numId w:val="23"/>
        </w:numPr>
        <w:spacing w:after="200" w:line="276" w:lineRule="auto"/>
        <w:ind w:left="1841"/>
        <w:rPr>
          <w:rFonts w:ascii="Times New Roman" w:hAnsi="Times New Roman"/>
          <w:rtl/>
        </w:rPr>
      </w:pPr>
      <w:r w:rsidRPr="00133FFC">
        <w:rPr>
          <w:rFonts w:ascii="Times New Roman" w:hAnsi="Times New Roman"/>
          <w:rtl/>
        </w:rPr>
        <w:t>נזק בזדון.</w:t>
      </w:r>
    </w:p>
    <w:p w14:paraId="4E61A824"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תגמולי הביטוח שישולמו בגין פוליסה זו, עקב מקרה ביטוח הנוגע לרכוש מדינת ישראל – משרד המשפטים, ישולמו למדינת ישראל – משרד המשפטים בלבד ישירות, אלא אם כן יורה חשב משרד המשפטים יורה אחרת בכתב.</w:t>
      </w:r>
    </w:p>
    <w:p w14:paraId="137C4D84" w14:textId="77777777" w:rsidR="00133FFC" w:rsidRPr="00133FFC" w:rsidRDefault="00133FFC" w:rsidP="00133FFC">
      <w:pPr>
        <w:keepNext/>
        <w:keepLines/>
        <w:widowControl w:val="0"/>
        <w:numPr>
          <w:ilvl w:val="1"/>
          <w:numId w:val="23"/>
        </w:numPr>
        <w:spacing w:after="200" w:line="276" w:lineRule="auto"/>
        <w:ind w:left="849" w:hanging="489"/>
        <w:rPr>
          <w:rFonts w:ascii="Times New Roman" w:hAnsi="Times New Roman"/>
          <w:b/>
          <w:bCs/>
          <w:rtl/>
        </w:rPr>
      </w:pPr>
      <w:r w:rsidRPr="00133FFC">
        <w:rPr>
          <w:rFonts w:ascii="Times New Roman" w:hAnsi="Times New Roman"/>
          <w:b/>
          <w:bCs/>
          <w:rtl/>
        </w:rPr>
        <w:t>ביטוחים נוספים</w:t>
      </w:r>
    </w:p>
    <w:p w14:paraId="22B66BAA" w14:textId="781BBDE2"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מבלי לגרוע מהתחייבויותיו של נותן השירותים על פי הסכם זה, מתחייב נותן השירותים לוודא  כי בעלי מקצוע, חברות הובלה, נותני שירותים, ספקים, קבלנים, קבלני משנה יערכו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ביטוח משולב מוצר ואחריות מקצועית (ככל ורלוונטיים), וכאשר הפעילות משולבת עם כלי רכב הכוללים ביטוחי חובה, רכוש ואחריות כלפי צד שלישי. הביטוחים יורחבו לשפות את מדינת ישראל – משרד המשפטים, 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p>
    <w:p w14:paraId="4B4D20C3"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כלי רכב- המשמשים את נותן השירותים לצורך מתן השירותים, יבוטחו בביטוחי חובה, ביטוח רכב רכוש וביטוח צד שלישי רכוש כמקובל ובהתאם לייעוד ומטרות השימוש בהם, הכיסוי יחול בכל תחומי מדינת ישראל והשטחים המוחזקים.</w:t>
      </w:r>
    </w:p>
    <w:p w14:paraId="68EEC808"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מנופים, מלגזות וכלי </w:t>
      </w:r>
      <w:proofErr w:type="spellStart"/>
      <w:r w:rsidRPr="00133FFC">
        <w:rPr>
          <w:rFonts w:ascii="Times New Roman" w:hAnsi="Times New Roman"/>
          <w:rtl/>
        </w:rPr>
        <w:t>צמ"ה</w:t>
      </w:r>
      <w:proofErr w:type="spellEnd"/>
      <w:r w:rsidRPr="00133FFC">
        <w:rPr>
          <w:rFonts w:ascii="Times New Roman" w:hAnsi="Times New Roman"/>
          <w:rtl/>
        </w:rPr>
        <w:t>-  בין אם בבעלותו של נותן השירותים ובין אם בבעלות קבלני משנה מטעמו או אחרים, יכללו ביטוח חובה, רכוש ואחריות כלפי צד שלישי. הביטוחים יורחבו לשפות את מדינת ישראל – משרד המשפטים ככל שיחשבו אחראים למעשיהם ו/או מחדליהם, כולל ויתור המבטח על זכות השיבוב כלפיהם וכלפי עובדיהם. ככל הניתן  ייחשבו מדינת ישראל – משרד המשפטים כמבוטחים נוספים, הוויתור על זכות התחלוף כאמור לא תחול לטובת אדם שגרם לנזק מתוך כוונת זדון.</w:t>
      </w:r>
      <w:r w:rsidRPr="00133FFC">
        <w:rPr>
          <w:rFonts w:ascii="Times New Roman" w:hAnsi="Times New Roman"/>
          <w:rtl/>
        </w:rPr>
        <w:tab/>
      </w:r>
    </w:p>
    <w:p w14:paraId="2B7CCA07" w14:textId="77777777" w:rsidR="00133FFC" w:rsidRPr="00133FFC" w:rsidRDefault="00133FFC" w:rsidP="00133FFC">
      <w:pPr>
        <w:keepNext/>
        <w:keepLines/>
        <w:widowControl w:val="0"/>
        <w:numPr>
          <w:ilvl w:val="1"/>
          <w:numId w:val="23"/>
        </w:numPr>
        <w:spacing w:after="200" w:line="276" w:lineRule="auto"/>
        <w:ind w:left="849" w:hanging="489"/>
        <w:rPr>
          <w:rFonts w:ascii="Times New Roman" w:hAnsi="Times New Roman"/>
          <w:b/>
          <w:bCs/>
          <w:rtl/>
        </w:rPr>
      </w:pPr>
      <w:r w:rsidRPr="00133FFC">
        <w:rPr>
          <w:rFonts w:ascii="Times New Roman" w:hAnsi="Times New Roman"/>
          <w:b/>
          <w:bCs/>
          <w:rtl/>
        </w:rPr>
        <w:t>כללי</w:t>
      </w:r>
    </w:p>
    <w:p w14:paraId="6D5F3054"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בכל פוליסות הביטוח הנדרשות מנותן השירותים יכללו התנאים הבאים:</w:t>
      </w:r>
    </w:p>
    <w:p w14:paraId="77CDF2C9"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לשם המבוטח יתווספו כמבוטחים נוספים: מדינת ישראל- משרד המשפטים, בכפוף </w:t>
      </w:r>
      <w:proofErr w:type="spellStart"/>
      <w:r w:rsidRPr="00133FFC">
        <w:rPr>
          <w:rFonts w:ascii="Times New Roman" w:hAnsi="Times New Roman"/>
          <w:rtl/>
        </w:rPr>
        <w:t>להרחבי</w:t>
      </w:r>
      <w:proofErr w:type="spellEnd"/>
      <w:r w:rsidRPr="00133FFC">
        <w:rPr>
          <w:rFonts w:ascii="Times New Roman" w:hAnsi="Times New Roman"/>
          <w:rtl/>
        </w:rPr>
        <w:t xml:space="preserve"> השיפוי כמפורט לעיל.                                 </w:t>
      </w:r>
    </w:p>
    <w:p w14:paraId="32E7F4FE"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בכל מקרה של שינוי לרעה או ביטול הביטוח ע"י אחד הצדדים לא יהיה להם כל תוקף אלא אם ניתנה על כך הודעה מוקדמת של 60 יום במכתב לחשב משרד המשפטים.</w:t>
      </w:r>
    </w:p>
    <w:p w14:paraId="07AE8460"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המבטח מוותר על כל זכות תחלוף/שיבוב, תביעה, השתתפות או חזרה כלפי מדינת ישראל – משרד המשפטים ועובדיהם של הנ"ל, ובלבד שהוויתור לא יחול לטובת אדם שגרם לנזק מתוך כוונת זדון.                                                                                                                                     </w:t>
      </w:r>
    </w:p>
    <w:p w14:paraId="4D191105"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נותן השירותים אחראי בלעדית כלפי המבטח לתשלום דמי הביטוח עבור כל הפוליסות ולמילוי כל החובות המוטלות על המבוטח על פי תנאי הפוליסות.</w:t>
      </w:r>
    </w:p>
    <w:p w14:paraId="55AEC4DB"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ההשתתפויות העצמיות הנקובות בכל פוליסה ופוליסה תחולנה בלעדית על נותן השירותים.                         </w:t>
      </w:r>
    </w:p>
    <w:p w14:paraId="2CC2EFCF"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4D76A167"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תנאי הכיסוי של הפוליסות הנ"ל, לא יפחתו מהמקובל על פי תנאי פוליסות נוסח "ביט" או נוסח המקביל להם אצל אותו מבטח, בכפוף להרחבת הכיסויים כמפורט לעיל.</w:t>
      </w:r>
    </w:p>
    <w:p w14:paraId="5B1AD803" w14:textId="1807C81C"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חריג כוונה ו/או רשלנות רבתי יבוטל ככל שקיים</w:t>
      </w:r>
      <w:r w:rsidR="00547D3D">
        <w:rPr>
          <w:rFonts w:ascii="Times New Roman" w:hAnsi="Times New Roman" w:hint="cs"/>
          <w:rtl/>
        </w:rPr>
        <w:t xml:space="preserve"> </w:t>
      </w:r>
      <w:r w:rsidR="00547D3D" w:rsidRPr="00263727">
        <w:rPr>
          <w:rtl/>
        </w:rPr>
        <w:t>ואולם אין בכך כדי לגרוע מזכויות המבטחת וחובות המבוטח על פי דין</w:t>
      </w:r>
      <w:r w:rsidRPr="00133FFC">
        <w:rPr>
          <w:rFonts w:ascii="Times New Roman" w:hAnsi="Times New Roman"/>
          <w:rtl/>
        </w:rPr>
        <w:t>.</w:t>
      </w:r>
    </w:p>
    <w:p w14:paraId="2FDDE500"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נותן השירותים מתחייב בכל תקופת ההתקשרות החוזית עם מדינת ישראל – משרד המשפטים, וכל עוד אחריותו קיימת, להחזיק בתוקף את פוליסות הביטוח. נותן השירותים מתחייב כי פוליסות הביטוח תחודשנה מדי תקופת ביטוח, כל עוד החוזה עם מדינת ישראל – משרד המשפטים, בתוקף.</w:t>
      </w:r>
    </w:p>
    <w:p w14:paraId="6EA6F8C7"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 xml:space="preserve">אישור בחתימתו של המבטח על קיום הביטוחים, יומצא על ידי נותן השירותים למשרד המשפטים, עד למועד חתימת ההסכם. נותן השירותים מתחייב להציג את האישור חתום בחתימת המבטח אודות חידוש הפוליסות למשרד המשפטים, לכל המאוחר שבעה ימים לפני תום תקופת הביטוח. </w:t>
      </w:r>
    </w:p>
    <w:p w14:paraId="16A2EAF3"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דרישות אלה ובמידת הצורך להיעזר באנשי ביטוח מטעמו, על מנת לעמוד בדרישות וליישמן בביטוחים כנדרש.</w:t>
      </w:r>
    </w:p>
    <w:p w14:paraId="031C1B1D"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מדינת ישראל – משרד המשפטים, שומרים לעצמם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 ביטוח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הביטוח לעיל. מוסכם כי נותן השירותים יהיה רשאי למחוק מפוליסות הביטוח כאמור מידע עסקי ו/או מסחרי סודי שאינו רלוונטי להתקשרות זו.</w:t>
      </w:r>
    </w:p>
    <w:p w14:paraId="6848C8CD"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נותן השירותים מצהיר ומתחייב כי זכות  מדינת ישראל – משרד המשפטים, לעריכת הבדיקה ולדרישת השינויים כמפורט לעיל אינן מטילות על מדינת ישראל – משרד המשפטים,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4B4C5331"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למען הסר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4A204CCD" w14:textId="77777777" w:rsidR="00133FFC" w:rsidRPr="00133FFC" w:rsidRDefault="00133FFC" w:rsidP="00133FFC">
      <w:pPr>
        <w:keepNext/>
        <w:keepLines/>
        <w:widowControl w:val="0"/>
        <w:numPr>
          <w:ilvl w:val="2"/>
          <w:numId w:val="23"/>
        </w:numPr>
        <w:spacing w:after="200" w:line="276" w:lineRule="auto"/>
        <w:rPr>
          <w:rFonts w:ascii="Times New Roman" w:hAnsi="Times New Roman"/>
          <w:rtl/>
        </w:rPr>
      </w:pPr>
      <w:r w:rsidRPr="00133FFC">
        <w:rPr>
          <w:rFonts w:ascii="Times New Roman" w:hAnsi="Times New Roman"/>
          <w:rtl/>
        </w:rPr>
        <w:t>אין בכל האמור בסעיפי הביטוח כדי לפטור את נותן השירותים מכל חובה החלה עליו על פי דין ועל פי החוזה ואין לפרש את האמור כוויתור של מדינת ישראל – משרד המשפטים, על כל זכות או סעד המוקנים להם על פי כל דין ועל פי חוזה זה.</w:t>
      </w:r>
    </w:p>
    <w:p w14:paraId="1A8D1A01" w14:textId="01CAF95A" w:rsidR="00981D72" w:rsidRPr="00981D72" w:rsidRDefault="00133FFC" w:rsidP="00133FFC">
      <w:pPr>
        <w:keepNext/>
        <w:keepLines/>
        <w:widowControl w:val="0"/>
        <w:numPr>
          <w:ilvl w:val="1"/>
          <w:numId w:val="23"/>
        </w:numPr>
        <w:spacing w:after="200" w:line="276" w:lineRule="auto"/>
        <w:ind w:left="849" w:hanging="489"/>
        <w:rPr>
          <w:rFonts w:ascii="Times New Roman" w:hAnsi="Times New Roman"/>
        </w:rPr>
      </w:pPr>
      <w:r w:rsidRPr="00133FFC">
        <w:rPr>
          <w:rFonts w:ascii="Times New Roman" w:hAnsi="Times New Roman"/>
          <w:rtl/>
        </w:rPr>
        <w:t>אי עמידה בתנאי נספח זה מהווה הפרה יסודית של הסכם זה.</w:t>
      </w:r>
    </w:p>
    <w:p w14:paraId="15B2AD3B" w14:textId="528BF92A"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14:paraId="02AC61AA"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A2B7733"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60889B19"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3B2E811"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317DDA26"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4426B4F4"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1BF8C39E"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3175491C"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7B82804C"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5880EE9A"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654E61AF"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0B066B51"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04FB5C1"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5B821676" w14:textId="73A5B9A0" w:rsidR="00B54311" w:rsidRPr="00AB352A"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00B475D3">
        <w:rPr>
          <w:rFonts w:hint="cs"/>
          <w:rtl/>
        </w:rPr>
        <w:t>.</w:t>
      </w:r>
    </w:p>
    <w:p w14:paraId="28A4A0B5"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606"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606"/>
    </w:p>
    <w:p w14:paraId="4EB6128D"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proofErr w:type="spellStart"/>
      <w:r w:rsidRPr="00DB3242">
        <w:rPr>
          <w:rFonts w:hint="cs"/>
          <w:rtl/>
        </w:rPr>
        <w:t>מורשי</w:t>
      </w:r>
      <w:proofErr w:type="spellEnd"/>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39F27A0C"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2640FB7F"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5FD0883"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773C471A" w14:textId="77777777" w:rsidR="00B54311" w:rsidRPr="00DB3242" w:rsidRDefault="003A443C" w:rsidP="00973B94">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5E80B584" w14:textId="77777777" w:rsidR="00B54311" w:rsidRPr="00DB3242" w:rsidRDefault="00B54311" w:rsidP="00973B94">
      <w:pPr>
        <w:keepNext/>
        <w:keepLines/>
        <w:widowControl w:val="0"/>
        <w:rPr>
          <w:b/>
          <w:bCs/>
          <w:rtl/>
        </w:rPr>
      </w:pPr>
    </w:p>
    <w:p w14:paraId="0AC07993"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1504B01B" w14:textId="5FEA01EA" w:rsidR="00B54311" w:rsidRDefault="003A443C" w:rsidP="00973B94">
      <w:pPr>
        <w:keepNext/>
        <w:keepLines/>
        <w:widowControl w:val="0"/>
        <w:numPr>
          <w:ilvl w:val="1"/>
          <w:numId w:val="23"/>
        </w:numPr>
        <w:spacing w:after="200" w:line="276" w:lineRule="auto"/>
        <w:ind w:left="935" w:hanging="575"/>
      </w:pPr>
      <w:r w:rsidRPr="00DB3242">
        <w:rPr>
          <w:rFonts w:hint="cs"/>
          <w:rtl/>
        </w:rPr>
        <w:t>מבלי לגרוע מהאמור בסעיף</w:t>
      </w:r>
      <w:r w:rsidR="00E2558C">
        <w:rPr>
          <w:rFonts w:hint="cs"/>
          <w:rtl/>
        </w:rPr>
        <w:t xml:space="preserve"> </w:t>
      </w:r>
      <w:r w:rsidR="00E2558C">
        <w:rPr>
          <w:rtl/>
        </w:rPr>
        <w:fldChar w:fldCharType="begin"/>
      </w:r>
      <w:r w:rsidR="00E2558C">
        <w:rPr>
          <w:rtl/>
        </w:rPr>
        <w:instrText xml:space="preserve"> </w:instrText>
      </w:r>
      <w:r w:rsidR="00E2558C">
        <w:rPr>
          <w:rFonts w:hint="cs"/>
        </w:rPr>
        <w:instrText>REF</w:instrText>
      </w:r>
      <w:r w:rsidR="00E2558C">
        <w:rPr>
          <w:rFonts w:hint="cs"/>
          <w:rtl/>
        </w:rPr>
        <w:instrText xml:space="preserve"> _</w:instrText>
      </w:r>
      <w:r w:rsidR="00E2558C">
        <w:rPr>
          <w:rFonts w:hint="cs"/>
        </w:rPr>
        <w:instrText>Ref407888273 \r \h</w:instrText>
      </w:r>
      <w:r w:rsidR="00E2558C">
        <w:rPr>
          <w:rtl/>
        </w:rPr>
        <w:instrText xml:space="preserve"> </w:instrText>
      </w:r>
      <w:r w:rsidR="00E2558C">
        <w:rPr>
          <w:rtl/>
        </w:rPr>
      </w:r>
      <w:r w:rsidR="00E2558C">
        <w:rPr>
          <w:rtl/>
        </w:rPr>
        <w:fldChar w:fldCharType="separate"/>
      </w:r>
      <w:r w:rsidR="00585D98">
        <w:rPr>
          <w:rtl/>
        </w:rPr>
        <w:t>‏19</w:t>
      </w:r>
      <w:r w:rsidR="00E2558C">
        <w:rPr>
          <w:rtl/>
        </w:rPr>
        <w:fldChar w:fldCharType="end"/>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6FE4BC05" w14:textId="77777777" w:rsidR="00B54311" w:rsidRDefault="003A443C" w:rsidP="00973B94">
      <w:pPr>
        <w:keepNext/>
        <w:keepLines/>
        <w:widowControl w:val="0"/>
        <w:numPr>
          <w:ilvl w:val="1"/>
          <w:numId w:val="23"/>
        </w:numPr>
        <w:spacing w:after="200" w:line="276" w:lineRule="auto"/>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350DFF35" w14:textId="77777777" w:rsidR="00B54311" w:rsidRPr="00656A7D" w:rsidRDefault="003A443C" w:rsidP="00973B94">
      <w:pPr>
        <w:keepNext/>
        <w:keepLines/>
        <w:widowControl w:val="0"/>
        <w:numPr>
          <w:ilvl w:val="1"/>
          <w:numId w:val="23"/>
        </w:numPr>
        <w:spacing w:after="200" w:line="276" w:lineRule="auto"/>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7504639A"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446DF27F"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48FCCD2D" w14:textId="39644BA5" w:rsidR="00B54311" w:rsidRPr="00DB3242" w:rsidRDefault="003A443C" w:rsidP="00973B94">
      <w:pPr>
        <w:keepNext/>
        <w:keepLines/>
        <w:widowControl w:val="0"/>
        <w:numPr>
          <w:ilvl w:val="1"/>
          <w:numId w:val="23"/>
        </w:numPr>
        <w:spacing w:after="200" w:line="276" w:lineRule="auto"/>
        <w:ind w:left="935" w:hanging="575"/>
        <w:rPr>
          <w:rtl/>
        </w:rPr>
      </w:pPr>
      <w:bookmarkStart w:id="607" w:name="_Ref364932686"/>
      <w:r w:rsidRPr="00DB3242">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22359F">
        <w:rPr>
          <w:rFonts w:hint="cs"/>
          <w:rtl/>
        </w:rPr>
        <w:t>לאלתר</w:t>
      </w:r>
      <w:r w:rsidRPr="00DB3242">
        <w:rPr>
          <w:rFonts w:hint="cs"/>
          <w:rtl/>
        </w:rPr>
        <w:t>. הודעה כאמור תינתן בכתב.</w:t>
      </w:r>
      <w:bookmarkEnd w:id="607"/>
      <w:r w:rsidRPr="00DB3242">
        <w:rPr>
          <w:rFonts w:hint="cs"/>
          <w:rtl/>
        </w:rPr>
        <w:t xml:space="preserve"> </w:t>
      </w:r>
    </w:p>
    <w:p w14:paraId="2558056D" w14:textId="6B3325B2"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sidR="00585D98">
        <w:rPr>
          <w:rtl/>
        </w:rPr>
        <w:t>‏20.6</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3CD4E46A"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E4B8ABA"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proofErr w:type="spellStart"/>
      <w:r w:rsidRPr="00656A7D">
        <w:rPr>
          <w:rFonts w:hint="cs"/>
          <w:rtl/>
        </w:rPr>
        <w:t>הכל</w:t>
      </w:r>
      <w:proofErr w:type="spellEnd"/>
      <w:r w:rsidRPr="00656A7D">
        <w:rPr>
          <w:rFonts w:hint="cs"/>
          <w:rtl/>
        </w:rPr>
        <w:t xml:space="preserve">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315E1B4"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398091F4" w14:textId="77777777" w:rsidR="00B54311" w:rsidRPr="00DB3242" w:rsidRDefault="003A443C" w:rsidP="00973B94">
      <w:pPr>
        <w:keepNext/>
        <w:keepLines/>
        <w:widowControl w:val="0"/>
        <w:ind w:left="1080" w:hanging="720"/>
        <w:rPr>
          <w:rtl/>
        </w:rPr>
      </w:pPr>
      <w:r w:rsidRPr="00DB3242">
        <w:rPr>
          <w:rFonts w:hint="cs"/>
          <w:rtl/>
        </w:rPr>
        <w:tab/>
        <w:t xml:space="preserve">א. פיגור ואי עמידה בלוח הזמנים בתקופת ביצוע השירותים. </w:t>
      </w:r>
    </w:p>
    <w:p w14:paraId="146C1622" w14:textId="77777777" w:rsidR="00B54311" w:rsidRPr="00DB3242" w:rsidRDefault="003A443C" w:rsidP="00973B94">
      <w:pPr>
        <w:keepNext/>
        <w:keepLines/>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199DDB0" w14:textId="77777777" w:rsidR="00B54311" w:rsidRPr="00DB3242" w:rsidRDefault="003A443C" w:rsidP="00973B94">
      <w:pPr>
        <w:keepNext/>
        <w:keepLines/>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56DA596A" w14:textId="77777777" w:rsidR="00B54311" w:rsidRPr="00DB3242" w:rsidRDefault="003A443C" w:rsidP="00973B94">
      <w:pPr>
        <w:keepNext/>
        <w:keepLines/>
        <w:widowControl w:val="0"/>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11A5255B" w14:textId="77777777" w:rsidR="00B54311" w:rsidRPr="00DB3242" w:rsidRDefault="003A443C" w:rsidP="00973B94">
      <w:pPr>
        <w:keepNext/>
        <w:keepLines/>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0796D27A" w14:textId="77777777" w:rsidR="00B54311" w:rsidRPr="00DB3242" w:rsidRDefault="003A443C" w:rsidP="00973B94">
      <w:pPr>
        <w:keepNext/>
        <w:keepLines/>
        <w:widowControl w:val="0"/>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015518F" w14:textId="77777777" w:rsidR="00B54311" w:rsidRPr="00DB3242" w:rsidRDefault="003A443C" w:rsidP="00973B94">
      <w:pPr>
        <w:keepNext/>
        <w:keepLines/>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CE6C07B" w14:textId="77777777" w:rsidR="00B54311" w:rsidRPr="00DB3242" w:rsidRDefault="00B54311" w:rsidP="00973B94">
      <w:pPr>
        <w:keepNext/>
        <w:keepLines/>
        <w:widowControl w:val="0"/>
        <w:rPr>
          <w:b/>
          <w:bCs/>
          <w:rtl/>
        </w:rPr>
      </w:pPr>
    </w:p>
    <w:p w14:paraId="0B72E6E2"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608" w:name="_Ref364932902"/>
      <w:r w:rsidRPr="00DB3242">
        <w:rPr>
          <w:rFonts w:hint="cs"/>
          <w:rtl/>
        </w:rPr>
        <w:t>ערבות</w:t>
      </w:r>
      <w:bookmarkEnd w:id="608"/>
    </w:p>
    <w:p w14:paraId="6CFBE880"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1713689E"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Pr>
          <w:rtl/>
        </w:rPr>
        <w:t>תכ"ם</w:t>
      </w:r>
      <w:proofErr w:type="spellEnd"/>
      <w:r>
        <w:rPr>
          <w:rtl/>
        </w:rPr>
        <w:t xml:space="preserve"> 14.4.1 ערבויות דיגיטליות. (להלן: "ערבות ביצוע").</w:t>
      </w:r>
    </w:p>
    <w:p w14:paraId="5EA14173"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הערבות תונפק על ידי בנק או חברת ביטוח בהתאם להוראות המפורטות בהוראת </w:t>
      </w:r>
      <w:proofErr w:type="spellStart"/>
      <w:r>
        <w:rPr>
          <w:rtl/>
        </w:rPr>
        <w:t>תכ"ם</w:t>
      </w:r>
      <w:proofErr w:type="spellEnd"/>
      <w:r>
        <w:rPr>
          <w:rtl/>
        </w:rPr>
        <w:t xml:space="preserve"> 7.3.3 "ערבויות".</w:t>
      </w:r>
    </w:p>
    <w:p w14:paraId="6B58C0A0"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tl/>
        </w:rPr>
        <w:t>תכ"ם</w:t>
      </w:r>
      <w:proofErr w:type="spellEnd"/>
      <w:r>
        <w:rPr>
          <w:rtl/>
        </w:rPr>
        <w:t xml:space="preserve"> 7.3.3 "ערבויות".</w:t>
      </w:r>
    </w:p>
    <w:p w14:paraId="46E2B0E3"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01A8CA90"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436F9E79" w14:textId="77777777" w:rsidR="00327FA9" w:rsidRDefault="003A443C" w:rsidP="00973B94">
      <w:pPr>
        <w:keepNext/>
        <w:keepLines/>
        <w:widowControl w:val="0"/>
        <w:numPr>
          <w:ilvl w:val="1"/>
          <w:numId w:val="23"/>
        </w:numPr>
        <w:spacing w:after="200" w:line="276" w:lineRule="auto"/>
        <w:ind w:left="849" w:hanging="489"/>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2C1F6F96" w14:textId="77777777" w:rsidR="00327FA9" w:rsidRDefault="003A443C" w:rsidP="00973B94">
      <w:pPr>
        <w:keepNext/>
        <w:keepLines/>
        <w:widowControl w:val="0"/>
        <w:numPr>
          <w:ilvl w:val="1"/>
          <w:numId w:val="23"/>
        </w:numPr>
        <w:spacing w:after="200" w:line="276" w:lineRule="auto"/>
        <w:ind w:left="849" w:hanging="489"/>
        <w:rPr>
          <w:rtl/>
        </w:rPr>
      </w:pPr>
      <w:r>
        <w:rPr>
          <w:rtl/>
        </w:rPr>
        <w:t>לאחר תום התוקף של הערבות, ככל שהיא לא חולטה, יחזיר המזמין את הערבות לספק.</w:t>
      </w:r>
    </w:p>
    <w:p w14:paraId="4D089473"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המשרד רשאי לחלט את סכום הערבות, כולו או מקצתו, על-פי שיקול דעתו, לרבות במקרים הבאים: </w:t>
      </w:r>
    </w:p>
    <w:p w14:paraId="5D33DA24"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הספק לא עמד בהתחייבות מהתחייבויותיו שעל-פי חוזה זה או על-פי דין. </w:t>
      </w:r>
    </w:p>
    <w:p w14:paraId="2944732B"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הספק הפסיק את ביצוע העבודה נשוא חוזה זה לפני תום תקופת ההתקשרות או כל תקופת התקשרות נוספת. </w:t>
      </w:r>
    </w:p>
    <w:p w14:paraId="4202F52A"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בתום תקופת ההתקשרות לא העביר הספק את העבודה בצורה מסודרת למשרד או למי מטעמו. </w:t>
      </w:r>
    </w:p>
    <w:p w14:paraId="06841D1C"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תשלום פיצוי או שיפוי בגין נזק שייגרם למשרד על ידי מעשה או מחדל של הספק או מי מטעמו. </w:t>
      </w:r>
    </w:p>
    <w:p w14:paraId="155D6E47" w14:textId="77777777" w:rsidR="00327FA9" w:rsidRDefault="003A443C" w:rsidP="00973B94">
      <w:pPr>
        <w:keepNext/>
        <w:keepLines/>
        <w:widowControl w:val="0"/>
        <w:numPr>
          <w:ilvl w:val="1"/>
          <w:numId w:val="23"/>
        </w:numPr>
        <w:spacing w:after="200" w:line="276" w:lineRule="auto"/>
        <w:ind w:left="849" w:hanging="489"/>
        <w:rPr>
          <w:rtl/>
        </w:rPr>
      </w:pPr>
      <w:r>
        <w:rPr>
          <w:rtl/>
        </w:rPr>
        <w:t xml:space="preserve">אין בגובה הערבות כדי לשמש הגבלה או תקרה להתחייבויותיו או אחריותו של הספק לפי חוזה זה. </w:t>
      </w:r>
    </w:p>
    <w:p w14:paraId="645E9100" w14:textId="4B0F0569" w:rsidR="00B54311" w:rsidRDefault="003A443C" w:rsidP="00973B94">
      <w:pPr>
        <w:keepNext/>
        <w:keepLines/>
        <w:widowControl w:val="0"/>
        <w:numPr>
          <w:ilvl w:val="1"/>
          <w:numId w:val="23"/>
        </w:numPr>
        <w:spacing w:after="200" w:line="276" w:lineRule="auto"/>
        <w:ind w:left="849" w:hanging="489"/>
        <w:rPr>
          <w:rtl/>
        </w:rPr>
      </w:pPr>
      <w:r>
        <w:rPr>
          <w:rtl/>
        </w:rPr>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w:t>
      </w:r>
      <w:proofErr w:type="spellStart"/>
      <w:r>
        <w:rPr>
          <w:rtl/>
        </w:rPr>
        <w:t>הכל</w:t>
      </w:r>
      <w:proofErr w:type="spellEnd"/>
      <w:r>
        <w:rPr>
          <w:rtl/>
        </w:rPr>
        <w:t xml:space="preserve"> כמפורט לעיל</w:t>
      </w:r>
      <w:r w:rsidRPr="00DB3242">
        <w:rPr>
          <w:rFonts w:hint="cs"/>
          <w:rtl/>
        </w:rPr>
        <w:t xml:space="preserve">. </w:t>
      </w:r>
    </w:p>
    <w:p w14:paraId="1AED99E0" w14:textId="77777777" w:rsidR="00B54311" w:rsidRPr="00DB3242" w:rsidRDefault="003A443C" w:rsidP="00973B94">
      <w:pPr>
        <w:pStyle w:val="31"/>
        <w:keepNext/>
        <w:keepLines/>
        <w:widowControl w:val="0"/>
        <w:numPr>
          <w:ilvl w:val="0"/>
          <w:numId w:val="23"/>
        </w:numPr>
        <w:spacing w:after="120" w:line="360" w:lineRule="auto"/>
        <w:jc w:val="left"/>
        <w:rPr>
          <w:rtl/>
        </w:rPr>
      </w:pPr>
      <w:bookmarkStart w:id="609" w:name="_Ref407888290"/>
      <w:r w:rsidRPr="00DB3242">
        <w:rPr>
          <w:rFonts w:hint="cs"/>
          <w:rtl/>
        </w:rPr>
        <w:t xml:space="preserve">איסור </w:t>
      </w:r>
      <w:r>
        <w:rPr>
          <w:rFonts w:hint="cs"/>
          <w:rtl/>
        </w:rPr>
        <w:t xml:space="preserve">המחאה או הסבה </w:t>
      </w:r>
      <w:bookmarkEnd w:id="609"/>
    </w:p>
    <w:p w14:paraId="2834D6EE" w14:textId="77777777" w:rsidR="00B54311" w:rsidRPr="00DB3242" w:rsidRDefault="003A443C" w:rsidP="00973B94">
      <w:pPr>
        <w:keepNext/>
        <w:keepLines/>
        <w:widowControl w:val="0"/>
        <w:numPr>
          <w:ilvl w:val="1"/>
          <w:numId w:val="23"/>
        </w:numPr>
        <w:spacing w:after="200" w:line="276" w:lineRule="auto"/>
        <w:ind w:left="935" w:hanging="575"/>
      </w:pPr>
      <w:r w:rsidRPr="00DB3242">
        <w:rPr>
          <w:rFonts w:hint="cs"/>
          <w:rtl/>
        </w:rPr>
        <w:t xml:space="preserve">מוצהר ומוסכם בזה כי חל איסור מוחלט על נותן השירותים </w:t>
      </w:r>
      <w:proofErr w:type="spellStart"/>
      <w:r w:rsidRPr="00DB3242">
        <w:rPr>
          <w:rFonts w:hint="cs"/>
          <w:rtl/>
        </w:rPr>
        <w:t>להמחות</w:t>
      </w:r>
      <w:proofErr w:type="spellEnd"/>
      <w:r w:rsidRPr="00DB3242">
        <w:rPr>
          <w:rFonts w:hint="cs"/>
          <w:rtl/>
        </w:rPr>
        <w:t xml:space="preserve"> או להסב זכות מזכויותיו על פי הסכם זה או את ביצוע האמור בו או חלקו לאחרים, ללא אישור מראש ובכתב מהמשרד. </w:t>
      </w:r>
    </w:p>
    <w:p w14:paraId="0E2636EA" w14:textId="320443AD"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בקשה להסבה או המחאת זכות מזכויות נותן השירותים על הסכם זה תעשה בהתאם לקבוע </w:t>
      </w:r>
      <w:hyperlink w:history="1">
        <w:r w:rsidRPr="005E00D1">
          <w:rPr>
            <w:rStyle w:val="Hyperlink"/>
            <w:rFonts w:hint="cs"/>
            <w:rtl/>
          </w:rPr>
          <w:t xml:space="preserve">בהוראת </w:t>
        </w:r>
        <w:proofErr w:type="spellStart"/>
        <w:r w:rsidRPr="005E00D1">
          <w:rPr>
            <w:rStyle w:val="Hyperlink"/>
            <w:rFonts w:ascii="Calibri" w:hAnsi="Calibri" w:hint="cs"/>
            <w:rtl/>
          </w:rPr>
          <w:t>תכ"מ</w:t>
        </w:r>
        <w:proofErr w:type="spellEnd"/>
        <w:r w:rsidRPr="005E00D1">
          <w:rPr>
            <w:rStyle w:val="Hyperlink"/>
            <w:rFonts w:ascii="Calibri" w:hAnsi="Calibri" w:hint="cs"/>
            <w:rtl/>
          </w:rPr>
          <w:t xml:space="preserve">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6B15694D" w14:textId="77777777" w:rsidR="00B54311" w:rsidRPr="00DB3242" w:rsidRDefault="003A443C" w:rsidP="00973B94">
      <w:pPr>
        <w:keepNext/>
        <w:keepLines/>
        <w:widowControl w:val="0"/>
        <w:numPr>
          <w:ilvl w:val="1"/>
          <w:numId w:val="23"/>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F7594F4"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4CE0105C" w14:textId="77777777" w:rsidR="00B54311" w:rsidRPr="00DB3242" w:rsidRDefault="003A443C" w:rsidP="00973B94">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14:paraId="4AE06A58" w14:textId="5645C3EC" w:rsidR="00B54311" w:rsidRPr="00DB3242" w:rsidRDefault="003A443C" w:rsidP="00973B94">
      <w:pPr>
        <w:pStyle w:val="31"/>
        <w:keepNext/>
        <w:keepLines/>
        <w:widowControl w:val="0"/>
        <w:numPr>
          <w:ilvl w:val="0"/>
          <w:numId w:val="23"/>
        </w:numPr>
        <w:spacing w:after="120" w:line="360" w:lineRule="auto"/>
        <w:jc w:val="left"/>
        <w:rPr>
          <w:rtl/>
        </w:rPr>
      </w:pPr>
      <w:r>
        <w:rPr>
          <w:rFonts w:hint="cs"/>
          <w:rtl/>
        </w:rPr>
        <w:t>אמנת שירות ו</w:t>
      </w:r>
      <w:r w:rsidRPr="00DB3242">
        <w:rPr>
          <w:rFonts w:hint="cs"/>
          <w:rtl/>
        </w:rPr>
        <w:t xml:space="preserve">פיצויים </w:t>
      </w:r>
      <w:r>
        <w:rPr>
          <w:rFonts w:hint="cs"/>
          <w:rtl/>
        </w:rPr>
        <w:t>מוסכמים</w:t>
      </w:r>
    </w:p>
    <w:p w14:paraId="1E5C9267" w14:textId="77777777" w:rsidR="00B54311" w:rsidRPr="00A724B1" w:rsidRDefault="003A443C" w:rsidP="00973B94">
      <w:pPr>
        <w:keepNext/>
        <w:keepLines/>
        <w:widowControl w:val="0"/>
        <w:numPr>
          <w:ilvl w:val="1"/>
          <w:numId w:val="23"/>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60694A7D" w14:textId="18B47B04" w:rsidR="00B54311" w:rsidRDefault="003A443C" w:rsidP="00973B94">
      <w:pPr>
        <w:keepNext/>
        <w:keepLines/>
        <w:widowControl w:val="0"/>
        <w:numPr>
          <w:ilvl w:val="1"/>
          <w:numId w:val="23"/>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14:paraId="36F646B7" w14:textId="1EF4750C" w:rsidR="001643DC" w:rsidRPr="00DB3242" w:rsidRDefault="003A443C" w:rsidP="00973B94">
      <w:pPr>
        <w:keepNext/>
        <w:keepLines/>
        <w:widowControl w:val="0"/>
        <w:numPr>
          <w:ilvl w:val="1"/>
          <w:numId w:val="23"/>
        </w:numPr>
        <w:spacing w:after="200" w:line="276" w:lineRule="auto"/>
        <w:ind w:left="935" w:hanging="567"/>
        <w:rPr>
          <w:rtl/>
        </w:rPr>
      </w:pPr>
      <w:bookmarkStart w:id="610"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 xml:space="preserve">המזמין </w:t>
      </w:r>
      <w:r w:rsidR="007B5277">
        <w:rPr>
          <w:rFonts w:hint="cs"/>
          <w:rtl/>
        </w:rPr>
        <w:t>לקנוס</w:t>
      </w:r>
      <w:r>
        <w:rPr>
          <w:rFonts w:hint="cs"/>
          <w:rtl/>
        </w:rPr>
        <w:t xml:space="preserve"> </w:t>
      </w:r>
      <w:r w:rsidR="007B5277">
        <w:rPr>
          <w:rFonts w:hint="cs"/>
          <w:rtl/>
        </w:rPr>
        <w:t xml:space="preserve">את </w:t>
      </w:r>
      <w:r>
        <w:rPr>
          <w:rFonts w:hint="cs"/>
          <w:rtl/>
        </w:rPr>
        <w:t>הספק, בהתאם</w:t>
      </w:r>
      <w:r w:rsidR="00F44EB6">
        <w:rPr>
          <w:rFonts w:hint="cs"/>
          <w:rtl/>
        </w:rPr>
        <w:t xml:space="preserve"> </w:t>
      </w:r>
      <w:r w:rsidR="007B5277">
        <w:rPr>
          <w:rFonts w:hint="cs"/>
          <w:rtl/>
        </w:rPr>
        <w:t xml:space="preserve">למנגנון הקנס המפורט במפרט השירותים בסעיף </w:t>
      </w:r>
      <w:r w:rsidR="004C3681">
        <w:rPr>
          <w:rFonts w:hint="cs"/>
          <w:rtl/>
        </w:rPr>
        <w:t xml:space="preserve">19 </w:t>
      </w:r>
      <w:r w:rsidR="009A6ACA">
        <w:rPr>
          <w:rFonts w:hint="cs"/>
          <w:rtl/>
        </w:rPr>
        <w:t>למפרט השירותים (נספח ג'1 להסכם ההתקשרות).</w:t>
      </w:r>
      <w:bookmarkEnd w:id="610"/>
    </w:p>
    <w:p w14:paraId="425B8BC8" w14:textId="77777777" w:rsidR="00B54311" w:rsidRPr="00DB3242" w:rsidRDefault="003A443C" w:rsidP="00973B94">
      <w:pPr>
        <w:keepNext/>
        <w:keepLines/>
        <w:widowControl w:val="0"/>
        <w:numPr>
          <w:ilvl w:val="1"/>
          <w:numId w:val="23"/>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DB3242">
        <w:rPr>
          <w:rFonts w:hint="cs"/>
          <w:rtl/>
        </w:rPr>
        <w:t>התשל"א</w:t>
      </w:r>
      <w:proofErr w:type="spellEnd"/>
      <w:r w:rsidRPr="00DB3242">
        <w:rPr>
          <w:rFonts w:hint="cs"/>
          <w:rtl/>
        </w:rPr>
        <w:t xml:space="preserve"> </w:t>
      </w:r>
      <w:r w:rsidRPr="00DB3242">
        <w:rPr>
          <w:rtl/>
        </w:rPr>
        <w:t>–</w:t>
      </w:r>
      <w:r w:rsidRPr="00DB3242">
        <w:rPr>
          <w:rFonts w:hint="cs"/>
          <w:rtl/>
        </w:rPr>
        <w:t xml:space="preserve"> 1970. </w:t>
      </w:r>
    </w:p>
    <w:p w14:paraId="4D0E407C" w14:textId="77777777" w:rsidR="00B54311" w:rsidRDefault="003A443C" w:rsidP="00973B94">
      <w:pPr>
        <w:keepNext/>
        <w:keepLines/>
        <w:widowControl w:val="0"/>
        <w:numPr>
          <w:ilvl w:val="1"/>
          <w:numId w:val="23"/>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688E6768" w14:textId="77777777" w:rsidR="00B54311" w:rsidRPr="00DB3242" w:rsidRDefault="00B54311" w:rsidP="00973B94">
      <w:pPr>
        <w:keepNext/>
        <w:keepLines/>
        <w:widowControl w:val="0"/>
        <w:ind w:left="720"/>
        <w:rPr>
          <w:rtl/>
        </w:rPr>
      </w:pPr>
    </w:p>
    <w:p w14:paraId="3A21ED0E" w14:textId="016034D7" w:rsidR="00B54311" w:rsidRPr="00656A7D" w:rsidRDefault="00B9363D" w:rsidP="00973B94">
      <w:pPr>
        <w:pStyle w:val="31"/>
        <w:keepNext/>
        <w:keepLines/>
        <w:widowControl w:val="0"/>
        <w:numPr>
          <w:ilvl w:val="0"/>
          <w:numId w:val="23"/>
        </w:numPr>
        <w:spacing w:after="120" w:line="360" w:lineRule="auto"/>
        <w:ind w:left="509" w:hanging="425"/>
        <w:jc w:val="both"/>
      </w:pPr>
      <w:r>
        <w:rPr>
          <w:rFonts w:hint="cs"/>
          <w:rtl/>
        </w:rPr>
        <w:t>נמחק</w:t>
      </w:r>
    </w:p>
    <w:p w14:paraId="389D96D9" w14:textId="44F24447" w:rsidR="009E5390" w:rsidRDefault="009E5390" w:rsidP="00B9363D">
      <w:pPr>
        <w:pStyle w:val="31"/>
        <w:keepNext/>
        <w:keepLines/>
        <w:widowControl w:val="0"/>
        <w:spacing w:after="120" w:line="360" w:lineRule="auto"/>
        <w:jc w:val="both"/>
        <w:rPr>
          <w:b w:val="0"/>
          <w:bCs w:val="0"/>
        </w:rPr>
      </w:pPr>
    </w:p>
    <w:p w14:paraId="4A5EE56F" w14:textId="54469B83" w:rsidR="00224486" w:rsidRDefault="00224486" w:rsidP="00973B94">
      <w:pPr>
        <w:pStyle w:val="31"/>
        <w:keepNext/>
        <w:keepLines/>
        <w:widowControl w:val="0"/>
        <w:numPr>
          <w:ilvl w:val="0"/>
          <w:numId w:val="23"/>
        </w:numPr>
        <w:spacing w:after="120" w:line="360" w:lineRule="auto"/>
        <w:jc w:val="left"/>
        <w:rPr>
          <w:rtl/>
        </w:rPr>
      </w:pPr>
      <w:r>
        <w:rPr>
          <w:rFonts w:hint="cs"/>
          <w:rtl/>
        </w:rPr>
        <w:t>שרשרת האספקה</w:t>
      </w:r>
    </w:p>
    <w:p w14:paraId="4B8743F5" w14:textId="77777777" w:rsidR="00224486" w:rsidRPr="00981D72" w:rsidRDefault="00224486" w:rsidP="00973B94">
      <w:pPr>
        <w:pStyle w:val="31"/>
        <w:keepNext/>
        <w:keepLines/>
        <w:widowControl w:val="0"/>
        <w:numPr>
          <w:ilvl w:val="1"/>
          <w:numId w:val="23"/>
        </w:numPr>
        <w:spacing w:after="120" w:line="360" w:lineRule="auto"/>
        <w:ind w:left="849" w:hanging="489"/>
        <w:jc w:val="both"/>
      </w:pPr>
      <w:r w:rsidRPr="00224486">
        <w:rPr>
          <w:rFonts w:hint="eastAsia"/>
          <w:b w:val="0"/>
          <w:bCs w:val="0"/>
          <w:rtl/>
        </w:rPr>
        <w:t>בהתאם</w:t>
      </w:r>
      <w:r w:rsidRPr="00224486">
        <w:rPr>
          <w:b w:val="0"/>
          <w:bCs w:val="0"/>
          <w:rtl/>
        </w:rPr>
        <w:t xml:space="preserve"> למתודולוגית מערך הסייבר הלאומי בנושא שרשרת האספקה ולהנחיות יחידת הסייבר בממשלה, הזוכה נדרש להציג דו"ח ממערכת </w:t>
      </w:r>
      <w:proofErr w:type="spellStart"/>
      <w:r w:rsidRPr="00224486">
        <w:rPr>
          <w:rFonts w:hint="eastAsia"/>
          <w:b w:val="0"/>
          <w:bCs w:val="0"/>
          <w:rtl/>
        </w:rPr>
        <w:t>יוב</w:t>
      </w:r>
      <w:r w:rsidRPr="00224486">
        <w:rPr>
          <w:b w:val="0"/>
          <w:bCs w:val="0"/>
          <w:rtl/>
        </w:rPr>
        <w:t>"ל</w:t>
      </w:r>
      <w:proofErr w:type="spellEnd"/>
      <w:r w:rsidRPr="00224486">
        <w:rPr>
          <w:b w:val="0"/>
          <w:bCs w:val="0"/>
          <w:rtl/>
        </w:rPr>
        <w:t xml:space="preserve"> לפיו הינו עומד </w:t>
      </w:r>
      <w:r w:rsidRPr="00981D72">
        <w:rPr>
          <w:rFonts w:hint="eastAsia"/>
          <w:b w:val="0"/>
          <w:bCs w:val="0"/>
          <w:rtl/>
        </w:rPr>
        <w:t>בדרגה</w:t>
      </w:r>
      <w:r w:rsidRPr="00981D72">
        <w:rPr>
          <w:b w:val="0"/>
          <w:bCs w:val="0"/>
          <w:rtl/>
        </w:rPr>
        <w:t xml:space="preserve"> </w:t>
      </w:r>
      <w:r w:rsidRPr="00981D72">
        <w:rPr>
          <w:b w:val="0"/>
          <w:bCs w:val="0"/>
        </w:rPr>
        <w:t>A</w:t>
      </w:r>
      <w:r w:rsidRPr="00981D72">
        <w:rPr>
          <w:b w:val="0"/>
          <w:bCs w:val="0"/>
          <w:rtl/>
        </w:rPr>
        <w:t xml:space="preserve"> או</w:t>
      </w:r>
      <w:r w:rsidRPr="00981D72">
        <w:rPr>
          <w:b w:val="0"/>
          <w:bCs w:val="0"/>
        </w:rPr>
        <w:t xml:space="preserve"> B </w:t>
      </w:r>
      <w:r w:rsidRPr="00981D72">
        <w:rPr>
          <w:b w:val="0"/>
          <w:bCs w:val="0"/>
          <w:rtl/>
        </w:rPr>
        <w:t xml:space="preserve">(בהתאם להחלטת המשרד </w:t>
      </w:r>
      <w:proofErr w:type="spellStart"/>
      <w:r w:rsidRPr="00981D72">
        <w:rPr>
          <w:rFonts w:hint="eastAsia"/>
          <w:b w:val="0"/>
          <w:bCs w:val="0"/>
          <w:rtl/>
        </w:rPr>
        <w:t>שתנתן</w:t>
      </w:r>
      <w:proofErr w:type="spellEnd"/>
      <w:r w:rsidRPr="00981D72">
        <w:rPr>
          <w:b w:val="0"/>
          <w:bCs w:val="0"/>
          <w:rtl/>
        </w:rPr>
        <w:t xml:space="preserve"> בטרם תחילת ההתקשרות)</w:t>
      </w:r>
      <w:r w:rsidRPr="00224486">
        <w:rPr>
          <w:b w:val="0"/>
          <w:bCs w:val="0"/>
          <w:rtl/>
        </w:rPr>
        <w:t xml:space="preserve"> לקטגוריית "דרישות רוחביות" ובמידת הצורך לקטגוריות רלוונטיות נוספות בהתאמה לסוג השירות / המוצר. לצורך הפקת הדו"ח יש להיכנס לאתר: </w:t>
      </w:r>
      <w:hyperlink w:history="1">
        <w:r w:rsidRPr="00981D72">
          <w:t>https://grc.cyber.gov.il/scripts/manage/login.aspx</w:t>
        </w:r>
      </w:hyperlink>
      <w:r w:rsidRPr="00224486">
        <w:rPr>
          <w:b w:val="0"/>
          <w:bCs w:val="0"/>
          <w:rtl/>
        </w:rPr>
        <w:t xml:space="preserve">  (גרסה 1.4 של שאלון הספקים לחיזוק שרשרת האספקה של מערך הסייבר הלאומי) </w:t>
      </w:r>
      <w:r w:rsidRPr="00981D72">
        <w:rPr>
          <w:rFonts w:hint="eastAsia"/>
          <w:b w:val="0"/>
          <w:bCs w:val="0"/>
          <w:rtl/>
        </w:rPr>
        <w:t>ולהפיק</w:t>
      </w:r>
      <w:r w:rsidRPr="00981D72">
        <w:rPr>
          <w:b w:val="0"/>
          <w:bCs w:val="0"/>
          <w:rtl/>
        </w:rPr>
        <w:t xml:space="preserve"> דו"ח אותו נדרש לצרף לצורך אישור חתימת החוזה על ידי </w:t>
      </w:r>
      <w:proofErr w:type="spellStart"/>
      <w:r w:rsidRPr="00981D72">
        <w:rPr>
          <w:rFonts w:hint="eastAsia"/>
          <w:b w:val="0"/>
          <w:bCs w:val="0"/>
          <w:rtl/>
        </w:rPr>
        <w:t>מורשי</w:t>
      </w:r>
      <w:proofErr w:type="spellEnd"/>
      <w:r w:rsidRPr="00981D72">
        <w:rPr>
          <w:b w:val="0"/>
          <w:bCs w:val="0"/>
          <w:rtl/>
        </w:rPr>
        <w:t xml:space="preserve"> החתימה של המשרד.</w:t>
      </w:r>
    </w:p>
    <w:p w14:paraId="1F46E4B3" w14:textId="77777777" w:rsidR="00224486" w:rsidRPr="00981D72" w:rsidRDefault="00224486" w:rsidP="00973B94">
      <w:pPr>
        <w:pStyle w:val="31"/>
        <w:keepNext/>
        <w:keepLines/>
        <w:widowControl w:val="0"/>
        <w:numPr>
          <w:ilvl w:val="1"/>
          <w:numId w:val="23"/>
        </w:numPr>
        <w:spacing w:after="120" w:line="360" w:lineRule="auto"/>
        <w:ind w:left="849" w:hanging="489"/>
        <w:jc w:val="both"/>
      </w:pPr>
      <w:r w:rsidRPr="00224486">
        <w:rPr>
          <w:rFonts w:hint="eastAsia"/>
          <w:b w:val="0"/>
          <w:bCs w:val="0"/>
          <w:rtl/>
        </w:rPr>
        <w:t>במידה</w:t>
      </w:r>
      <w:r w:rsidRPr="00224486">
        <w:rPr>
          <w:b w:val="0"/>
          <w:bCs w:val="0"/>
          <w:rtl/>
        </w:rPr>
        <w:t xml:space="preserve"> וייעשו שינויים בהנחיות </w:t>
      </w:r>
      <w:proofErr w:type="spellStart"/>
      <w:r w:rsidRPr="00224486">
        <w:rPr>
          <w:rFonts w:hint="eastAsia"/>
          <w:b w:val="0"/>
          <w:bCs w:val="0"/>
          <w:rtl/>
        </w:rPr>
        <w:t>יה</w:t>
      </w:r>
      <w:r w:rsidRPr="00224486">
        <w:rPr>
          <w:b w:val="0"/>
          <w:bCs w:val="0"/>
          <w:rtl/>
        </w:rPr>
        <w:t>"ב</w:t>
      </w:r>
      <w:proofErr w:type="spellEnd"/>
      <w:r w:rsidRPr="00224486">
        <w:rPr>
          <w:b w:val="0"/>
          <w:bCs w:val="0"/>
          <w:rtl/>
        </w:rPr>
        <w:t xml:space="preserve"> או מערך הסייבר הלאומי, הדרישות ישתנו </w:t>
      </w:r>
      <w:r w:rsidRPr="00981D72">
        <w:rPr>
          <w:rFonts w:hint="eastAsia"/>
          <w:b w:val="0"/>
          <w:bCs w:val="0"/>
          <w:rtl/>
        </w:rPr>
        <w:t>בהתאם</w:t>
      </w:r>
      <w:r w:rsidRPr="00981D72">
        <w:rPr>
          <w:b w:val="0"/>
          <w:bCs w:val="0"/>
          <w:rtl/>
        </w:rPr>
        <w:t>.</w:t>
      </w:r>
    </w:p>
    <w:p w14:paraId="7DC06092" w14:textId="77777777" w:rsidR="00224486" w:rsidRPr="00981D72" w:rsidRDefault="00224486" w:rsidP="00973B94">
      <w:pPr>
        <w:pStyle w:val="31"/>
        <w:keepNext/>
        <w:keepLines/>
        <w:widowControl w:val="0"/>
        <w:numPr>
          <w:ilvl w:val="1"/>
          <w:numId w:val="23"/>
        </w:numPr>
        <w:spacing w:after="120" w:line="360" w:lineRule="auto"/>
        <w:ind w:left="849" w:hanging="489"/>
        <w:jc w:val="both"/>
      </w:pPr>
      <w:r w:rsidRPr="00981D72">
        <w:rPr>
          <w:rFonts w:hint="eastAsia"/>
          <w:b w:val="0"/>
          <w:bCs w:val="0"/>
          <w:rtl/>
        </w:rPr>
        <w:t>במידה</w:t>
      </w:r>
      <w:r w:rsidRPr="00981D72">
        <w:rPr>
          <w:b w:val="0"/>
          <w:bCs w:val="0"/>
          <w:rtl/>
        </w:rPr>
        <w:t xml:space="preserve"> </w:t>
      </w:r>
      <w:r w:rsidRPr="00981D72">
        <w:rPr>
          <w:rFonts w:hint="eastAsia"/>
          <w:b w:val="0"/>
          <w:bCs w:val="0"/>
          <w:rtl/>
        </w:rPr>
        <w:t>וישנן</w:t>
      </w:r>
      <w:r w:rsidRPr="00981D72">
        <w:rPr>
          <w:b w:val="0"/>
          <w:bCs w:val="0"/>
          <w:rtl/>
        </w:rPr>
        <w:t xml:space="preserve"> </w:t>
      </w:r>
      <w:r w:rsidRPr="00981D72">
        <w:rPr>
          <w:rFonts w:hint="eastAsia"/>
          <w:b w:val="0"/>
          <w:bCs w:val="0"/>
          <w:rtl/>
        </w:rPr>
        <w:t>תקלות</w:t>
      </w:r>
      <w:r w:rsidRPr="00981D72">
        <w:rPr>
          <w:b w:val="0"/>
          <w:bCs w:val="0"/>
          <w:rtl/>
        </w:rPr>
        <w:t xml:space="preserve"> </w:t>
      </w:r>
      <w:r w:rsidRPr="00981D72">
        <w:rPr>
          <w:rFonts w:hint="eastAsia"/>
          <w:b w:val="0"/>
          <w:bCs w:val="0"/>
          <w:rtl/>
        </w:rPr>
        <w:t>ניתן</w:t>
      </w:r>
      <w:r w:rsidRPr="00981D72">
        <w:rPr>
          <w:b w:val="0"/>
          <w:bCs w:val="0"/>
          <w:rtl/>
        </w:rPr>
        <w:t xml:space="preserve"> </w:t>
      </w:r>
      <w:r w:rsidRPr="00981D72">
        <w:rPr>
          <w:rFonts w:hint="eastAsia"/>
          <w:b w:val="0"/>
          <w:bCs w:val="0"/>
          <w:rtl/>
        </w:rPr>
        <w:t>לפנות</w:t>
      </w:r>
      <w:r w:rsidRPr="00981D72">
        <w:rPr>
          <w:b w:val="0"/>
          <w:bCs w:val="0"/>
          <w:rtl/>
        </w:rPr>
        <w:t xml:space="preserve"> </w:t>
      </w:r>
      <w:r w:rsidRPr="00981D72">
        <w:rPr>
          <w:rFonts w:hint="eastAsia"/>
          <w:b w:val="0"/>
          <w:bCs w:val="0"/>
          <w:rtl/>
        </w:rPr>
        <w:t>לטלפון</w:t>
      </w:r>
      <w:r w:rsidRPr="00981D72">
        <w:rPr>
          <w:b w:val="0"/>
          <w:bCs w:val="0"/>
          <w:rtl/>
        </w:rPr>
        <w:t xml:space="preserve"> 119 (ה-</w:t>
      </w:r>
      <w:r w:rsidRPr="00981D72">
        <w:rPr>
          <w:b w:val="0"/>
          <w:bCs w:val="0"/>
        </w:rPr>
        <w:t>CERT</w:t>
      </w:r>
      <w:r w:rsidRPr="00981D72">
        <w:rPr>
          <w:b w:val="0"/>
          <w:bCs w:val="0"/>
          <w:rtl/>
        </w:rPr>
        <w:t xml:space="preserve"> הלאומי) לקבלת סיוע בהפקת הדו"ח.</w:t>
      </w:r>
    </w:p>
    <w:p w14:paraId="74CC07FC" w14:textId="11D115F8" w:rsidR="00224486" w:rsidRPr="00981D72" w:rsidRDefault="00224486" w:rsidP="00973B94">
      <w:pPr>
        <w:pStyle w:val="31"/>
        <w:keepNext/>
        <w:keepLines/>
        <w:widowControl w:val="0"/>
        <w:numPr>
          <w:ilvl w:val="1"/>
          <w:numId w:val="23"/>
        </w:numPr>
        <w:spacing w:after="120" w:line="360" w:lineRule="auto"/>
        <w:ind w:left="849" w:hanging="489"/>
        <w:jc w:val="both"/>
        <w:rPr>
          <w:b w:val="0"/>
          <w:bCs w:val="0"/>
        </w:rPr>
      </w:pPr>
      <w:r w:rsidRPr="00981D72">
        <w:rPr>
          <w:b w:val="0"/>
          <w:bCs w:val="0"/>
          <w:rtl/>
        </w:rPr>
        <w:t xml:space="preserve">כתנאי לתחילת מתן השירותים הזוכה נדרש להציג דו"ח ממערכת </w:t>
      </w:r>
      <w:proofErr w:type="spellStart"/>
      <w:r w:rsidRPr="00981D72">
        <w:rPr>
          <w:b w:val="0"/>
          <w:bCs w:val="0"/>
          <w:rtl/>
        </w:rPr>
        <w:t>יוב"ל</w:t>
      </w:r>
      <w:proofErr w:type="spellEnd"/>
      <w:r w:rsidRPr="00981D72">
        <w:rPr>
          <w:b w:val="0"/>
          <w:bCs w:val="0"/>
          <w:rtl/>
        </w:rPr>
        <w:t xml:space="preserve"> לפיו הינו עומד בדרגה שיקבע המשרד:</w:t>
      </w:r>
      <w:r w:rsidRPr="00981D72">
        <w:rPr>
          <w:b w:val="0"/>
          <w:bCs w:val="0"/>
        </w:rPr>
        <w:t xml:space="preserve">A </w:t>
      </w:r>
      <w:r w:rsidRPr="00981D72">
        <w:rPr>
          <w:b w:val="0"/>
          <w:bCs w:val="0"/>
          <w:rtl/>
        </w:rPr>
        <w:t xml:space="preserve"> או </w:t>
      </w:r>
      <w:r w:rsidRPr="00981D72">
        <w:rPr>
          <w:b w:val="0"/>
          <w:bCs w:val="0"/>
        </w:rPr>
        <w:t>B</w:t>
      </w:r>
      <w:r w:rsidRPr="00981D72">
        <w:rPr>
          <w:b w:val="0"/>
          <w:bCs w:val="0"/>
          <w:rtl/>
        </w:rPr>
        <w:t>. 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Pr>
          <w:rFonts w:hint="cs"/>
          <w:b w:val="0"/>
          <w:bCs w:val="0"/>
          <w:rtl/>
        </w:rPr>
        <w:t>.</w:t>
      </w:r>
    </w:p>
    <w:p w14:paraId="3BF9CEE7" w14:textId="3AA44103"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 xml:space="preserve">הוראות עיקריות ובסיסיות </w:t>
      </w:r>
    </w:p>
    <w:p w14:paraId="3D9879A8" w14:textId="0E393B28" w:rsidR="00B54311" w:rsidRPr="00DB3242" w:rsidRDefault="003A443C" w:rsidP="00973B94">
      <w:pPr>
        <w:keepNext/>
        <w:keepLines/>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85D98">
        <w:rPr>
          <w:rtl/>
        </w:rPr>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1D7FFF52"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 xml:space="preserve">הוראות כלליות </w:t>
      </w:r>
    </w:p>
    <w:p w14:paraId="5272A5BC" w14:textId="77777777" w:rsidR="00B54311" w:rsidRPr="00DB3242" w:rsidRDefault="003A443C" w:rsidP="00973B94">
      <w:pPr>
        <w:keepNext/>
        <w:keepLines/>
        <w:widowControl w:val="0"/>
        <w:numPr>
          <w:ilvl w:val="1"/>
          <w:numId w:val="23"/>
        </w:numPr>
        <w:spacing w:after="200" w:line="276" w:lineRule="auto"/>
        <w:ind w:left="935" w:hanging="567"/>
        <w:rPr>
          <w:rtl/>
        </w:rPr>
      </w:pPr>
      <w:r w:rsidRPr="00DB3242">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DB3242">
        <w:rPr>
          <w:rFonts w:hint="cs"/>
          <w:rtl/>
        </w:rPr>
        <w:t>מורשי</w:t>
      </w:r>
      <w:proofErr w:type="spellEnd"/>
      <w:r w:rsidRPr="00DB3242">
        <w:rPr>
          <w:rFonts w:hint="cs"/>
          <w:rtl/>
        </w:rPr>
        <w:t xml:space="preserve">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134CF8F0" w14:textId="77777777" w:rsidR="00B54311" w:rsidRPr="00DB3242" w:rsidRDefault="003A443C" w:rsidP="00973B94">
      <w:pPr>
        <w:keepNext/>
        <w:keepLines/>
        <w:widowControl w:val="0"/>
        <w:numPr>
          <w:ilvl w:val="1"/>
          <w:numId w:val="23"/>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CC1EC26" w14:textId="43B8E9D3" w:rsidR="00B54311" w:rsidRPr="00F2623F" w:rsidRDefault="003A443C" w:rsidP="00973B94">
      <w:pPr>
        <w:keepNext/>
        <w:keepLines/>
        <w:widowControl w:val="0"/>
        <w:numPr>
          <w:ilvl w:val="1"/>
          <w:numId w:val="23"/>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7981ACC1" w14:textId="77777777" w:rsidR="00826BFC" w:rsidRDefault="003A443C" w:rsidP="00973B94">
      <w:pPr>
        <w:pStyle w:val="31"/>
        <w:keepNext/>
        <w:keepLines/>
        <w:widowControl w:val="0"/>
        <w:numPr>
          <w:ilvl w:val="0"/>
          <w:numId w:val="23"/>
        </w:numPr>
        <w:spacing w:after="120"/>
        <w:jc w:val="left"/>
        <w:rPr>
          <w:rtl/>
        </w:rPr>
      </w:pPr>
      <w:r>
        <w:rPr>
          <w:rtl/>
        </w:rPr>
        <w:t>סמכות השיפוט הבלעדית</w:t>
      </w:r>
    </w:p>
    <w:p w14:paraId="667102FD" w14:textId="746A17DF" w:rsidR="00826BFC" w:rsidRDefault="003A443C" w:rsidP="00973B94">
      <w:pPr>
        <w:keepNext/>
        <w:keepLines/>
        <w:widowControl w:val="0"/>
        <w:numPr>
          <w:ilvl w:val="1"/>
          <w:numId w:val="23"/>
        </w:numPr>
        <w:spacing w:after="200" w:line="276" w:lineRule="auto"/>
        <w:ind w:left="935" w:hanging="575"/>
      </w:pPr>
      <w:r>
        <w:rPr>
          <w:rtl/>
        </w:rPr>
        <w:t xml:space="preserve">הסמכות הבלעדית לדון בכל תובענה שעילתה </w:t>
      </w:r>
      <w:r>
        <w:rPr>
          <w:rFonts w:hint="cs"/>
          <w:rtl/>
        </w:rPr>
        <w:t>בהסכם</w:t>
      </w:r>
      <w:r>
        <w:rPr>
          <w:rtl/>
        </w:rPr>
        <w:t xml:space="preserve"> זה תהא אך ורק לבית המשפט המוסמך בירושלים.</w:t>
      </w:r>
    </w:p>
    <w:p w14:paraId="368D5821" w14:textId="5F62A56C"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677ABA3C"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6A477E3D"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53C2E052" w14:textId="77777777" w:rsidR="00B54311" w:rsidRPr="00DB3242" w:rsidRDefault="003A443C" w:rsidP="00973B94">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762494C9" w14:textId="77777777" w:rsidR="00B54311" w:rsidRPr="00DB3242" w:rsidRDefault="003A443C" w:rsidP="00973B94">
      <w:pPr>
        <w:keepNext/>
        <w:keepLines/>
        <w:widowControl w:val="0"/>
        <w:numPr>
          <w:ilvl w:val="1"/>
          <w:numId w:val="23"/>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746CCB8B"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0CC97C53" w14:textId="77777777" w:rsidR="00B54311" w:rsidRPr="00DB3242" w:rsidRDefault="003A443C" w:rsidP="00973B94">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28B33420" w14:textId="77777777" w:rsidR="00B54311" w:rsidRPr="00DB3242" w:rsidRDefault="00B54311" w:rsidP="00973B94">
      <w:pPr>
        <w:keepNext/>
        <w:keepLines/>
        <w:widowControl w:val="0"/>
        <w:rPr>
          <w:rtl/>
        </w:rPr>
      </w:pPr>
    </w:p>
    <w:p w14:paraId="7DE37D66" w14:textId="77777777" w:rsidR="00B54311" w:rsidRPr="00DB3242" w:rsidRDefault="003A443C" w:rsidP="00973B94">
      <w:pPr>
        <w:pStyle w:val="31"/>
        <w:keepNext/>
        <w:keepLines/>
        <w:widowControl w:val="0"/>
        <w:numPr>
          <w:ilvl w:val="0"/>
          <w:numId w:val="23"/>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4BB870A4" w14:textId="40AAF988" w:rsidR="00AB352A" w:rsidRDefault="003A443C" w:rsidP="00973B94">
      <w:pPr>
        <w:keepNext/>
        <w:keepLines/>
        <w:widowControl w:val="0"/>
        <w:rPr>
          <w:b/>
          <w:bCs/>
          <w:rtl/>
        </w:rPr>
      </w:pPr>
      <w:r w:rsidRPr="00DB3242">
        <w:rPr>
          <w:rFonts w:hint="cs"/>
          <w:b/>
          <w:bCs/>
          <w:rtl/>
        </w:rPr>
        <w:t>נספח</w:t>
      </w:r>
      <w:r w:rsidRPr="00DB3242">
        <w:rPr>
          <w:b/>
          <w:bCs/>
          <w:rtl/>
        </w:rPr>
        <w:t xml:space="preserve"> </w:t>
      </w:r>
      <w:r>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Pr>
          <w:rFonts w:hint="cs"/>
          <w:b/>
          <w:bCs/>
          <w:rtl/>
        </w:rPr>
        <w:t xml:space="preserve"> מפרט השירותים לספק</w:t>
      </w:r>
    </w:p>
    <w:p w14:paraId="41B35A6D" w14:textId="18A0CFAE" w:rsidR="00AB352A" w:rsidRDefault="003A443C" w:rsidP="00973B94">
      <w:pPr>
        <w:keepNext/>
        <w:keepLines/>
        <w:widowControl w:val="0"/>
        <w:rPr>
          <w:b/>
          <w:bCs/>
          <w:rtl/>
        </w:rPr>
      </w:pPr>
      <w:r>
        <w:rPr>
          <w:rFonts w:hint="cs"/>
          <w:b/>
          <w:bCs/>
          <w:rtl/>
        </w:rPr>
        <w:t xml:space="preserve">נספח ג'2 להסכם </w:t>
      </w:r>
      <w:r>
        <w:rPr>
          <w:b/>
          <w:bCs/>
          <w:rtl/>
        </w:rPr>
        <w:t>–</w:t>
      </w:r>
      <w:r>
        <w:rPr>
          <w:rFonts w:hint="cs"/>
          <w:b/>
          <w:bCs/>
          <w:rtl/>
        </w:rPr>
        <w:t xml:space="preserve"> נוסח ערבות ביצוע</w:t>
      </w:r>
    </w:p>
    <w:p w14:paraId="5DA68E54" w14:textId="3DF535BA" w:rsidR="00AB352A" w:rsidRPr="00EE2F89" w:rsidRDefault="003A443C" w:rsidP="00973B94">
      <w:pPr>
        <w:keepNext/>
        <w:keepLines/>
        <w:widowControl w:val="0"/>
        <w:rPr>
          <w:b/>
          <w:bCs/>
          <w:rtl/>
        </w:rPr>
      </w:pPr>
      <w:r>
        <w:rPr>
          <w:rFonts w:hint="cs"/>
          <w:b/>
          <w:bCs/>
          <w:rtl/>
        </w:rPr>
        <w:t xml:space="preserve">נספח ג'3 להסכם -  </w:t>
      </w:r>
      <w:r w:rsidRPr="00DB3242">
        <w:rPr>
          <w:rFonts w:hint="cs"/>
          <w:b/>
          <w:bCs/>
          <w:rtl/>
        </w:rPr>
        <w:t xml:space="preserve">הצהרה </w:t>
      </w:r>
      <w:r w:rsidRPr="00EE2F89">
        <w:rPr>
          <w:rFonts w:hint="cs"/>
          <w:b/>
          <w:bCs/>
          <w:rtl/>
        </w:rPr>
        <w:t>לפי סעיף 28(א)(1) לחוק הגברת האכיפה על דיני העבודה, תשע"ב-2011</w:t>
      </w:r>
    </w:p>
    <w:p w14:paraId="1B4EA0BA" w14:textId="397908AF" w:rsidR="00B54311" w:rsidRPr="00EE2F89" w:rsidRDefault="003A443C" w:rsidP="00973B94">
      <w:pPr>
        <w:keepNext/>
        <w:keepLines/>
        <w:widowControl w:val="0"/>
        <w:rPr>
          <w:b/>
          <w:bCs/>
          <w:rtl/>
        </w:rPr>
      </w:pPr>
      <w:r w:rsidRPr="00EE2F89">
        <w:rPr>
          <w:rFonts w:hint="cs"/>
          <w:b/>
          <w:bCs/>
          <w:rtl/>
        </w:rPr>
        <w:t>נספח ג'4 להסכם - העתק</w:t>
      </w:r>
      <w:r w:rsidRPr="00EE2F89">
        <w:rPr>
          <w:b/>
          <w:bCs/>
          <w:rtl/>
        </w:rPr>
        <w:t xml:space="preserve"> </w:t>
      </w:r>
      <w:r w:rsidRPr="00EE2F89">
        <w:rPr>
          <w:rFonts w:hint="cs"/>
          <w:b/>
          <w:bCs/>
          <w:rtl/>
        </w:rPr>
        <w:t>של</w:t>
      </w:r>
      <w:r w:rsidRPr="00EE2F89">
        <w:rPr>
          <w:b/>
          <w:bCs/>
          <w:rtl/>
        </w:rPr>
        <w:t xml:space="preserve"> </w:t>
      </w:r>
      <w:r w:rsidRPr="00EE2F89">
        <w:rPr>
          <w:rFonts w:hint="cs"/>
          <w:b/>
          <w:bCs/>
          <w:rtl/>
        </w:rPr>
        <w:t>מכרז</w:t>
      </w:r>
      <w:r w:rsidRPr="00EE2F89">
        <w:rPr>
          <w:b/>
          <w:bCs/>
          <w:rtl/>
        </w:rPr>
        <w:t xml:space="preserve"> </w:t>
      </w:r>
      <w:r w:rsidRPr="00EE2F89">
        <w:rPr>
          <w:rFonts w:hint="cs"/>
          <w:b/>
          <w:bCs/>
          <w:rtl/>
        </w:rPr>
        <w:t>מס</w:t>
      </w:r>
      <w:r w:rsidRPr="00EE2F89">
        <w:rPr>
          <w:b/>
          <w:bCs/>
          <w:rtl/>
        </w:rPr>
        <w:t>'</w:t>
      </w:r>
      <w:r w:rsidRPr="00EE2F89">
        <w:rPr>
          <w:rFonts w:hint="cs"/>
          <w:b/>
          <w:bCs/>
          <w:rtl/>
        </w:rPr>
        <w:t>_________ ונספחיו</w:t>
      </w:r>
    </w:p>
    <w:p w14:paraId="0D461EC4" w14:textId="37AE3E95" w:rsidR="00A711F0" w:rsidRPr="00EE2F89" w:rsidRDefault="003A443C" w:rsidP="00973B94">
      <w:pPr>
        <w:keepNext/>
        <w:keepLines/>
        <w:widowControl w:val="0"/>
        <w:rPr>
          <w:b/>
          <w:bCs/>
          <w:rtl/>
        </w:rPr>
      </w:pPr>
      <w:r w:rsidRPr="00EE2F89">
        <w:rPr>
          <w:rFonts w:hint="cs"/>
          <w:b/>
          <w:bCs/>
          <w:rtl/>
        </w:rPr>
        <w:t>נספח</w:t>
      </w:r>
      <w:r w:rsidRPr="00EE2F89">
        <w:rPr>
          <w:b/>
          <w:bCs/>
          <w:rtl/>
        </w:rPr>
        <w:t xml:space="preserve"> </w:t>
      </w:r>
      <w:r w:rsidR="00AB352A" w:rsidRPr="00EE2F89">
        <w:rPr>
          <w:rFonts w:hint="cs"/>
          <w:b/>
          <w:bCs/>
          <w:rtl/>
        </w:rPr>
        <w:t>ג'5</w:t>
      </w:r>
      <w:r w:rsidRPr="00EE2F89">
        <w:rPr>
          <w:b/>
          <w:bCs/>
          <w:rtl/>
        </w:rPr>
        <w:t xml:space="preserve"> </w:t>
      </w:r>
      <w:r w:rsidRPr="00EE2F89">
        <w:rPr>
          <w:rFonts w:hint="cs"/>
          <w:b/>
          <w:bCs/>
          <w:rtl/>
        </w:rPr>
        <w:t xml:space="preserve">להסכם </w:t>
      </w:r>
      <w:r w:rsidRPr="00EE2F89">
        <w:rPr>
          <w:b/>
          <w:bCs/>
          <w:rtl/>
        </w:rPr>
        <w:t>–</w:t>
      </w:r>
      <w:r w:rsidRPr="00EE2F89">
        <w:rPr>
          <w:rFonts w:hint="cs"/>
          <w:b/>
          <w:bCs/>
          <w:rtl/>
        </w:rPr>
        <w:t xml:space="preserve"> הצעת</w:t>
      </w:r>
      <w:r w:rsidRPr="00EE2F89">
        <w:rPr>
          <w:b/>
          <w:bCs/>
          <w:rtl/>
        </w:rPr>
        <w:t xml:space="preserve"> </w:t>
      </w:r>
      <w:r w:rsidRPr="00EE2F89">
        <w:rPr>
          <w:rFonts w:hint="cs"/>
          <w:b/>
          <w:bCs/>
          <w:rtl/>
        </w:rPr>
        <w:t>המציע</w:t>
      </w:r>
      <w:r w:rsidRPr="00EE2F89">
        <w:rPr>
          <w:b/>
          <w:bCs/>
          <w:rtl/>
        </w:rPr>
        <w:t xml:space="preserve"> </w:t>
      </w:r>
      <w:r w:rsidRPr="00EE2F89">
        <w:rPr>
          <w:rFonts w:hint="cs"/>
          <w:b/>
          <w:bCs/>
          <w:rtl/>
        </w:rPr>
        <w:t>הזוכה ובכללה הצעת המחיר</w:t>
      </w:r>
    </w:p>
    <w:p w14:paraId="6A06A06C" w14:textId="48343E0A" w:rsidR="0054190D" w:rsidRPr="00EE2F89" w:rsidRDefault="003A443C" w:rsidP="00973B94">
      <w:pPr>
        <w:keepNext/>
        <w:keepLines/>
        <w:widowControl w:val="0"/>
        <w:rPr>
          <w:b/>
          <w:bCs/>
          <w:rtl/>
        </w:rPr>
      </w:pPr>
      <w:r w:rsidRPr="00EE2F89">
        <w:rPr>
          <w:rFonts w:hint="cs"/>
          <w:b/>
          <w:bCs/>
          <w:rtl/>
        </w:rPr>
        <w:t>נספח</w:t>
      </w:r>
      <w:r w:rsidRPr="00EE2F89">
        <w:rPr>
          <w:b/>
          <w:bCs/>
          <w:rtl/>
        </w:rPr>
        <w:t xml:space="preserve"> </w:t>
      </w:r>
      <w:r w:rsidR="00AB352A" w:rsidRPr="00EE2F89">
        <w:rPr>
          <w:rFonts w:hint="cs"/>
          <w:b/>
          <w:bCs/>
          <w:rtl/>
        </w:rPr>
        <w:t>ג'6</w:t>
      </w:r>
      <w:r w:rsidRPr="00EE2F89">
        <w:rPr>
          <w:b/>
          <w:bCs/>
          <w:rtl/>
        </w:rPr>
        <w:t xml:space="preserve"> </w:t>
      </w:r>
      <w:r w:rsidRPr="00EE2F89">
        <w:rPr>
          <w:rFonts w:hint="cs"/>
          <w:b/>
          <w:bCs/>
          <w:rtl/>
        </w:rPr>
        <w:t xml:space="preserve">להסכם </w:t>
      </w:r>
      <w:r w:rsidRPr="00EE2F89">
        <w:rPr>
          <w:b/>
          <w:bCs/>
          <w:rtl/>
        </w:rPr>
        <w:t xml:space="preserve">– </w:t>
      </w:r>
      <w:r w:rsidRPr="00EE2F89">
        <w:rPr>
          <w:rFonts w:hint="cs"/>
          <w:b/>
          <w:bCs/>
          <w:rtl/>
        </w:rPr>
        <w:t xml:space="preserve">התחייבות </w:t>
      </w:r>
      <w:r w:rsidR="00F2623F" w:rsidRPr="00EE2F89">
        <w:rPr>
          <w:rFonts w:hint="cs"/>
          <w:b/>
          <w:bCs/>
          <w:rtl/>
        </w:rPr>
        <w:t>לסודיות ו</w:t>
      </w:r>
      <w:r w:rsidRPr="00EE2F89">
        <w:rPr>
          <w:rFonts w:hint="cs"/>
          <w:b/>
          <w:bCs/>
          <w:rtl/>
        </w:rPr>
        <w:t xml:space="preserve">העדר ניגוד עניינים </w:t>
      </w:r>
      <w:r w:rsidRPr="00EE2F89">
        <w:rPr>
          <w:b/>
          <w:bCs/>
          <w:rtl/>
        </w:rPr>
        <w:t>–</w:t>
      </w:r>
      <w:r w:rsidRPr="00EE2F89">
        <w:rPr>
          <w:rFonts w:hint="cs"/>
          <w:b/>
          <w:bCs/>
          <w:rtl/>
        </w:rPr>
        <w:t xml:space="preserve"> בנוסח נספח א'</w:t>
      </w:r>
      <w:r w:rsidR="00AB352A" w:rsidRPr="00EE2F89">
        <w:rPr>
          <w:rFonts w:hint="cs"/>
          <w:b/>
          <w:bCs/>
          <w:rtl/>
        </w:rPr>
        <w:t>5</w:t>
      </w:r>
      <w:r w:rsidRPr="00EE2F89">
        <w:rPr>
          <w:rFonts w:hint="cs"/>
          <w:b/>
          <w:bCs/>
          <w:rtl/>
        </w:rPr>
        <w:t xml:space="preserve"> למכרז</w:t>
      </w:r>
    </w:p>
    <w:p w14:paraId="2F193EDF" w14:textId="768DBAAA" w:rsidR="00F8440A" w:rsidRPr="00EE2F89" w:rsidRDefault="00F8440A" w:rsidP="00973B94">
      <w:pPr>
        <w:keepNext/>
        <w:keepLines/>
        <w:widowControl w:val="0"/>
        <w:rPr>
          <w:b/>
          <w:bCs/>
          <w:rtl/>
        </w:rPr>
      </w:pPr>
    </w:p>
    <w:p w14:paraId="7227DAF7" w14:textId="73CBBCC0" w:rsidR="00B54311" w:rsidRPr="00EE2F89" w:rsidRDefault="003A443C" w:rsidP="00973B94">
      <w:pPr>
        <w:keepNext/>
        <w:keepLines/>
        <w:widowControl w:val="0"/>
        <w:rPr>
          <w:b/>
          <w:bCs/>
          <w:rtl/>
        </w:rPr>
      </w:pPr>
      <w:r w:rsidRPr="00EE2F89">
        <w:rPr>
          <w:rFonts w:hint="cs"/>
          <w:rtl/>
        </w:rPr>
        <w:t xml:space="preserve">לפיכך, הביעו הצדדים, ממשלת ישראל בשם מדינת ישראל, באמצעות משרד המשפטים על ידי </w:t>
      </w:r>
      <w:proofErr w:type="spellStart"/>
      <w:r w:rsidRPr="00EE2F89">
        <w:rPr>
          <w:rFonts w:hint="cs"/>
          <w:rtl/>
        </w:rPr>
        <w:t>מורשי</w:t>
      </w:r>
      <w:proofErr w:type="spellEnd"/>
      <w:r w:rsidRPr="00EE2F89">
        <w:rPr>
          <w:rFonts w:hint="cs"/>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EE2F89">
        <w:rPr>
          <w:rFonts w:hint="cs"/>
          <w:rtl/>
        </w:rPr>
        <w:tab/>
        <w:t>ובהתאם להחלטת ועדת המכרזים בפרוטוקול מס'_____________  ובאו בזאת על החתום ;</w:t>
      </w:r>
    </w:p>
    <w:p w14:paraId="7E083029" w14:textId="77777777" w:rsidR="00B54311" w:rsidRPr="00EE2F89" w:rsidRDefault="00B54311" w:rsidP="00973B94">
      <w:pPr>
        <w:keepNext/>
        <w:keepLines/>
        <w:widowControl w:val="0"/>
        <w:ind w:left="85"/>
        <w:rPr>
          <w:b/>
          <w:bCs/>
          <w:rtl/>
        </w:rPr>
      </w:pPr>
    </w:p>
    <w:p w14:paraId="1B2C8D9B" w14:textId="77777777" w:rsidR="00B54311" w:rsidRPr="00EE2F89" w:rsidRDefault="003A443C" w:rsidP="00973B94">
      <w:pPr>
        <w:keepNext/>
        <w:keepLines/>
        <w:widowControl w:val="0"/>
        <w:rPr>
          <w:b/>
          <w:bCs/>
          <w:sz w:val="20"/>
          <w:szCs w:val="20"/>
          <w:rtl/>
        </w:rPr>
      </w:pPr>
      <w:r w:rsidRPr="00EE2F89">
        <w:rPr>
          <w:rFonts w:hint="cs"/>
          <w:b/>
          <w:bCs/>
          <w:sz w:val="20"/>
          <w:szCs w:val="20"/>
          <w:rtl/>
        </w:rPr>
        <w:t>(יש</w:t>
      </w:r>
      <w:r w:rsidRPr="00EE2F89">
        <w:rPr>
          <w:b/>
          <w:bCs/>
          <w:sz w:val="20"/>
          <w:szCs w:val="20"/>
          <w:rtl/>
        </w:rPr>
        <w:t xml:space="preserve"> </w:t>
      </w:r>
      <w:r w:rsidRPr="00EE2F89">
        <w:rPr>
          <w:rFonts w:hint="cs"/>
          <w:b/>
          <w:bCs/>
          <w:sz w:val="20"/>
          <w:szCs w:val="20"/>
          <w:rtl/>
        </w:rPr>
        <w:t>לחתום</w:t>
      </w:r>
      <w:r w:rsidRPr="00EE2F89">
        <w:rPr>
          <w:b/>
          <w:bCs/>
          <w:sz w:val="20"/>
          <w:szCs w:val="20"/>
          <w:rtl/>
        </w:rPr>
        <w:t xml:space="preserve"> </w:t>
      </w:r>
      <w:r w:rsidRPr="00EE2F89">
        <w:rPr>
          <w:rFonts w:hint="cs"/>
          <w:b/>
          <w:bCs/>
          <w:sz w:val="20"/>
          <w:szCs w:val="20"/>
          <w:rtl/>
        </w:rPr>
        <w:t>בחתימת</w:t>
      </w:r>
      <w:r w:rsidRPr="00EE2F89">
        <w:rPr>
          <w:b/>
          <w:bCs/>
          <w:sz w:val="20"/>
          <w:szCs w:val="20"/>
          <w:rtl/>
        </w:rPr>
        <w:t xml:space="preserve"> </w:t>
      </w:r>
      <w:r w:rsidRPr="00EE2F89">
        <w:rPr>
          <w:rFonts w:hint="cs"/>
          <w:b/>
          <w:bCs/>
          <w:sz w:val="20"/>
          <w:szCs w:val="20"/>
          <w:rtl/>
        </w:rPr>
        <w:t>יד</w:t>
      </w:r>
      <w:r w:rsidRPr="00EE2F89">
        <w:rPr>
          <w:b/>
          <w:bCs/>
          <w:sz w:val="20"/>
          <w:szCs w:val="20"/>
          <w:rtl/>
        </w:rPr>
        <w:t xml:space="preserve"> </w:t>
      </w:r>
      <w:r w:rsidRPr="00EE2F89">
        <w:rPr>
          <w:rFonts w:hint="cs"/>
          <w:b/>
          <w:bCs/>
          <w:sz w:val="20"/>
          <w:szCs w:val="20"/>
          <w:rtl/>
        </w:rPr>
        <w:t>ובחותמת)</w:t>
      </w:r>
    </w:p>
    <w:p w14:paraId="17413EC4" w14:textId="77777777" w:rsidR="00B54311" w:rsidRPr="00EE2F89" w:rsidRDefault="00B54311" w:rsidP="00973B94">
      <w:pPr>
        <w:keepNext/>
        <w:keepLines/>
        <w:widowControl w:val="0"/>
        <w:rPr>
          <w:b/>
          <w:bCs/>
          <w:rtl/>
        </w:rPr>
      </w:pPr>
    </w:p>
    <w:p w14:paraId="3D11954F" w14:textId="77777777" w:rsidR="00B54311" w:rsidRPr="00DB3242" w:rsidRDefault="003A443C" w:rsidP="00973B94">
      <w:pPr>
        <w:keepNext/>
        <w:keepLines/>
        <w:widowControl w:val="0"/>
        <w:rPr>
          <w:b/>
          <w:bCs/>
          <w:rtl/>
        </w:rPr>
      </w:pPr>
      <w:r w:rsidRPr="00EE2F89">
        <w:rPr>
          <w:b/>
          <w:bCs/>
          <w:rtl/>
        </w:rPr>
        <w:t>__________________</w:t>
      </w:r>
      <w:r w:rsidRPr="00EE2F89">
        <w:rPr>
          <w:rFonts w:hint="cs"/>
          <w:b/>
          <w:bCs/>
          <w:rtl/>
        </w:rPr>
        <w:t xml:space="preserve"> </w:t>
      </w:r>
      <w:r w:rsidRPr="00EE2F89">
        <w:rPr>
          <w:rFonts w:hint="cs"/>
          <w:b/>
          <w:bCs/>
          <w:rtl/>
        </w:rPr>
        <w:tab/>
      </w:r>
      <w:r w:rsidRPr="00EE2F89">
        <w:rPr>
          <w:b/>
          <w:bCs/>
          <w:rtl/>
        </w:rPr>
        <w:t>__________________</w:t>
      </w:r>
    </w:p>
    <w:p w14:paraId="6699C2B3" w14:textId="77777777" w:rsidR="00B54311" w:rsidRPr="00DB3242" w:rsidRDefault="003A443C" w:rsidP="00973B94">
      <w:pPr>
        <w:keepNext/>
        <w:keepLines/>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3CF466A" w14:textId="77777777" w:rsidR="00B54311" w:rsidRPr="00DB3242" w:rsidRDefault="00B54311" w:rsidP="00973B94">
      <w:pPr>
        <w:keepNext/>
        <w:keepLines/>
        <w:widowControl w:val="0"/>
        <w:rPr>
          <w:b/>
          <w:bCs/>
          <w:rtl/>
        </w:rPr>
      </w:pPr>
    </w:p>
    <w:p w14:paraId="31CD0DE0" w14:textId="77777777" w:rsidR="00B54311" w:rsidRPr="00DB3242" w:rsidRDefault="003A443C" w:rsidP="00973B94">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229A1B26" w14:textId="77777777" w:rsidR="00B54311" w:rsidRPr="00DB3242" w:rsidRDefault="00B54311" w:rsidP="00973B94">
      <w:pPr>
        <w:keepNext/>
        <w:keepLines/>
        <w:widowControl w:val="0"/>
        <w:rPr>
          <w:b/>
          <w:bCs/>
          <w:rtl/>
        </w:rPr>
      </w:pPr>
    </w:p>
    <w:p w14:paraId="0D10534E" w14:textId="77777777" w:rsidR="00B54311" w:rsidRPr="00DB3242" w:rsidRDefault="003A443C" w:rsidP="00973B94">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46588A4A" w14:textId="77777777" w:rsidR="00B54311" w:rsidRPr="00DB3242" w:rsidRDefault="00B54311" w:rsidP="00973B94">
      <w:pPr>
        <w:keepNext/>
        <w:keepLines/>
        <w:widowControl w:val="0"/>
        <w:rPr>
          <w:b/>
          <w:bCs/>
          <w:rtl/>
        </w:rPr>
      </w:pPr>
    </w:p>
    <w:p w14:paraId="4DBE0024" w14:textId="77777777" w:rsidR="00B54311" w:rsidRPr="00DB3242" w:rsidRDefault="00B54311" w:rsidP="00973B94">
      <w:pPr>
        <w:keepNext/>
        <w:keepLines/>
        <w:widowControl w:val="0"/>
        <w:rPr>
          <w:b/>
          <w:bCs/>
          <w:rtl/>
        </w:rPr>
      </w:pPr>
    </w:p>
    <w:p w14:paraId="0D1834F5" w14:textId="77777777" w:rsidR="00B54311" w:rsidRPr="00D126F8" w:rsidRDefault="003A443C" w:rsidP="00973B94">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74B4403E" w14:textId="77777777" w:rsidR="00B54311" w:rsidRPr="00D126F8" w:rsidRDefault="003A443C" w:rsidP="00973B94">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42116EED" w14:textId="77777777" w:rsidR="00B54311" w:rsidRPr="00D126F8" w:rsidRDefault="00B54311" w:rsidP="00973B94">
      <w:pPr>
        <w:keepNext/>
        <w:keepLines/>
        <w:widowControl w:val="0"/>
        <w:rPr>
          <w:b/>
          <w:bCs/>
          <w:rtl/>
        </w:rPr>
      </w:pPr>
    </w:p>
    <w:p w14:paraId="31D96339" w14:textId="77777777" w:rsidR="00B54311" w:rsidRPr="00DB3242" w:rsidRDefault="003A443C" w:rsidP="00973B94">
      <w:pPr>
        <w:keepNext/>
        <w:keepLines/>
        <w:widowControl w:val="0"/>
        <w:rPr>
          <w:b/>
          <w:bCs/>
          <w:rtl/>
        </w:rPr>
      </w:pPr>
      <w:r w:rsidRPr="00D126F8">
        <w:rPr>
          <w:b/>
          <w:bCs/>
          <w:rtl/>
        </w:rPr>
        <w:t>__________________</w:t>
      </w:r>
      <w:r w:rsidRPr="00D126F8">
        <w:rPr>
          <w:b/>
          <w:bCs/>
          <w:rtl/>
        </w:rPr>
        <w:tab/>
        <w:t>__________________</w:t>
      </w:r>
    </w:p>
    <w:p w14:paraId="7BC05579" w14:textId="587CF45F" w:rsidR="00B54311" w:rsidRDefault="003A443C" w:rsidP="00973B94">
      <w:pPr>
        <w:keepNext/>
        <w:keepLines/>
        <w:widowControl w:val="0"/>
        <w:rPr>
          <w:b/>
          <w:bCs/>
          <w:rtl/>
        </w:rPr>
      </w:pPr>
      <w:r w:rsidRPr="00DB3242">
        <w:rPr>
          <w:rFonts w:hint="cs"/>
          <w:b/>
          <w:bCs/>
          <w:rtl/>
        </w:rPr>
        <w:t>המנהל</w:t>
      </w:r>
      <w:r w:rsidR="00A66976">
        <w:rPr>
          <w:rFonts w:hint="cs"/>
          <w:b/>
          <w:bCs/>
          <w:rtl/>
        </w:rPr>
        <w:t>/</w:t>
      </w:r>
      <w:r w:rsidRPr="00DB3242">
        <w:rPr>
          <w:rFonts w:hint="cs"/>
          <w:b/>
          <w:bCs/>
          <w:rtl/>
        </w:rPr>
        <w:t>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1C9C0602" w14:textId="77777777" w:rsidR="00B54311" w:rsidRPr="00D13F32" w:rsidRDefault="003A443C" w:rsidP="00973B94">
      <w:pPr>
        <w:keepNext/>
        <w:keepLines/>
        <w:widowControl w:val="0"/>
        <w:rPr>
          <w:b/>
          <w:bCs/>
          <w:u w:val="single"/>
          <w:rtl/>
        </w:rPr>
      </w:pPr>
      <w:r w:rsidRPr="00D13F32">
        <w:rPr>
          <w:rFonts w:hint="cs"/>
          <w:b/>
          <w:bCs/>
          <w:u w:val="single"/>
          <w:rtl/>
        </w:rPr>
        <w:t>הרשאה להתחייב</w:t>
      </w:r>
    </w:p>
    <w:p w14:paraId="289F48BB" w14:textId="77777777" w:rsidR="00B54311" w:rsidRPr="00DB3242" w:rsidRDefault="003A443C" w:rsidP="00973B94">
      <w:pPr>
        <w:keepNext/>
        <w:keepLines/>
        <w:widowControl w:val="0"/>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5B0F7E6F" w14:textId="77777777" w:rsidR="00B54311" w:rsidRDefault="00B54311" w:rsidP="00973B94">
      <w:pPr>
        <w:keepNext/>
        <w:keepLines/>
        <w:widowControl w:val="0"/>
        <w:jc w:val="center"/>
        <w:rPr>
          <w:rFonts w:ascii="Arial" w:hAnsi="Arial"/>
          <w:b/>
          <w:bCs/>
          <w:u w:val="single"/>
          <w:rtl/>
        </w:rPr>
      </w:pPr>
    </w:p>
    <w:p w14:paraId="1C24A112" w14:textId="77777777" w:rsidR="006277AC" w:rsidRDefault="003A443C" w:rsidP="00973B94">
      <w:pPr>
        <w:keepNext/>
        <w:keepLines/>
        <w:widowControl w:val="0"/>
        <w:bidi w:val="0"/>
        <w:spacing w:line="240" w:lineRule="auto"/>
        <w:jc w:val="left"/>
        <w:rPr>
          <w:rFonts w:ascii="Times New (W1)" w:hAnsi="Times New (W1)"/>
          <w:bCs/>
          <w:szCs w:val="28"/>
          <w:u w:val="single"/>
        </w:rPr>
      </w:pPr>
      <w:bookmarkStart w:id="611" w:name="_Toc516551404"/>
      <w:bookmarkStart w:id="612" w:name="_Toc521604089"/>
      <w:bookmarkStart w:id="613" w:name="_Ref524533472"/>
      <w:bookmarkStart w:id="614" w:name="_Toc524610706"/>
      <w:r>
        <w:rPr>
          <w:rtl/>
        </w:rPr>
        <w:br w:type="page"/>
      </w:r>
    </w:p>
    <w:p w14:paraId="523D6688" w14:textId="2BFDE672" w:rsidR="00613AEA" w:rsidRDefault="003A443C" w:rsidP="00613AEA">
      <w:pPr>
        <w:pStyle w:val="14"/>
        <w:widowControl w:val="0"/>
        <w:numPr>
          <w:ilvl w:val="0"/>
          <w:numId w:val="0"/>
        </w:numPr>
        <w:jc w:val="center"/>
        <w:rPr>
          <w:rtl/>
        </w:rPr>
      </w:pPr>
      <w:bookmarkStart w:id="615" w:name="נספח_מפרט_שירותים"/>
      <w:bookmarkStart w:id="616" w:name="_Toc880228"/>
      <w:bookmarkStart w:id="617" w:name="_Toc126842802"/>
      <w:bookmarkStart w:id="618" w:name="_Toc149640735"/>
      <w:bookmarkStart w:id="619" w:name="_Toc159309854"/>
      <w:r>
        <w:rPr>
          <w:rFonts w:hint="cs"/>
          <w:rtl/>
        </w:rPr>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585D98">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611"/>
      <w:bookmarkEnd w:id="612"/>
      <w:bookmarkEnd w:id="613"/>
      <w:bookmarkEnd w:id="614"/>
      <w:bookmarkEnd w:id="615"/>
      <w:bookmarkEnd w:id="616"/>
      <w:bookmarkEnd w:id="617"/>
      <w:bookmarkEnd w:id="618"/>
      <w:bookmarkEnd w:id="619"/>
      <w:r w:rsidRPr="00BD7A28">
        <w:rPr>
          <w:rtl/>
        </w:rPr>
        <w:t xml:space="preserve"> </w:t>
      </w:r>
    </w:p>
    <w:p w14:paraId="79F4A22F" w14:textId="2E243243" w:rsidR="00613AEA" w:rsidRPr="00613AEA" w:rsidRDefault="005564CD" w:rsidP="00613AEA">
      <w:pPr>
        <w:jc w:val="center"/>
        <w:rPr>
          <w:rFonts w:hint="cs"/>
          <w:b/>
          <w:bCs/>
          <w:sz w:val="32"/>
          <w:szCs w:val="32"/>
          <w:rtl/>
        </w:rPr>
      </w:pPr>
      <w:r w:rsidRPr="00613AEA">
        <w:rPr>
          <w:rFonts w:hint="cs"/>
          <w:b/>
          <w:bCs/>
          <w:sz w:val="32"/>
          <w:szCs w:val="32"/>
          <w:rtl/>
        </w:rPr>
        <w:t>למפרט השירותים המלא והמעודכן לאחר מענה לשאלות הבהרה ראה מסמך נפרד "עדכון למפרט השירותים"</w:t>
      </w:r>
    </w:p>
    <w:p w14:paraId="5724A5B5" w14:textId="77777777" w:rsidR="00C059EC" w:rsidRDefault="00C059EC" w:rsidP="00435808">
      <w:pPr>
        <w:spacing w:line="240" w:lineRule="auto"/>
        <w:rPr>
          <w:rFonts w:ascii="Times New (W1)" w:hAnsi="Times New (W1)"/>
          <w:b/>
          <w:szCs w:val="28"/>
          <w:rtl/>
        </w:rPr>
      </w:pPr>
      <w:bookmarkStart w:id="620" w:name="_Toc485194461"/>
      <w:bookmarkStart w:id="621" w:name="_Toc438384402"/>
      <w:bookmarkStart w:id="622" w:name="_Toc332106313"/>
      <w:bookmarkStart w:id="623" w:name="_Toc516551422"/>
      <w:bookmarkStart w:id="624" w:name="_Ref521566387"/>
      <w:bookmarkStart w:id="625" w:name="נספח_ערבות"/>
      <w:bookmarkStart w:id="626" w:name="_Toc521604097"/>
      <w:bookmarkStart w:id="627" w:name="_Toc524610708"/>
      <w:bookmarkStart w:id="628" w:name="_Ref524871967"/>
      <w:bookmarkStart w:id="629" w:name="_Ref524872057"/>
      <w:bookmarkStart w:id="630" w:name="_Ref356550"/>
      <w:bookmarkStart w:id="631" w:name="_Toc880233"/>
      <w:bookmarkStart w:id="632" w:name="_Toc149640746"/>
    </w:p>
    <w:p w14:paraId="3BE8DECA" w14:textId="763E8296" w:rsidR="00C059EC" w:rsidRDefault="00C059EC" w:rsidP="00C059EC">
      <w:pPr>
        <w:spacing w:before="120" w:after="120"/>
        <w:rPr>
          <w:rFonts w:ascii="Times New (W1)" w:hAnsi="Times New (W1)"/>
          <w:b/>
          <w:szCs w:val="28"/>
          <w:rtl/>
        </w:rPr>
      </w:pPr>
      <w:r>
        <w:rPr>
          <w:rFonts w:ascii="Times New (W1)" w:hAnsi="Times New (W1)" w:hint="cs"/>
          <w:b/>
          <w:szCs w:val="28"/>
          <w:rtl/>
        </w:rPr>
        <w:t xml:space="preserve">לנוחיותכם מצ"ב שני קבצים האחד בעקוב אחר שינויים והשני הקובץ הנקי אותו יש לצרף </w:t>
      </w:r>
    </w:p>
    <w:p w14:paraId="7490C111" w14:textId="7766C036" w:rsidR="00435808" w:rsidRPr="00435808" w:rsidRDefault="00C059EC" w:rsidP="00C059EC">
      <w:pPr>
        <w:spacing w:before="120" w:after="120"/>
        <w:rPr>
          <w:rFonts w:ascii="Times New (W1)" w:hAnsi="Times New (W1)"/>
          <w:b/>
          <w:szCs w:val="28"/>
        </w:rPr>
      </w:pPr>
      <w:r>
        <w:rPr>
          <w:rFonts w:ascii="Times New (W1)" w:hAnsi="Times New (W1)" w:hint="cs"/>
          <w:b/>
          <w:szCs w:val="28"/>
          <w:rtl/>
        </w:rPr>
        <w:t>חתום להצעה.</w:t>
      </w:r>
    </w:p>
    <w:p w14:paraId="69722E4F" w14:textId="11473A35" w:rsidR="00BD7A28" w:rsidRPr="00681D76" w:rsidRDefault="003A443C" w:rsidP="00973B94">
      <w:pPr>
        <w:pStyle w:val="14"/>
        <w:widowControl w:val="0"/>
        <w:numPr>
          <w:ilvl w:val="0"/>
          <w:numId w:val="0"/>
        </w:numPr>
        <w:jc w:val="center"/>
        <w:rPr>
          <w:rtl/>
        </w:rPr>
      </w:pPr>
      <w:bookmarkStart w:id="633" w:name="_Toc159309877"/>
      <w:r w:rsidRPr="00681D76">
        <w:rPr>
          <w:rtl/>
        </w:rPr>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585D98">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p>
    <w:p w14:paraId="7BB9CBF0" w14:textId="77777777" w:rsidR="00826BFC" w:rsidRPr="00EC3DC3" w:rsidRDefault="003A443C" w:rsidP="00973B94">
      <w:pPr>
        <w:keepNext/>
        <w:keepLines/>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21D1AC20" w14:textId="77777777" w:rsidR="00826BFC" w:rsidRPr="00EA2CB5" w:rsidRDefault="003A443C" w:rsidP="00973B94">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3C51DDF" w14:textId="77777777" w:rsidR="00826BFC" w:rsidRPr="00D62D60" w:rsidRDefault="003A443C" w:rsidP="00973B94">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C17AA1C" w14:textId="77777777" w:rsidR="00826BFC" w:rsidRDefault="00826BFC" w:rsidP="00973B94">
      <w:pPr>
        <w:keepNext/>
        <w:keepLines/>
        <w:tabs>
          <w:tab w:val="left" w:pos="7227"/>
        </w:tabs>
        <w:rPr>
          <w:rFonts w:asciiTheme="minorBidi" w:hAnsiTheme="minorBidi" w:cstheme="minorBidi"/>
          <w:b/>
          <w:bCs/>
          <w:u w:val="single"/>
          <w:rtl/>
        </w:rPr>
      </w:pPr>
    </w:p>
    <w:p w14:paraId="72E5D38E" w14:textId="77777777" w:rsidR="00826BFC" w:rsidRPr="00EC3DC3" w:rsidRDefault="003A443C" w:rsidP="00973B94">
      <w:pPr>
        <w:keepNext/>
        <w:keepLines/>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5F1D130" w14:textId="77777777" w:rsidR="00826BFC" w:rsidRPr="00EC3DC3" w:rsidRDefault="00826BFC" w:rsidP="00973B94">
      <w:pPr>
        <w:keepNext/>
        <w:keepLines/>
        <w:tabs>
          <w:tab w:val="left" w:pos="7227"/>
        </w:tabs>
        <w:rPr>
          <w:rFonts w:asciiTheme="minorBidi" w:hAnsiTheme="minorBidi" w:cstheme="minorBidi"/>
          <w:u w:val="single"/>
          <w:rtl/>
        </w:rPr>
      </w:pPr>
    </w:p>
    <w:p w14:paraId="58F32023"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224C8BE" w14:textId="77777777" w:rsidR="00826BFC" w:rsidRPr="00EC3DC3" w:rsidRDefault="00826BFC" w:rsidP="00973B94">
      <w:pPr>
        <w:keepNext/>
        <w:keepLines/>
        <w:tabs>
          <w:tab w:val="left" w:pos="7227"/>
        </w:tabs>
        <w:rPr>
          <w:rFonts w:asciiTheme="minorBidi" w:hAnsiTheme="minorBidi" w:cstheme="minorBidi"/>
          <w:u w:val="single"/>
          <w:rtl/>
        </w:rPr>
      </w:pPr>
    </w:p>
    <w:p w14:paraId="5835D552" w14:textId="77777777" w:rsidR="00826BFC" w:rsidRPr="00EC3DC3" w:rsidRDefault="003A443C" w:rsidP="00973B94">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2445A2C1"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E81892D"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A784CA0"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242088B1"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0F28BDBA"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290350BA"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F3CC655" w14:textId="77777777" w:rsidR="00826BFC" w:rsidRPr="00EC3DC3" w:rsidRDefault="00826BFC" w:rsidP="00973B94">
      <w:pPr>
        <w:keepNext/>
        <w:keepLines/>
        <w:tabs>
          <w:tab w:val="left" w:pos="7227"/>
        </w:tabs>
        <w:rPr>
          <w:rFonts w:asciiTheme="minorBidi" w:hAnsiTheme="minorBidi" w:cstheme="minorBidi"/>
          <w:u w:val="single"/>
          <w:rtl/>
        </w:rPr>
      </w:pPr>
    </w:p>
    <w:p w14:paraId="5991B81E" w14:textId="77777777" w:rsidR="00826BFC" w:rsidRPr="00EC3DC3" w:rsidRDefault="003A443C" w:rsidP="00973B94">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6513FDF"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60C3A36"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0E21E830" w14:textId="77777777" w:rsidR="00826BFC" w:rsidRPr="00EC3DC3" w:rsidRDefault="003A443C" w:rsidP="00973B94">
      <w:pPr>
        <w:keepNext/>
        <w:keepLines/>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8"/>
        <w:bidiVisual/>
        <w:tblW w:w="0" w:type="auto"/>
        <w:tblLook w:val="04A0" w:firstRow="1" w:lastRow="0" w:firstColumn="1" w:lastColumn="0" w:noHBand="0" w:noVBand="1"/>
      </w:tblPr>
      <w:tblGrid>
        <w:gridCol w:w="2003"/>
        <w:gridCol w:w="6474"/>
      </w:tblGrid>
      <w:tr w:rsidR="00051F86" w14:paraId="5477AB14" w14:textId="77777777" w:rsidTr="000F2708">
        <w:tc>
          <w:tcPr>
            <w:tcW w:w="2003" w:type="dxa"/>
          </w:tcPr>
          <w:p w14:paraId="45D52040" w14:textId="77777777" w:rsidR="00826BFC" w:rsidRPr="00EC3DC3" w:rsidRDefault="003A443C" w:rsidP="00973B94">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1C43148A" w14:textId="77777777" w:rsidR="00826BFC" w:rsidRPr="00EC3DC3" w:rsidRDefault="003A443C" w:rsidP="00973B94">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051F86" w14:paraId="363C3673" w14:textId="77777777" w:rsidTr="000F2708">
        <w:tc>
          <w:tcPr>
            <w:tcW w:w="2003" w:type="dxa"/>
          </w:tcPr>
          <w:p w14:paraId="0DEAF9E8"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A81F261"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F01B0FF"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3EEFEA99" w14:textId="77777777" w:rsidR="00826BFC" w:rsidRPr="00EC3DC3" w:rsidRDefault="003A443C" w:rsidP="00973B94">
      <w:pPr>
        <w:keepNext/>
        <w:keepLines/>
        <w:tabs>
          <w:tab w:val="left" w:pos="7227"/>
        </w:tabs>
        <w:rPr>
          <w:rFonts w:asciiTheme="minorBidi" w:hAnsiTheme="minorBidi" w:cstheme="minorBidi"/>
          <w:u w:val="single"/>
          <w:rtl/>
        </w:rPr>
      </w:pPr>
      <w:r w:rsidRPr="00EC3DC3">
        <w:rPr>
          <w:rFonts w:hint="cs"/>
          <w:rtl/>
        </w:rPr>
        <w:t>(שם המכרז / נושא ההתקשרות)</w:t>
      </w:r>
    </w:p>
    <w:p w14:paraId="1507BFC2" w14:textId="77777777" w:rsidR="00826BFC" w:rsidRPr="00EC3DC3" w:rsidRDefault="00826BFC" w:rsidP="00973B94">
      <w:pPr>
        <w:keepNext/>
        <w:keepLines/>
        <w:tabs>
          <w:tab w:val="left" w:pos="7227"/>
        </w:tabs>
        <w:rPr>
          <w:rFonts w:asciiTheme="minorBidi" w:hAnsiTheme="minorBidi" w:cstheme="minorBidi"/>
          <w:u w:val="single"/>
          <w:rtl/>
        </w:rPr>
      </w:pPr>
    </w:p>
    <w:p w14:paraId="65543696" w14:textId="77777777" w:rsidR="00826BFC" w:rsidRPr="00EC3DC3" w:rsidRDefault="003A443C" w:rsidP="00973B94">
      <w:pPr>
        <w:keepNext/>
        <w:keepLines/>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ABF12C6"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F40208E"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1A2DAD46"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3CE49FDE" w14:textId="77777777" w:rsidR="00826BFC" w:rsidRPr="00EC3DC3" w:rsidRDefault="00826BFC" w:rsidP="00973B94">
      <w:pPr>
        <w:keepNext/>
        <w:keepLines/>
        <w:tabs>
          <w:tab w:val="left" w:pos="7227"/>
        </w:tabs>
        <w:rPr>
          <w:rFonts w:asciiTheme="minorBidi" w:hAnsiTheme="minorBidi" w:cstheme="minorBidi"/>
          <w:u w:val="single"/>
          <w:rtl/>
        </w:rPr>
      </w:pPr>
    </w:p>
    <w:p w14:paraId="29D5E430" w14:textId="77777777" w:rsidR="00826BFC" w:rsidRPr="00EC3DC3" w:rsidRDefault="003A443C" w:rsidP="00973B94">
      <w:pPr>
        <w:keepNext/>
        <w:keepLines/>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0D9FC56E"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4565C515"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6C469257"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6A68FA08"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584CEA6F"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19CA82E3" w14:textId="77777777"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090BFAC9" w14:textId="77777777" w:rsidR="00826BFC" w:rsidRPr="00EC3DC3" w:rsidRDefault="003A443C" w:rsidP="008D5184">
      <w:pPr>
        <w:pStyle w:val="aff0"/>
        <w:keepNext/>
        <w:keepLines/>
        <w:numPr>
          <w:ilvl w:val="0"/>
          <w:numId w:val="35"/>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A0ACF7" w14:textId="77777777" w:rsidR="00826BFC" w:rsidRPr="00EC3DC3" w:rsidRDefault="003A443C" w:rsidP="008D5184">
      <w:pPr>
        <w:pStyle w:val="aff0"/>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634"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634"/>
      <w:r w:rsidRPr="00EC3DC3">
        <w:rPr>
          <w:rFonts w:asciiTheme="minorBidi" w:hAnsiTheme="minorBidi" w:cstheme="minorBidi"/>
          <w:szCs w:val="26"/>
          <w:rtl/>
        </w:rPr>
        <w:t xml:space="preserve"> </w:t>
      </w:r>
    </w:p>
    <w:p w14:paraId="4E183F32" w14:textId="77777777" w:rsidR="00826BFC" w:rsidRPr="00EC3DC3" w:rsidRDefault="003A443C" w:rsidP="008D5184">
      <w:pPr>
        <w:pStyle w:val="aff0"/>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133D353D" w14:textId="77777777" w:rsidR="00826BFC" w:rsidRPr="00EC3DC3" w:rsidRDefault="00826BFC" w:rsidP="00973B94">
      <w:pPr>
        <w:keepNext/>
        <w:keepLines/>
        <w:tabs>
          <w:tab w:val="left" w:pos="7227"/>
        </w:tabs>
        <w:rPr>
          <w:rFonts w:asciiTheme="minorBidi" w:hAnsiTheme="minorBidi" w:cstheme="minorBidi"/>
          <w:u w:val="single"/>
          <w:rtl/>
        </w:rPr>
      </w:pPr>
    </w:p>
    <w:p w14:paraId="2E3010FF" w14:textId="77777777" w:rsidR="00826BFC" w:rsidRPr="00EC3DC3" w:rsidRDefault="003A443C" w:rsidP="00973B94">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508C415" w14:textId="77777777" w:rsidR="00826BFC" w:rsidRPr="00EC3DC3" w:rsidRDefault="00826BFC" w:rsidP="00973B94">
      <w:pPr>
        <w:keepNext/>
        <w:keepLines/>
        <w:tabs>
          <w:tab w:val="left" w:pos="7227"/>
        </w:tabs>
        <w:rPr>
          <w:rFonts w:asciiTheme="minorBidi" w:hAnsiTheme="minorBidi" w:cstheme="minorBidi"/>
          <w:u w:val="single"/>
          <w:rtl/>
        </w:rPr>
      </w:pPr>
    </w:p>
    <w:p w14:paraId="3C570B02" w14:textId="77777777" w:rsidR="00826BFC" w:rsidRPr="00EC3DC3" w:rsidRDefault="003A443C" w:rsidP="00973B94">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24E1A19" w14:textId="6D6D0828"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394C3123" w14:textId="65362A22"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3B05CF87" w14:textId="49B961F6"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8F73047" w14:textId="484ABD54" w:rsidR="00826BFC" w:rsidRPr="00EC3DC3" w:rsidRDefault="003A443C" w:rsidP="00973B94">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E040382" w14:textId="27A0A65A" w:rsidR="00826BFC" w:rsidRPr="005B5364" w:rsidRDefault="003A443C" w:rsidP="00973B94">
      <w:pPr>
        <w:keepNext/>
        <w:keepLines/>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2D191DED" w14:textId="77777777" w:rsidR="00BD7A28" w:rsidRPr="00BD7A28" w:rsidRDefault="00BD7A28" w:rsidP="00973B94">
      <w:pPr>
        <w:keepNext/>
        <w:keepLines/>
        <w:widowControl w:val="0"/>
        <w:rPr>
          <w:rtl/>
        </w:rPr>
      </w:pPr>
    </w:p>
    <w:p w14:paraId="64A0E45A" w14:textId="4BC1D458" w:rsidR="00826BFC" w:rsidRPr="00826BFC" w:rsidRDefault="00826BFC" w:rsidP="00FA61C6">
      <w:pPr>
        <w:keepNext/>
        <w:keepLines/>
        <w:widowControl w:val="0"/>
        <w:bidi w:val="0"/>
        <w:spacing w:line="240" w:lineRule="auto"/>
        <w:jc w:val="left"/>
      </w:pPr>
    </w:p>
    <w:sectPr w:rsidR="00826BFC" w:rsidRPr="00826BFC" w:rsidSect="00923CEF">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FDE808" w14:textId="77777777" w:rsidR="00CB7C04" w:rsidRDefault="00CB7C04">
      <w:pPr>
        <w:spacing w:line="240" w:lineRule="auto"/>
      </w:pPr>
      <w:r>
        <w:separator/>
      </w:r>
    </w:p>
  </w:endnote>
  <w:endnote w:type="continuationSeparator" w:id="0">
    <w:p w14:paraId="0627841F" w14:textId="77777777" w:rsidR="00CB7C04" w:rsidRDefault="00CB7C04">
      <w:pPr>
        <w:spacing w:line="240" w:lineRule="auto"/>
      </w:pPr>
      <w:r>
        <w:continuationSeparator/>
      </w:r>
    </w:p>
  </w:endnote>
  <w:endnote w:type="continuationNotice" w:id="1">
    <w:p w14:paraId="008525E6" w14:textId="77777777" w:rsidR="00CB7C04" w:rsidRDefault="00CB7C0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avid Transparent">
    <w:altName w:val="Arial"/>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885F5" w14:textId="77777777" w:rsidR="003B22FB" w:rsidRDefault="003B22FB" w:rsidP="00A147E4">
    <w:pPr>
      <w:pStyle w:val="ae"/>
      <w:framePr w:wrap="around" w:vAnchor="text" w:hAnchor="text"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14:paraId="3557DA47" w14:textId="77777777" w:rsidR="003B22FB" w:rsidRDefault="003B22FB" w:rsidP="00A147E4">
    <w:pPr>
      <w:pStyle w:val="ae"/>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19083" w14:textId="77777777" w:rsidR="003B22FB" w:rsidRPr="0083386E" w:rsidRDefault="003B22FB" w:rsidP="00C701DE">
    <w:pPr>
      <w:pStyle w:val="ae"/>
      <w:jc w:val="center"/>
      <w:rPr>
        <w:rFonts w:cs="Narkisim"/>
      </w:rPr>
    </w:pPr>
    <w:r w:rsidRPr="0083386E">
      <w:rPr>
        <w:rFonts w:cs="Narkisim" w:hint="cs"/>
        <w:rtl/>
      </w:rPr>
      <w:t xml:space="preserve"> </w:t>
    </w:r>
  </w:p>
  <w:p w14:paraId="0141C058" w14:textId="1332687A" w:rsidR="003B22FB" w:rsidRDefault="003B22FB" w:rsidP="00A147E4">
    <w:pPr>
      <w:pStyle w:val="ae"/>
      <w:ind w:right="360"/>
      <w:jc w:val="right"/>
    </w:pPr>
    <w:r w:rsidRPr="00B724B0">
      <w:rPr>
        <w:rStyle w:val="af0"/>
        <w:rtl/>
      </w:rPr>
      <w:t>עמוד</w:t>
    </w:r>
    <w:r w:rsidRPr="00B724B0">
      <w:rPr>
        <w:rStyle w:val="af0"/>
      </w:rPr>
      <w:t xml:space="preserve"> </w:t>
    </w:r>
    <w:r w:rsidRPr="00B724B0">
      <w:rPr>
        <w:rStyle w:val="af0"/>
      </w:rPr>
      <w:fldChar w:fldCharType="begin"/>
    </w:r>
    <w:r w:rsidRPr="00B724B0">
      <w:rPr>
        <w:rStyle w:val="af0"/>
      </w:rPr>
      <w:instrText xml:space="preserve"> PAGE </w:instrText>
    </w:r>
    <w:r w:rsidRPr="00B724B0">
      <w:rPr>
        <w:rStyle w:val="af0"/>
      </w:rPr>
      <w:fldChar w:fldCharType="separate"/>
    </w:r>
    <w:r>
      <w:rPr>
        <w:rStyle w:val="af0"/>
        <w:noProof/>
        <w:rtl/>
      </w:rPr>
      <w:t>1</w:t>
    </w:r>
    <w:r w:rsidRPr="00B724B0">
      <w:rPr>
        <w:rStyle w:val="af0"/>
      </w:rPr>
      <w:fldChar w:fldCharType="end"/>
    </w:r>
    <w:r w:rsidRPr="00B724B0">
      <w:rPr>
        <w:rStyle w:val="af0"/>
      </w:rPr>
      <w:t xml:space="preserve"> </w:t>
    </w:r>
    <w:r w:rsidRPr="00B724B0">
      <w:rPr>
        <w:rStyle w:val="af0"/>
        <w:rtl/>
      </w:rPr>
      <w:t>מתוך</w:t>
    </w:r>
    <w:r w:rsidRPr="00B724B0">
      <w:rPr>
        <w:rStyle w:val="af0"/>
      </w:rPr>
      <w:t xml:space="preserve"> </w:t>
    </w:r>
    <w:r w:rsidRPr="00B724B0">
      <w:rPr>
        <w:rStyle w:val="af0"/>
      </w:rPr>
      <w:fldChar w:fldCharType="begin"/>
    </w:r>
    <w:r w:rsidRPr="00B724B0">
      <w:rPr>
        <w:rStyle w:val="af0"/>
      </w:rPr>
      <w:instrText xml:space="preserve"> NUMPAGES </w:instrText>
    </w:r>
    <w:r w:rsidRPr="00B724B0">
      <w:rPr>
        <w:rStyle w:val="af0"/>
      </w:rPr>
      <w:fldChar w:fldCharType="separate"/>
    </w:r>
    <w:r>
      <w:rPr>
        <w:rStyle w:val="af0"/>
        <w:noProof/>
        <w:rtl/>
      </w:rPr>
      <w:t>157</w:t>
    </w:r>
    <w:r w:rsidRPr="00B724B0">
      <w:rPr>
        <w:rStyle w:val="af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A735" w14:textId="55DEBA69" w:rsidR="003B22FB" w:rsidRDefault="003B22FB" w:rsidP="00772211">
    <w:pPr>
      <w:pStyle w:val="ae"/>
      <w:pBdr>
        <w:top w:val="dotted" w:sz="4" w:space="1" w:color="auto"/>
      </w:pBdr>
      <w:tabs>
        <w:tab w:val="clear" w:pos="4153"/>
      </w:tabs>
      <w:spacing w:line="240" w:lineRule="auto"/>
      <w:jc w:val="center"/>
      <w:rPr>
        <w:rStyle w:val="af0"/>
        <w:b/>
        <w:bCs/>
        <w:sz w:val="20"/>
        <w:szCs w:val="20"/>
        <w:rtl/>
      </w:rPr>
    </w:pPr>
    <w:r w:rsidRPr="004B2571">
      <w:rPr>
        <w:rStyle w:val="af0"/>
        <w:rFonts w:hint="cs"/>
        <w:b/>
        <w:bCs/>
        <w:sz w:val="20"/>
        <w:szCs w:val="20"/>
        <w:rtl/>
      </w:rPr>
      <w:t>ע</w:t>
    </w:r>
    <w:r w:rsidRPr="004B2571">
      <w:rPr>
        <w:rStyle w:val="af0"/>
        <w:b/>
        <w:bCs/>
        <w:sz w:val="20"/>
        <w:szCs w:val="20"/>
        <w:rtl/>
      </w:rPr>
      <w:t>מוד</w:t>
    </w:r>
    <w:r w:rsidRPr="004B2571">
      <w:rPr>
        <w:rStyle w:val="af0"/>
        <w:b/>
        <w:bCs/>
        <w:sz w:val="20"/>
        <w:szCs w:val="20"/>
      </w:rPr>
      <w:t xml:space="preserve"> </w:t>
    </w:r>
    <w:r w:rsidRPr="004B2571">
      <w:rPr>
        <w:rStyle w:val="af0"/>
        <w:b/>
        <w:bCs/>
        <w:sz w:val="20"/>
        <w:szCs w:val="20"/>
      </w:rPr>
      <w:fldChar w:fldCharType="begin"/>
    </w:r>
    <w:r w:rsidRPr="004B2571">
      <w:rPr>
        <w:rStyle w:val="af0"/>
        <w:b/>
        <w:bCs/>
        <w:sz w:val="20"/>
        <w:szCs w:val="20"/>
      </w:rPr>
      <w:instrText xml:space="preserve"> PAGE </w:instrText>
    </w:r>
    <w:r w:rsidRPr="004B2571">
      <w:rPr>
        <w:rStyle w:val="af0"/>
        <w:b/>
        <w:bCs/>
        <w:sz w:val="20"/>
        <w:szCs w:val="20"/>
      </w:rPr>
      <w:fldChar w:fldCharType="separate"/>
    </w:r>
    <w:r w:rsidR="00951B76">
      <w:rPr>
        <w:rStyle w:val="af0"/>
        <w:b/>
        <w:bCs/>
        <w:noProof/>
        <w:sz w:val="20"/>
        <w:szCs w:val="20"/>
        <w:rtl/>
      </w:rPr>
      <w:t>134</w:t>
    </w:r>
    <w:r w:rsidRPr="004B2571">
      <w:rPr>
        <w:rStyle w:val="af0"/>
        <w:b/>
        <w:bCs/>
        <w:sz w:val="20"/>
        <w:szCs w:val="20"/>
      </w:rPr>
      <w:fldChar w:fldCharType="end"/>
    </w:r>
    <w:r w:rsidRPr="004B2571">
      <w:rPr>
        <w:rStyle w:val="af0"/>
        <w:b/>
        <w:bCs/>
        <w:sz w:val="20"/>
        <w:szCs w:val="20"/>
      </w:rPr>
      <w:t xml:space="preserve"> </w:t>
    </w:r>
    <w:r w:rsidRPr="004B2571">
      <w:rPr>
        <w:rStyle w:val="af0"/>
        <w:b/>
        <w:bCs/>
        <w:sz w:val="20"/>
        <w:szCs w:val="20"/>
        <w:rtl/>
      </w:rPr>
      <w:t>מתוך</w:t>
    </w:r>
    <w:r>
      <w:rPr>
        <w:rStyle w:val="af0"/>
        <w:rFonts w:hint="cs"/>
        <w:b/>
        <w:bCs/>
        <w:sz w:val="20"/>
        <w:szCs w:val="20"/>
        <w:rtl/>
      </w:rPr>
      <w:t xml:space="preserve"> </w:t>
    </w:r>
    <w:r w:rsidRPr="004B2571">
      <w:rPr>
        <w:rStyle w:val="af0"/>
        <w:b/>
        <w:bCs/>
        <w:sz w:val="20"/>
        <w:szCs w:val="20"/>
      </w:rPr>
      <w:fldChar w:fldCharType="begin"/>
    </w:r>
    <w:r w:rsidRPr="004B2571">
      <w:rPr>
        <w:rStyle w:val="af0"/>
        <w:b/>
        <w:bCs/>
        <w:sz w:val="20"/>
        <w:szCs w:val="20"/>
      </w:rPr>
      <w:instrText xml:space="preserve"> NUMPAGES </w:instrText>
    </w:r>
    <w:r w:rsidRPr="004B2571">
      <w:rPr>
        <w:rStyle w:val="af0"/>
        <w:b/>
        <w:bCs/>
        <w:sz w:val="20"/>
        <w:szCs w:val="20"/>
      </w:rPr>
      <w:fldChar w:fldCharType="separate"/>
    </w:r>
    <w:r w:rsidR="00951B76">
      <w:rPr>
        <w:rStyle w:val="af0"/>
        <w:b/>
        <w:bCs/>
        <w:noProof/>
        <w:sz w:val="20"/>
        <w:szCs w:val="20"/>
        <w:rtl/>
      </w:rPr>
      <w:t>150</w:t>
    </w:r>
    <w:r w:rsidRPr="004B2571">
      <w:rPr>
        <w:rStyle w:val="af0"/>
        <w:b/>
        <w:bCs/>
        <w:sz w:val="20"/>
        <w:szCs w:val="20"/>
      </w:rPr>
      <w:fldChar w:fldCharType="end"/>
    </w:r>
  </w:p>
  <w:p w14:paraId="7E969AA8" w14:textId="77777777" w:rsidR="003B22FB" w:rsidRDefault="003B22FB" w:rsidP="00772211">
    <w:pPr>
      <w:pStyle w:val="ae"/>
      <w:tabs>
        <w:tab w:val="clear" w:pos="4153"/>
      </w:tabs>
      <w:spacing w:line="240" w:lineRule="auto"/>
      <w:jc w:val="center"/>
      <w:rPr>
        <w:rStyle w:val="af0"/>
        <w:b/>
        <w:bCs/>
        <w:sz w:val="20"/>
        <w:szCs w:val="20"/>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B22FB" w14:paraId="25DE8654" w14:textId="77777777" w:rsidTr="00772211">
      <w:trPr>
        <w:jc w:val="center"/>
      </w:trPr>
      <w:tc>
        <w:tcPr>
          <w:tcW w:w="3114" w:type="dxa"/>
        </w:tcPr>
        <w:p w14:paraId="72B8095A"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94BB84F" w14:textId="77777777" w:rsidR="003B22FB" w:rsidRDefault="003B22FB" w:rsidP="00772211">
          <w:pPr>
            <w:pStyle w:val="ae"/>
            <w:tabs>
              <w:tab w:val="clear" w:pos="4153"/>
            </w:tabs>
            <w:spacing w:line="240" w:lineRule="auto"/>
            <w:rPr>
              <w:b/>
              <w:bCs/>
              <w:sz w:val="20"/>
              <w:szCs w:val="20"/>
              <w:rtl/>
            </w:rPr>
          </w:pPr>
        </w:p>
      </w:tc>
      <w:tc>
        <w:tcPr>
          <w:tcW w:w="3115" w:type="dxa"/>
        </w:tcPr>
        <w:p w14:paraId="08EA76DC"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r>
    <w:tr w:rsidR="003B22FB" w14:paraId="744806D7" w14:textId="77777777" w:rsidTr="00772211">
      <w:trPr>
        <w:jc w:val="center"/>
      </w:trPr>
      <w:tc>
        <w:tcPr>
          <w:tcW w:w="3114" w:type="dxa"/>
        </w:tcPr>
        <w:p w14:paraId="64D4050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תאריך</w:t>
          </w:r>
        </w:p>
      </w:tc>
      <w:tc>
        <w:tcPr>
          <w:tcW w:w="3115" w:type="dxa"/>
        </w:tcPr>
        <w:p w14:paraId="34D1C672" w14:textId="77777777" w:rsidR="003B22FB" w:rsidRDefault="003B22FB" w:rsidP="00772211">
          <w:pPr>
            <w:pStyle w:val="ae"/>
            <w:tabs>
              <w:tab w:val="clear" w:pos="4153"/>
            </w:tabs>
            <w:spacing w:line="240" w:lineRule="auto"/>
            <w:rPr>
              <w:b/>
              <w:bCs/>
              <w:sz w:val="20"/>
              <w:szCs w:val="20"/>
              <w:rtl/>
            </w:rPr>
          </w:pPr>
        </w:p>
      </w:tc>
      <w:tc>
        <w:tcPr>
          <w:tcW w:w="3115" w:type="dxa"/>
        </w:tcPr>
        <w:p w14:paraId="6EB6C24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חתימה בראשי תיבות</w:t>
          </w:r>
        </w:p>
      </w:tc>
    </w:tr>
  </w:tbl>
  <w:p w14:paraId="0A3B596C" w14:textId="77777777" w:rsidR="003B22FB" w:rsidRPr="004B2571" w:rsidRDefault="003B22FB" w:rsidP="00772211">
    <w:pPr>
      <w:pStyle w:val="ae"/>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55CED" w14:textId="77777777" w:rsidR="00CB7C04" w:rsidRDefault="00CB7C04">
      <w:pPr>
        <w:spacing w:line="240" w:lineRule="auto"/>
      </w:pPr>
      <w:r>
        <w:separator/>
      </w:r>
    </w:p>
  </w:footnote>
  <w:footnote w:type="continuationSeparator" w:id="0">
    <w:p w14:paraId="11CB111D" w14:textId="77777777" w:rsidR="00CB7C04" w:rsidRDefault="00CB7C04">
      <w:pPr>
        <w:spacing w:line="240" w:lineRule="auto"/>
      </w:pPr>
      <w:r>
        <w:continuationSeparator/>
      </w:r>
    </w:p>
  </w:footnote>
  <w:footnote w:type="continuationNotice" w:id="1">
    <w:p w14:paraId="0BDD0000" w14:textId="77777777" w:rsidR="00CB7C04" w:rsidRDefault="00CB7C0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A446D" w14:textId="1DBDC873" w:rsidR="003B22FB" w:rsidRDefault="003B22FB" w:rsidP="00F40A02">
    <w:pPr>
      <w:pStyle w:val="af6"/>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1197652870"/>
        <w:dataBinding w:prefixMappings="xmlns:ns0='http://purl.org/dc/elements/1.1/' xmlns:ns1='http://schemas.openxmlformats.org/package/2006/metadata/core-properties' " w:xpath="/ns1:coreProperties[1]/ns0:title[1]" w:storeItemID="{6C3C8BC8-F283-45AE-878A-BAB7291924A1}"/>
        <w:text/>
      </w:sdtPr>
      <w:sdtEndPr/>
      <w:sdtContent>
        <w:r w:rsidR="005562D2">
          <w:rPr>
            <w:rtl/>
          </w:rPr>
          <w:t>מכרז פומבי מס' 26-2024 למתן שירותי הובלה וסבלות עבור מעבר יחידות משרד המשפטים למבנה החדש בירושלים.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EndPr/>
    <w:sdtContent>
      <w:p w14:paraId="694C1E26" w14:textId="26F0EEBC" w:rsidR="003B22FB" w:rsidRPr="00767A6E" w:rsidRDefault="005562D2" w:rsidP="00327E43">
        <w:pPr>
          <w:pStyle w:val="af6"/>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26-2024 למתן שירותי הובלה וסבלות עבור מעבר יחידות משרד המשפטים למבנה החדש בירושלים.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3"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44925DA"/>
    <w:multiLevelType w:val="hybridMultilevel"/>
    <w:tmpl w:val="AB707326"/>
    <w:lvl w:ilvl="0" w:tplc="2424D184">
      <w:start w:val="1"/>
      <w:numFmt w:val="bullet"/>
      <w:lvlText w:val="o"/>
      <w:lvlJc w:val="left"/>
      <w:pPr>
        <w:tabs>
          <w:tab w:val="num" w:pos="720"/>
        </w:tabs>
        <w:ind w:left="720" w:right="720" w:hanging="360"/>
      </w:pPr>
      <w:rPr>
        <w:rFonts w:ascii="Courier New" w:hAnsi="Courier New" w:cs="Courier New" w:hint="default"/>
      </w:rPr>
    </w:lvl>
    <w:lvl w:ilvl="1" w:tplc="601230AC">
      <w:start w:val="1"/>
      <w:numFmt w:val="bullet"/>
      <w:pStyle w:val="Style9ptLinespacingsingle"/>
      <w:lvlText w:val="o"/>
      <w:lvlJc w:val="left"/>
      <w:pPr>
        <w:tabs>
          <w:tab w:val="num" w:pos="288"/>
        </w:tabs>
        <w:ind w:left="576" w:right="576" w:hanging="288"/>
      </w:pPr>
      <w:rPr>
        <w:rFonts w:ascii="Courier New" w:hAnsi="Courier New" w:hint="default"/>
      </w:rPr>
    </w:lvl>
    <w:lvl w:ilvl="2" w:tplc="97E82E58">
      <w:start w:val="1"/>
      <w:numFmt w:val="bullet"/>
      <w:lvlText w:val=""/>
      <w:lvlJc w:val="left"/>
      <w:pPr>
        <w:tabs>
          <w:tab w:val="num" w:pos="2160"/>
        </w:tabs>
        <w:ind w:left="2160" w:right="2160" w:hanging="360"/>
      </w:pPr>
      <w:rPr>
        <w:rFonts w:ascii="Wingdings" w:hAnsi="Wingdings" w:hint="default"/>
      </w:rPr>
    </w:lvl>
    <w:lvl w:ilvl="3" w:tplc="664CDA4A">
      <w:start w:val="1"/>
      <w:numFmt w:val="bullet"/>
      <w:lvlText w:val=""/>
      <w:lvlJc w:val="left"/>
      <w:pPr>
        <w:tabs>
          <w:tab w:val="num" w:pos="2880"/>
        </w:tabs>
        <w:ind w:left="2880" w:right="2880" w:hanging="360"/>
      </w:pPr>
      <w:rPr>
        <w:rFonts w:ascii="Symbol" w:hAnsi="Symbol" w:hint="default"/>
      </w:rPr>
    </w:lvl>
    <w:lvl w:ilvl="4" w:tplc="F56491D4" w:tentative="1">
      <w:start w:val="1"/>
      <w:numFmt w:val="bullet"/>
      <w:lvlText w:val="o"/>
      <w:lvlJc w:val="left"/>
      <w:pPr>
        <w:tabs>
          <w:tab w:val="num" w:pos="3600"/>
        </w:tabs>
        <w:ind w:left="3600" w:right="3600" w:hanging="360"/>
      </w:pPr>
      <w:rPr>
        <w:rFonts w:ascii="Courier New" w:hAnsi="Courier New" w:cs="Courier New" w:hint="default"/>
      </w:rPr>
    </w:lvl>
    <w:lvl w:ilvl="5" w:tplc="E5D6C758" w:tentative="1">
      <w:start w:val="1"/>
      <w:numFmt w:val="bullet"/>
      <w:lvlText w:val=""/>
      <w:lvlJc w:val="left"/>
      <w:pPr>
        <w:tabs>
          <w:tab w:val="num" w:pos="4320"/>
        </w:tabs>
        <w:ind w:left="4320" w:right="4320" w:hanging="360"/>
      </w:pPr>
      <w:rPr>
        <w:rFonts w:ascii="Wingdings" w:hAnsi="Wingdings" w:hint="default"/>
      </w:rPr>
    </w:lvl>
    <w:lvl w:ilvl="6" w:tplc="FC8C1C0E" w:tentative="1">
      <w:start w:val="1"/>
      <w:numFmt w:val="bullet"/>
      <w:lvlText w:val=""/>
      <w:lvlJc w:val="left"/>
      <w:pPr>
        <w:tabs>
          <w:tab w:val="num" w:pos="5040"/>
        </w:tabs>
        <w:ind w:left="5040" w:right="5040" w:hanging="360"/>
      </w:pPr>
      <w:rPr>
        <w:rFonts w:ascii="Symbol" w:hAnsi="Symbol" w:hint="default"/>
      </w:rPr>
    </w:lvl>
    <w:lvl w:ilvl="7" w:tplc="ABBCE786" w:tentative="1">
      <w:start w:val="1"/>
      <w:numFmt w:val="bullet"/>
      <w:lvlText w:val="o"/>
      <w:lvlJc w:val="left"/>
      <w:pPr>
        <w:tabs>
          <w:tab w:val="num" w:pos="5760"/>
        </w:tabs>
        <w:ind w:left="5760" w:right="5760" w:hanging="360"/>
      </w:pPr>
      <w:rPr>
        <w:rFonts w:ascii="Courier New" w:hAnsi="Courier New" w:cs="Courier New" w:hint="default"/>
      </w:rPr>
    </w:lvl>
    <w:lvl w:ilvl="8" w:tplc="A75CF516"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6"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45F229F"/>
    <w:multiLevelType w:val="hybridMultilevel"/>
    <w:tmpl w:val="F2729A1A"/>
    <w:lvl w:ilvl="0" w:tplc="62FCBCC4">
      <w:start w:val="1"/>
      <w:numFmt w:val="bullet"/>
      <w:pStyle w:val="a1"/>
      <w:lvlText w:val=""/>
      <w:lvlJc w:val="left"/>
      <w:pPr>
        <w:ind w:left="720" w:hanging="360"/>
      </w:pPr>
      <w:rPr>
        <w:rFonts w:ascii="Symbol" w:hAnsi="Symbol" w:cs="Symbol" w:hint="default"/>
        <w:b/>
        <w:i w:val="0"/>
        <w:color w:val="44546A" w:themeColor="text2"/>
      </w:rPr>
    </w:lvl>
    <w:lvl w:ilvl="1" w:tplc="1A242D78">
      <w:start w:val="1"/>
      <w:numFmt w:val="bullet"/>
      <w:lvlText w:val="o"/>
      <w:lvlJc w:val="left"/>
      <w:pPr>
        <w:ind w:left="1440" w:hanging="360"/>
      </w:pPr>
      <w:rPr>
        <w:rFonts w:ascii="Courier New" w:hAnsi="Courier New" w:cs="Courier New" w:hint="default"/>
      </w:rPr>
    </w:lvl>
    <w:lvl w:ilvl="2" w:tplc="CF64C788">
      <w:start w:val="1"/>
      <w:numFmt w:val="bullet"/>
      <w:lvlText w:val=""/>
      <w:lvlJc w:val="left"/>
      <w:pPr>
        <w:ind w:left="2160" w:hanging="360"/>
      </w:pPr>
      <w:rPr>
        <w:rFonts w:ascii="Wingdings" w:hAnsi="Wingdings" w:hint="default"/>
      </w:rPr>
    </w:lvl>
    <w:lvl w:ilvl="3" w:tplc="37368C8C">
      <w:start w:val="1"/>
      <w:numFmt w:val="bullet"/>
      <w:lvlText w:val=""/>
      <w:lvlJc w:val="left"/>
      <w:pPr>
        <w:ind w:left="2880" w:hanging="360"/>
      </w:pPr>
      <w:rPr>
        <w:rFonts w:ascii="Symbol" w:hAnsi="Symbol" w:hint="default"/>
      </w:rPr>
    </w:lvl>
    <w:lvl w:ilvl="4" w:tplc="576EA128" w:tentative="1">
      <w:start w:val="1"/>
      <w:numFmt w:val="bullet"/>
      <w:lvlText w:val="o"/>
      <w:lvlJc w:val="left"/>
      <w:pPr>
        <w:ind w:left="3600" w:hanging="360"/>
      </w:pPr>
      <w:rPr>
        <w:rFonts w:ascii="Courier New" w:hAnsi="Courier New" w:cs="Courier New" w:hint="default"/>
      </w:rPr>
    </w:lvl>
    <w:lvl w:ilvl="5" w:tplc="1DB4E412" w:tentative="1">
      <w:start w:val="1"/>
      <w:numFmt w:val="bullet"/>
      <w:lvlText w:val=""/>
      <w:lvlJc w:val="left"/>
      <w:pPr>
        <w:ind w:left="4320" w:hanging="360"/>
      </w:pPr>
      <w:rPr>
        <w:rFonts w:ascii="Wingdings" w:hAnsi="Wingdings" w:hint="default"/>
      </w:rPr>
    </w:lvl>
    <w:lvl w:ilvl="6" w:tplc="34A4FF1A" w:tentative="1">
      <w:start w:val="1"/>
      <w:numFmt w:val="bullet"/>
      <w:lvlText w:val=""/>
      <w:lvlJc w:val="left"/>
      <w:pPr>
        <w:ind w:left="5040" w:hanging="360"/>
      </w:pPr>
      <w:rPr>
        <w:rFonts w:ascii="Symbol" w:hAnsi="Symbol" w:hint="default"/>
      </w:rPr>
    </w:lvl>
    <w:lvl w:ilvl="7" w:tplc="4DDC526C" w:tentative="1">
      <w:start w:val="1"/>
      <w:numFmt w:val="bullet"/>
      <w:lvlText w:val="o"/>
      <w:lvlJc w:val="left"/>
      <w:pPr>
        <w:ind w:left="5760" w:hanging="360"/>
      </w:pPr>
      <w:rPr>
        <w:rFonts w:ascii="Courier New" w:hAnsi="Courier New" w:cs="Courier New" w:hint="default"/>
      </w:rPr>
    </w:lvl>
    <w:lvl w:ilvl="8" w:tplc="84089AA6" w:tentative="1">
      <w:start w:val="1"/>
      <w:numFmt w:val="bullet"/>
      <w:lvlText w:val=""/>
      <w:lvlJc w:val="left"/>
      <w:pPr>
        <w:ind w:left="6480" w:hanging="360"/>
      </w:pPr>
      <w:rPr>
        <w:rFonts w:ascii="Wingdings" w:hAnsi="Wingdings"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8621A1E"/>
    <w:multiLevelType w:val="hybridMultilevel"/>
    <w:tmpl w:val="F342B1F0"/>
    <w:lvl w:ilvl="0" w:tplc="D6D0AC62">
      <w:start w:val="1"/>
      <w:numFmt w:val="decimal"/>
      <w:lvlText w:val="%1."/>
      <w:lvlJc w:val="left"/>
      <w:pPr>
        <w:ind w:left="720" w:hanging="360"/>
      </w:pPr>
      <w:rPr>
        <w:rFonts w:hint="default"/>
      </w:rPr>
    </w:lvl>
    <w:lvl w:ilvl="1" w:tplc="A43870B8" w:tentative="1">
      <w:start w:val="1"/>
      <w:numFmt w:val="lowerLetter"/>
      <w:lvlText w:val="%2."/>
      <w:lvlJc w:val="left"/>
      <w:pPr>
        <w:ind w:left="1440" w:hanging="360"/>
      </w:pPr>
    </w:lvl>
    <w:lvl w:ilvl="2" w:tplc="9F227226" w:tentative="1">
      <w:start w:val="1"/>
      <w:numFmt w:val="lowerRoman"/>
      <w:lvlText w:val="%3."/>
      <w:lvlJc w:val="right"/>
      <w:pPr>
        <w:ind w:left="2160" w:hanging="180"/>
      </w:pPr>
    </w:lvl>
    <w:lvl w:ilvl="3" w:tplc="A058D8DC" w:tentative="1">
      <w:start w:val="1"/>
      <w:numFmt w:val="decimal"/>
      <w:lvlText w:val="%4."/>
      <w:lvlJc w:val="left"/>
      <w:pPr>
        <w:ind w:left="2880" w:hanging="360"/>
      </w:pPr>
    </w:lvl>
    <w:lvl w:ilvl="4" w:tplc="2CD8D070" w:tentative="1">
      <w:start w:val="1"/>
      <w:numFmt w:val="lowerLetter"/>
      <w:lvlText w:val="%5."/>
      <w:lvlJc w:val="left"/>
      <w:pPr>
        <w:ind w:left="3600" w:hanging="360"/>
      </w:pPr>
    </w:lvl>
    <w:lvl w:ilvl="5" w:tplc="FC1EABC2" w:tentative="1">
      <w:start w:val="1"/>
      <w:numFmt w:val="lowerRoman"/>
      <w:lvlText w:val="%6."/>
      <w:lvlJc w:val="right"/>
      <w:pPr>
        <w:ind w:left="4320" w:hanging="180"/>
      </w:pPr>
    </w:lvl>
    <w:lvl w:ilvl="6" w:tplc="DB3E7238" w:tentative="1">
      <w:start w:val="1"/>
      <w:numFmt w:val="decimal"/>
      <w:lvlText w:val="%7."/>
      <w:lvlJc w:val="left"/>
      <w:pPr>
        <w:ind w:left="5040" w:hanging="360"/>
      </w:pPr>
    </w:lvl>
    <w:lvl w:ilvl="7" w:tplc="2D6E4506" w:tentative="1">
      <w:start w:val="1"/>
      <w:numFmt w:val="lowerLetter"/>
      <w:lvlText w:val="%8."/>
      <w:lvlJc w:val="left"/>
      <w:pPr>
        <w:ind w:left="5760" w:hanging="360"/>
      </w:pPr>
    </w:lvl>
    <w:lvl w:ilvl="8" w:tplc="65DC1CD8" w:tentative="1">
      <w:start w:val="1"/>
      <w:numFmt w:val="lowerRoman"/>
      <w:lvlText w:val="%9."/>
      <w:lvlJc w:val="right"/>
      <w:pPr>
        <w:ind w:left="6480" w:hanging="180"/>
      </w:pPr>
    </w:lvl>
  </w:abstractNum>
  <w:abstractNum w:abstractNumId="14" w15:restartNumberingAfterBreak="0">
    <w:nsid w:val="1B042AEE"/>
    <w:multiLevelType w:val="hybridMultilevel"/>
    <w:tmpl w:val="0456D68E"/>
    <w:lvl w:ilvl="0" w:tplc="70AAA956">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E516FB40">
      <w:start w:val="1"/>
      <w:numFmt w:val="bullet"/>
      <w:lvlText w:val="o"/>
      <w:lvlJc w:val="left"/>
      <w:pPr>
        <w:tabs>
          <w:tab w:val="num" w:pos="1440"/>
        </w:tabs>
        <w:ind w:left="1440" w:right="1440" w:hanging="360"/>
      </w:pPr>
      <w:rPr>
        <w:rFonts w:ascii="Courier New" w:hAnsi="Courier New" w:hint="default"/>
      </w:rPr>
    </w:lvl>
    <w:lvl w:ilvl="2" w:tplc="5682227E" w:tentative="1">
      <w:start w:val="1"/>
      <w:numFmt w:val="bullet"/>
      <w:lvlText w:val=""/>
      <w:lvlJc w:val="left"/>
      <w:pPr>
        <w:tabs>
          <w:tab w:val="num" w:pos="2160"/>
        </w:tabs>
        <w:ind w:left="2160" w:right="2160" w:hanging="360"/>
      </w:pPr>
      <w:rPr>
        <w:rFonts w:ascii="Wingdings" w:hAnsi="Wingdings" w:hint="default"/>
      </w:rPr>
    </w:lvl>
    <w:lvl w:ilvl="3" w:tplc="BCC2FED2" w:tentative="1">
      <w:start w:val="1"/>
      <w:numFmt w:val="bullet"/>
      <w:lvlText w:val=""/>
      <w:lvlJc w:val="left"/>
      <w:pPr>
        <w:tabs>
          <w:tab w:val="num" w:pos="2880"/>
        </w:tabs>
        <w:ind w:left="2880" w:right="2880" w:hanging="360"/>
      </w:pPr>
      <w:rPr>
        <w:rFonts w:ascii="Symbol" w:hAnsi="Symbol" w:hint="default"/>
      </w:rPr>
    </w:lvl>
    <w:lvl w:ilvl="4" w:tplc="4F20DBF4" w:tentative="1">
      <w:start w:val="1"/>
      <w:numFmt w:val="bullet"/>
      <w:lvlText w:val="o"/>
      <w:lvlJc w:val="left"/>
      <w:pPr>
        <w:tabs>
          <w:tab w:val="num" w:pos="3600"/>
        </w:tabs>
        <w:ind w:left="3600" w:right="3600" w:hanging="360"/>
      </w:pPr>
      <w:rPr>
        <w:rFonts w:ascii="Courier New" w:hAnsi="Courier New" w:hint="default"/>
      </w:rPr>
    </w:lvl>
    <w:lvl w:ilvl="5" w:tplc="C0D09354" w:tentative="1">
      <w:start w:val="1"/>
      <w:numFmt w:val="bullet"/>
      <w:lvlText w:val=""/>
      <w:lvlJc w:val="left"/>
      <w:pPr>
        <w:tabs>
          <w:tab w:val="num" w:pos="4320"/>
        </w:tabs>
        <w:ind w:left="4320" w:right="4320" w:hanging="360"/>
      </w:pPr>
      <w:rPr>
        <w:rFonts w:ascii="Wingdings" w:hAnsi="Wingdings" w:hint="default"/>
      </w:rPr>
    </w:lvl>
    <w:lvl w:ilvl="6" w:tplc="A038ED60" w:tentative="1">
      <w:start w:val="1"/>
      <w:numFmt w:val="bullet"/>
      <w:lvlText w:val=""/>
      <w:lvlJc w:val="left"/>
      <w:pPr>
        <w:tabs>
          <w:tab w:val="num" w:pos="5040"/>
        </w:tabs>
        <w:ind w:left="5040" w:right="5040" w:hanging="360"/>
      </w:pPr>
      <w:rPr>
        <w:rFonts w:ascii="Symbol" w:hAnsi="Symbol" w:hint="default"/>
      </w:rPr>
    </w:lvl>
    <w:lvl w:ilvl="7" w:tplc="01161DFC" w:tentative="1">
      <w:start w:val="1"/>
      <w:numFmt w:val="bullet"/>
      <w:lvlText w:val="o"/>
      <w:lvlJc w:val="left"/>
      <w:pPr>
        <w:tabs>
          <w:tab w:val="num" w:pos="5760"/>
        </w:tabs>
        <w:ind w:left="5760" w:right="5760" w:hanging="360"/>
      </w:pPr>
      <w:rPr>
        <w:rFonts w:ascii="Courier New" w:hAnsi="Courier New" w:hint="default"/>
      </w:rPr>
    </w:lvl>
    <w:lvl w:ilvl="8" w:tplc="8DBCC982"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1D771217"/>
    <w:multiLevelType w:val="hybridMultilevel"/>
    <w:tmpl w:val="13EA3832"/>
    <w:lvl w:ilvl="0" w:tplc="39108B86">
      <w:start w:val="1"/>
      <w:numFmt w:val="bullet"/>
      <w:lvlText w:val=""/>
      <w:lvlJc w:val="left"/>
      <w:pPr>
        <w:tabs>
          <w:tab w:val="num" w:pos="752"/>
        </w:tabs>
        <w:ind w:left="752" w:hanging="360"/>
      </w:pPr>
      <w:rPr>
        <w:rFonts w:ascii="Symbol" w:hAnsi="Symbol" w:hint="default"/>
      </w:rPr>
    </w:lvl>
    <w:lvl w:ilvl="1" w:tplc="225EC902">
      <w:start w:val="1"/>
      <w:numFmt w:val="bullet"/>
      <w:lvlText w:val=""/>
      <w:lvlJc w:val="left"/>
      <w:pPr>
        <w:tabs>
          <w:tab w:val="num" w:pos="1472"/>
        </w:tabs>
        <w:ind w:left="1472" w:hanging="360"/>
      </w:pPr>
      <w:rPr>
        <w:rFonts w:ascii="Symbol" w:hAnsi="Symbol" w:hint="default"/>
      </w:rPr>
    </w:lvl>
    <w:lvl w:ilvl="2" w:tplc="06068940">
      <w:start w:val="1"/>
      <w:numFmt w:val="lowerRoman"/>
      <w:lvlText w:val="%3."/>
      <w:lvlJc w:val="right"/>
      <w:pPr>
        <w:tabs>
          <w:tab w:val="num" w:pos="2192"/>
        </w:tabs>
        <w:ind w:left="2192" w:hanging="180"/>
      </w:pPr>
    </w:lvl>
    <w:lvl w:ilvl="3" w:tplc="D12C2896">
      <w:start w:val="1"/>
      <w:numFmt w:val="decimal"/>
      <w:lvlText w:val="%4."/>
      <w:lvlJc w:val="left"/>
      <w:pPr>
        <w:tabs>
          <w:tab w:val="num" w:pos="2912"/>
        </w:tabs>
        <w:ind w:left="2912" w:hanging="360"/>
      </w:pPr>
    </w:lvl>
    <w:lvl w:ilvl="4" w:tplc="7C9255A4">
      <w:start w:val="1"/>
      <w:numFmt w:val="lowerLetter"/>
      <w:lvlText w:val="%5."/>
      <w:lvlJc w:val="left"/>
      <w:pPr>
        <w:tabs>
          <w:tab w:val="num" w:pos="3632"/>
        </w:tabs>
        <w:ind w:left="3632" w:hanging="360"/>
      </w:pPr>
    </w:lvl>
    <w:lvl w:ilvl="5" w:tplc="EB3CEF18">
      <w:start w:val="1"/>
      <w:numFmt w:val="lowerRoman"/>
      <w:lvlText w:val="%6."/>
      <w:lvlJc w:val="right"/>
      <w:pPr>
        <w:tabs>
          <w:tab w:val="num" w:pos="4352"/>
        </w:tabs>
        <w:ind w:left="4352" w:hanging="180"/>
      </w:pPr>
    </w:lvl>
    <w:lvl w:ilvl="6" w:tplc="1F98884E">
      <w:start w:val="1"/>
      <w:numFmt w:val="decimal"/>
      <w:lvlText w:val="%7."/>
      <w:lvlJc w:val="left"/>
      <w:pPr>
        <w:tabs>
          <w:tab w:val="num" w:pos="5072"/>
        </w:tabs>
        <w:ind w:left="5072" w:hanging="360"/>
      </w:pPr>
    </w:lvl>
    <w:lvl w:ilvl="7" w:tplc="83C4801A">
      <w:start w:val="1"/>
      <w:numFmt w:val="lowerLetter"/>
      <w:lvlText w:val="%8."/>
      <w:lvlJc w:val="left"/>
      <w:pPr>
        <w:tabs>
          <w:tab w:val="num" w:pos="5792"/>
        </w:tabs>
        <w:ind w:left="5792" w:hanging="360"/>
      </w:pPr>
    </w:lvl>
    <w:lvl w:ilvl="8" w:tplc="D1EA8992">
      <w:start w:val="1"/>
      <w:numFmt w:val="lowerRoman"/>
      <w:lvlText w:val="%9."/>
      <w:lvlJc w:val="right"/>
      <w:pPr>
        <w:tabs>
          <w:tab w:val="num" w:pos="6512"/>
        </w:tabs>
        <w:ind w:left="6512" w:hanging="180"/>
      </w:pPr>
    </w:lvl>
  </w:abstractNum>
  <w:abstractNum w:abstractNumId="16" w15:restartNumberingAfterBreak="0">
    <w:nsid w:val="1D980F24"/>
    <w:multiLevelType w:val="hybridMultilevel"/>
    <w:tmpl w:val="10B0A6BC"/>
    <w:lvl w:ilvl="0" w:tplc="FFDEB06E">
      <w:start w:val="1"/>
      <w:numFmt w:val="bullet"/>
      <w:lvlText w:val=""/>
      <w:lvlJc w:val="left"/>
      <w:pPr>
        <w:tabs>
          <w:tab w:val="num" w:pos="360"/>
        </w:tabs>
        <w:ind w:left="360" w:hanging="360"/>
      </w:pPr>
      <w:rPr>
        <w:rFonts w:ascii="Wingdings" w:hAnsi="Wingdings" w:hint="default"/>
        <w:sz w:val="24"/>
        <w:szCs w:val="24"/>
      </w:rPr>
    </w:lvl>
    <w:lvl w:ilvl="1" w:tplc="E18A1DC0">
      <w:start w:val="1"/>
      <w:numFmt w:val="bullet"/>
      <w:lvlText w:val="o"/>
      <w:lvlJc w:val="left"/>
      <w:pPr>
        <w:tabs>
          <w:tab w:val="num" w:pos="720"/>
        </w:tabs>
        <w:ind w:left="720" w:hanging="360"/>
      </w:pPr>
      <w:rPr>
        <w:rFonts w:ascii="Courier New" w:hAnsi="Courier New" w:hint="default"/>
      </w:rPr>
    </w:lvl>
    <w:lvl w:ilvl="2" w:tplc="B2DE6158">
      <w:start w:val="1"/>
      <w:numFmt w:val="bullet"/>
      <w:lvlText w:val=""/>
      <w:lvlJc w:val="left"/>
      <w:pPr>
        <w:tabs>
          <w:tab w:val="num" w:pos="1440"/>
        </w:tabs>
        <w:ind w:left="1440" w:hanging="360"/>
      </w:pPr>
      <w:rPr>
        <w:rFonts w:ascii="Wingdings" w:hAnsi="Wingdings" w:hint="default"/>
      </w:rPr>
    </w:lvl>
    <w:lvl w:ilvl="3" w:tplc="FA5074D4">
      <w:start w:val="1"/>
      <w:numFmt w:val="bullet"/>
      <w:lvlText w:val=""/>
      <w:lvlJc w:val="left"/>
      <w:pPr>
        <w:tabs>
          <w:tab w:val="num" w:pos="2160"/>
        </w:tabs>
        <w:ind w:left="2160" w:hanging="360"/>
      </w:pPr>
      <w:rPr>
        <w:rFonts w:ascii="Symbol" w:hAnsi="Symbol" w:hint="default"/>
      </w:rPr>
    </w:lvl>
    <w:lvl w:ilvl="4" w:tplc="51D61094">
      <w:start w:val="1"/>
      <w:numFmt w:val="bullet"/>
      <w:lvlText w:val="o"/>
      <w:lvlJc w:val="left"/>
      <w:pPr>
        <w:tabs>
          <w:tab w:val="num" w:pos="2880"/>
        </w:tabs>
        <w:ind w:left="2880" w:hanging="360"/>
      </w:pPr>
      <w:rPr>
        <w:rFonts w:ascii="Courier New" w:hAnsi="Courier New" w:hint="default"/>
      </w:rPr>
    </w:lvl>
    <w:lvl w:ilvl="5" w:tplc="77F67A1E">
      <w:start w:val="1"/>
      <w:numFmt w:val="bullet"/>
      <w:lvlText w:val=""/>
      <w:lvlJc w:val="left"/>
      <w:pPr>
        <w:tabs>
          <w:tab w:val="num" w:pos="3600"/>
        </w:tabs>
        <w:ind w:left="3600" w:hanging="360"/>
      </w:pPr>
      <w:rPr>
        <w:rFonts w:ascii="Wingdings" w:hAnsi="Wingdings" w:hint="default"/>
      </w:rPr>
    </w:lvl>
    <w:lvl w:ilvl="6" w:tplc="5BD42C28">
      <w:start w:val="1"/>
      <w:numFmt w:val="bullet"/>
      <w:lvlText w:val=""/>
      <w:lvlJc w:val="left"/>
      <w:pPr>
        <w:tabs>
          <w:tab w:val="num" w:pos="4320"/>
        </w:tabs>
        <w:ind w:left="4320" w:hanging="360"/>
      </w:pPr>
      <w:rPr>
        <w:rFonts w:ascii="Symbol" w:hAnsi="Symbol" w:hint="default"/>
      </w:rPr>
    </w:lvl>
    <w:lvl w:ilvl="7" w:tplc="7C928C14">
      <w:start w:val="1"/>
      <w:numFmt w:val="bullet"/>
      <w:lvlText w:val="o"/>
      <w:lvlJc w:val="left"/>
      <w:pPr>
        <w:tabs>
          <w:tab w:val="num" w:pos="5040"/>
        </w:tabs>
        <w:ind w:left="5040" w:hanging="360"/>
      </w:pPr>
      <w:rPr>
        <w:rFonts w:ascii="Courier New" w:hAnsi="Courier New" w:hint="default"/>
      </w:rPr>
    </w:lvl>
    <w:lvl w:ilvl="8" w:tplc="77382BF2">
      <w:start w:val="1"/>
      <w:numFmt w:val="bullet"/>
      <w:lvlText w:val=""/>
      <w:lvlJc w:val="left"/>
      <w:pPr>
        <w:tabs>
          <w:tab w:val="num" w:pos="5760"/>
        </w:tabs>
        <w:ind w:left="5760" w:hanging="360"/>
      </w:pPr>
      <w:rPr>
        <w:rFonts w:ascii="Wingdings" w:hAnsi="Wingdings" w:hint="default"/>
      </w:rPr>
    </w:lvl>
  </w:abstractNum>
  <w:abstractNum w:abstractNumId="17" w15:restartNumberingAfterBreak="0">
    <w:nsid w:val="22CB73FC"/>
    <w:multiLevelType w:val="hybridMultilevel"/>
    <w:tmpl w:val="C0D06504"/>
    <w:lvl w:ilvl="0" w:tplc="E1668F5A">
      <w:start w:val="1"/>
      <w:numFmt w:val="bullet"/>
      <w:lvlText w:val=""/>
      <w:lvlJc w:val="left"/>
      <w:pPr>
        <w:ind w:left="720" w:hanging="360"/>
      </w:pPr>
      <w:rPr>
        <w:rFonts w:ascii="Symbol" w:hAnsi="Symbol" w:hint="default"/>
      </w:rPr>
    </w:lvl>
    <w:lvl w:ilvl="1" w:tplc="E8186CF6">
      <w:start w:val="1"/>
      <w:numFmt w:val="bullet"/>
      <w:lvlText w:val="o"/>
      <w:lvlJc w:val="left"/>
      <w:pPr>
        <w:ind w:left="1440" w:hanging="360"/>
      </w:pPr>
      <w:rPr>
        <w:rFonts w:ascii="Courier New" w:hAnsi="Courier New" w:cs="Courier New" w:hint="default"/>
      </w:rPr>
    </w:lvl>
    <w:lvl w:ilvl="2" w:tplc="92E2630E">
      <w:start w:val="1"/>
      <w:numFmt w:val="bullet"/>
      <w:lvlText w:val=""/>
      <w:lvlJc w:val="left"/>
      <w:pPr>
        <w:ind w:left="2160" w:hanging="360"/>
      </w:pPr>
      <w:rPr>
        <w:rFonts w:ascii="Wingdings" w:hAnsi="Wingdings" w:hint="default"/>
      </w:rPr>
    </w:lvl>
    <w:lvl w:ilvl="3" w:tplc="8F1806F2">
      <w:start w:val="1"/>
      <w:numFmt w:val="bullet"/>
      <w:lvlText w:val=""/>
      <w:lvlJc w:val="left"/>
      <w:pPr>
        <w:ind w:left="2880" w:hanging="360"/>
      </w:pPr>
      <w:rPr>
        <w:rFonts w:ascii="Symbol" w:hAnsi="Symbol" w:hint="default"/>
      </w:rPr>
    </w:lvl>
    <w:lvl w:ilvl="4" w:tplc="C08670CE" w:tentative="1">
      <w:start w:val="1"/>
      <w:numFmt w:val="bullet"/>
      <w:lvlText w:val="o"/>
      <w:lvlJc w:val="left"/>
      <w:pPr>
        <w:ind w:left="3600" w:hanging="360"/>
      </w:pPr>
      <w:rPr>
        <w:rFonts w:ascii="Courier New" w:hAnsi="Courier New" w:cs="Courier New" w:hint="default"/>
      </w:rPr>
    </w:lvl>
    <w:lvl w:ilvl="5" w:tplc="07B65116" w:tentative="1">
      <w:start w:val="1"/>
      <w:numFmt w:val="bullet"/>
      <w:lvlText w:val=""/>
      <w:lvlJc w:val="left"/>
      <w:pPr>
        <w:ind w:left="4320" w:hanging="360"/>
      </w:pPr>
      <w:rPr>
        <w:rFonts w:ascii="Wingdings" w:hAnsi="Wingdings" w:hint="default"/>
      </w:rPr>
    </w:lvl>
    <w:lvl w:ilvl="6" w:tplc="1E9813EC" w:tentative="1">
      <w:start w:val="1"/>
      <w:numFmt w:val="bullet"/>
      <w:lvlText w:val=""/>
      <w:lvlJc w:val="left"/>
      <w:pPr>
        <w:ind w:left="5040" w:hanging="360"/>
      </w:pPr>
      <w:rPr>
        <w:rFonts w:ascii="Symbol" w:hAnsi="Symbol" w:hint="default"/>
      </w:rPr>
    </w:lvl>
    <w:lvl w:ilvl="7" w:tplc="C51691B8" w:tentative="1">
      <w:start w:val="1"/>
      <w:numFmt w:val="bullet"/>
      <w:lvlText w:val="o"/>
      <w:lvlJc w:val="left"/>
      <w:pPr>
        <w:ind w:left="5760" w:hanging="360"/>
      </w:pPr>
      <w:rPr>
        <w:rFonts w:ascii="Courier New" w:hAnsi="Courier New" w:cs="Courier New" w:hint="default"/>
      </w:rPr>
    </w:lvl>
    <w:lvl w:ilvl="8" w:tplc="CE88E566" w:tentative="1">
      <w:start w:val="1"/>
      <w:numFmt w:val="bullet"/>
      <w:lvlText w:val=""/>
      <w:lvlJc w:val="left"/>
      <w:pPr>
        <w:ind w:left="6480" w:hanging="360"/>
      </w:pPr>
      <w:rPr>
        <w:rFonts w:ascii="Wingdings" w:hAnsi="Wingdings" w:hint="default"/>
      </w:rPr>
    </w:lvl>
  </w:abstractNum>
  <w:abstractNum w:abstractNumId="18"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1"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3"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rPr>
    </w:lvl>
    <w:lvl w:ilvl="2">
      <w:start w:val="1"/>
      <w:numFmt w:val="decimal"/>
      <w:pStyle w:val="Head3Orantech"/>
      <w:lvlText w:val="%1.%2.%3."/>
      <w:lvlJc w:val="left"/>
      <w:rPr>
        <w:i w:val="0"/>
        <w:iC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8" w15:restartNumberingAfterBreak="0">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9" w15:restartNumberingAfterBreak="0">
    <w:nsid w:val="39193323"/>
    <w:multiLevelType w:val="hybridMultilevel"/>
    <w:tmpl w:val="5804EC26"/>
    <w:styleLink w:val="-2"/>
    <w:lvl w:ilvl="0" w:tplc="A0822160">
      <w:start w:val="1"/>
      <w:numFmt w:val="hebrew1"/>
      <w:lvlText w:val="%1."/>
      <w:lvlJc w:val="center"/>
      <w:pPr>
        <w:ind w:left="720" w:hanging="360"/>
      </w:pPr>
      <w:rPr>
        <w:b/>
        <w:bCs/>
      </w:rPr>
    </w:lvl>
    <w:lvl w:ilvl="1" w:tplc="D2662A72" w:tentative="1">
      <w:start w:val="1"/>
      <w:numFmt w:val="lowerLetter"/>
      <w:lvlText w:val="%2."/>
      <w:lvlJc w:val="left"/>
      <w:pPr>
        <w:ind w:left="1440" w:hanging="360"/>
      </w:pPr>
    </w:lvl>
    <w:lvl w:ilvl="2" w:tplc="D680A148" w:tentative="1">
      <w:start w:val="1"/>
      <w:numFmt w:val="lowerRoman"/>
      <w:lvlText w:val="%3."/>
      <w:lvlJc w:val="right"/>
      <w:pPr>
        <w:ind w:left="2160" w:hanging="180"/>
      </w:pPr>
    </w:lvl>
    <w:lvl w:ilvl="3" w:tplc="AE58D534" w:tentative="1">
      <w:start w:val="1"/>
      <w:numFmt w:val="decimal"/>
      <w:lvlText w:val="%4."/>
      <w:lvlJc w:val="left"/>
      <w:pPr>
        <w:ind w:left="2880" w:hanging="360"/>
      </w:pPr>
    </w:lvl>
    <w:lvl w:ilvl="4" w:tplc="E07EBFDC" w:tentative="1">
      <w:start w:val="1"/>
      <w:numFmt w:val="lowerLetter"/>
      <w:lvlText w:val="%5."/>
      <w:lvlJc w:val="left"/>
      <w:pPr>
        <w:ind w:left="3600" w:hanging="360"/>
      </w:pPr>
    </w:lvl>
    <w:lvl w:ilvl="5" w:tplc="EB56E2A8" w:tentative="1">
      <w:start w:val="1"/>
      <w:numFmt w:val="lowerRoman"/>
      <w:lvlText w:val="%6."/>
      <w:lvlJc w:val="right"/>
      <w:pPr>
        <w:ind w:left="4320" w:hanging="180"/>
      </w:pPr>
    </w:lvl>
    <w:lvl w:ilvl="6" w:tplc="00BA5D50" w:tentative="1">
      <w:start w:val="1"/>
      <w:numFmt w:val="decimal"/>
      <w:lvlText w:val="%7."/>
      <w:lvlJc w:val="left"/>
      <w:pPr>
        <w:ind w:left="5040" w:hanging="360"/>
      </w:pPr>
    </w:lvl>
    <w:lvl w:ilvl="7" w:tplc="3C54D566" w:tentative="1">
      <w:start w:val="1"/>
      <w:numFmt w:val="lowerLetter"/>
      <w:lvlText w:val="%8."/>
      <w:lvlJc w:val="left"/>
      <w:pPr>
        <w:ind w:left="5760" w:hanging="360"/>
      </w:pPr>
    </w:lvl>
    <w:lvl w:ilvl="8" w:tplc="45F8B0C8" w:tentative="1">
      <w:start w:val="1"/>
      <w:numFmt w:val="lowerRoman"/>
      <w:lvlText w:val="%9."/>
      <w:lvlJc w:val="right"/>
      <w:pPr>
        <w:ind w:left="6480" w:hanging="180"/>
      </w:pPr>
    </w:lvl>
  </w:abstractNum>
  <w:abstractNum w:abstractNumId="30"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1" w15:restartNumberingAfterBreak="0">
    <w:nsid w:val="3A23234C"/>
    <w:multiLevelType w:val="hybridMultilevel"/>
    <w:tmpl w:val="5606AC76"/>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2" w15:restartNumberingAfterBreak="0">
    <w:nsid w:val="3ACF445D"/>
    <w:multiLevelType w:val="hybridMultilevel"/>
    <w:tmpl w:val="E740257A"/>
    <w:lvl w:ilvl="0" w:tplc="5B9CCDDC">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5"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6" w15:restartNumberingAfterBreak="0">
    <w:nsid w:val="3D093B12"/>
    <w:multiLevelType w:val="hybridMultilevel"/>
    <w:tmpl w:val="C6DA3326"/>
    <w:lvl w:ilvl="0" w:tplc="7CE82DB8">
      <w:start w:val="1"/>
      <w:numFmt w:val="bullet"/>
      <w:pStyle w:val="Style9ptLinespacingsingle9"/>
      <w:lvlText w:val="o"/>
      <w:lvlJc w:val="left"/>
      <w:pPr>
        <w:tabs>
          <w:tab w:val="num" w:pos="0"/>
        </w:tabs>
        <w:ind w:left="0" w:firstLine="0"/>
      </w:pPr>
      <w:rPr>
        <w:rFonts w:ascii="Courier New" w:hAnsi="Courier New" w:hint="default"/>
      </w:rPr>
    </w:lvl>
    <w:lvl w:ilvl="1" w:tplc="3506AD9E">
      <w:start w:val="1"/>
      <w:numFmt w:val="bullet"/>
      <w:lvlText w:val="o"/>
      <w:lvlJc w:val="left"/>
      <w:pPr>
        <w:tabs>
          <w:tab w:val="num" w:pos="1440"/>
        </w:tabs>
        <w:ind w:left="1512" w:right="1512" w:hanging="432"/>
      </w:pPr>
      <w:rPr>
        <w:rFonts w:ascii="Courier New" w:hAnsi="Courier New" w:hint="default"/>
      </w:rPr>
    </w:lvl>
    <w:lvl w:ilvl="2" w:tplc="F9DE7B8E">
      <w:start w:val="1"/>
      <w:numFmt w:val="bullet"/>
      <w:lvlText w:val=""/>
      <w:lvlJc w:val="left"/>
      <w:pPr>
        <w:tabs>
          <w:tab w:val="num" w:pos="2160"/>
        </w:tabs>
        <w:ind w:left="2160" w:right="2160" w:hanging="360"/>
      </w:pPr>
      <w:rPr>
        <w:rFonts w:ascii="Wingdings" w:hAnsi="Wingdings" w:hint="default"/>
      </w:rPr>
    </w:lvl>
    <w:lvl w:ilvl="3" w:tplc="980EE7F8">
      <w:start w:val="1"/>
      <w:numFmt w:val="bullet"/>
      <w:lvlText w:val=""/>
      <w:lvlJc w:val="left"/>
      <w:pPr>
        <w:tabs>
          <w:tab w:val="num" w:pos="2880"/>
        </w:tabs>
        <w:ind w:left="2880" w:right="2880" w:hanging="360"/>
      </w:pPr>
      <w:rPr>
        <w:rFonts w:ascii="Symbol" w:hAnsi="Symbol" w:hint="default"/>
      </w:rPr>
    </w:lvl>
    <w:lvl w:ilvl="4" w:tplc="B1605D98" w:tentative="1">
      <w:start w:val="1"/>
      <w:numFmt w:val="bullet"/>
      <w:lvlText w:val="o"/>
      <w:lvlJc w:val="left"/>
      <w:pPr>
        <w:tabs>
          <w:tab w:val="num" w:pos="3600"/>
        </w:tabs>
        <w:ind w:left="3600" w:right="3600" w:hanging="360"/>
      </w:pPr>
      <w:rPr>
        <w:rFonts w:ascii="Courier New" w:hAnsi="Courier New" w:cs="Courier New" w:hint="default"/>
      </w:rPr>
    </w:lvl>
    <w:lvl w:ilvl="5" w:tplc="F69C5970" w:tentative="1">
      <w:start w:val="1"/>
      <w:numFmt w:val="bullet"/>
      <w:lvlText w:val=""/>
      <w:lvlJc w:val="left"/>
      <w:pPr>
        <w:tabs>
          <w:tab w:val="num" w:pos="4320"/>
        </w:tabs>
        <w:ind w:left="4320" w:right="4320" w:hanging="360"/>
      </w:pPr>
      <w:rPr>
        <w:rFonts w:ascii="Wingdings" w:hAnsi="Wingdings" w:hint="default"/>
      </w:rPr>
    </w:lvl>
    <w:lvl w:ilvl="6" w:tplc="A7E233F0" w:tentative="1">
      <w:start w:val="1"/>
      <w:numFmt w:val="bullet"/>
      <w:lvlText w:val=""/>
      <w:lvlJc w:val="left"/>
      <w:pPr>
        <w:tabs>
          <w:tab w:val="num" w:pos="5040"/>
        </w:tabs>
        <w:ind w:left="5040" w:right="5040" w:hanging="360"/>
      </w:pPr>
      <w:rPr>
        <w:rFonts w:ascii="Symbol" w:hAnsi="Symbol" w:hint="default"/>
      </w:rPr>
    </w:lvl>
    <w:lvl w:ilvl="7" w:tplc="0A769868" w:tentative="1">
      <w:start w:val="1"/>
      <w:numFmt w:val="bullet"/>
      <w:lvlText w:val="o"/>
      <w:lvlJc w:val="left"/>
      <w:pPr>
        <w:tabs>
          <w:tab w:val="num" w:pos="5760"/>
        </w:tabs>
        <w:ind w:left="5760" w:right="5760" w:hanging="360"/>
      </w:pPr>
      <w:rPr>
        <w:rFonts w:ascii="Courier New" w:hAnsi="Courier New" w:cs="Courier New" w:hint="default"/>
      </w:rPr>
    </w:lvl>
    <w:lvl w:ilvl="8" w:tplc="5000746E"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8" w15:restartNumberingAfterBreak="0">
    <w:nsid w:val="3FE56990"/>
    <w:multiLevelType w:val="hybridMultilevel"/>
    <w:tmpl w:val="4CD8669C"/>
    <w:lvl w:ilvl="0" w:tplc="84AC3D5A">
      <w:start w:val="1"/>
      <w:numFmt w:val="bullet"/>
      <w:pStyle w:val="Bulletized4"/>
      <w:lvlText w:val=""/>
      <w:lvlJc w:val="left"/>
      <w:pPr>
        <w:tabs>
          <w:tab w:val="num" w:pos="1497"/>
        </w:tabs>
        <w:ind w:left="1497" w:right="1497" w:hanging="360"/>
      </w:pPr>
      <w:rPr>
        <w:rFonts w:ascii="Wingdings" w:hAnsi="Wingdings" w:hint="default"/>
      </w:rPr>
    </w:lvl>
    <w:lvl w:ilvl="1" w:tplc="0CC404F8" w:tentative="1">
      <w:start w:val="1"/>
      <w:numFmt w:val="bullet"/>
      <w:lvlText w:val="o"/>
      <w:lvlJc w:val="left"/>
      <w:pPr>
        <w:tabs>
          <w:tab w:val="num" w:pos="2217"/>
        </w:tabs>
        <w:ind w:left="2217" w:right="2217" w:hanging="360"/>
      </w:pPr>
      <w:rPr>
        <w:rFonts w:ascii="Courier New" w:hAnsi="Courier New" w:cs="Courier New" w:hint="default"/>
      </w:rPr>
    </w:lvl>
    <w:lvl w:ilvl="2" w:tplc="DE4EE6F8" w:tentative="1">
      <w:start w:val="1"/>
      <w:numFmt w:val="bullet"/>
      <w:lvlText w:val=""/>
      <w:lvlJc w:val="left"/>
      <w:pPr>
        <w:tabs>
          <w:tab w:val="num" w:pos="2937"/>
        </w:tabs>
        <w:ind w:left="2937" w:right="2937" w:hanging="360"/>
      </w:pPr>
      <w:rPr>
        <w:rFonts w:ascii="Wingdings" w:hAnsi="Wingdings" w:hint="default"/>
      </w:rPr>
    </w:lvl>
    <w:lvl w:ilvl="3" w:tplc="58B44236" w:tentative="1">
      <w:start w:val="1"/>
      <w:numFmt w:val="bullet"/>
      <w:lvlText w:val=""/>
      <w:lvlJc w:val="left"/>
      <w:pPr>
        <w:tabs>
          <w:tab w:val="num" w:pos="3657"/>
        </w:tabs>
        <w:ind w:left="3657" w:right="3657" w:hanging="360"/>
      </w:pPr>
      <w:rPr>
        <w:rFonts w:ascii="Symbol" w:hAnsi="Symbol" w:hint="default"/>
      </w:rPr>
    </w:lvl>
    <w:lvl w:ilvl="4" w:tplc="95CE7EFC" w:tentative="1">
      <w:start w:val="1"/>
      <w:numFmt w:val="bullet"/>
      <w:lvlText w:val="o"/>
      <w:lvlJc w:val="left"/>
      <w:pPr>
        <w:tabs>
          <w:tab w:val="num" w:pos="4377"/>
        </w:tabs>
        <w:ind w:left="4377" w:right="4377" w:hanging="360"/>
      </w:pPr>
      <w:rPr>
        <w:rFonts w:ascii="Courier New" w:hAnsi="Courier New" w:cs="Courier New" w:hint="default"/>
      </w:rPr>
    </w:lvl>
    <w:lvl w:ilvl="5" w:tplc="212E6D2A" w:tentative="1">
      <w:start w:val="1"/>
      <w:numFmt w:val="bullet"/>
      <w:lvlText w:val=""/>
      <w:lvlJc w:val="left"/>
      <w:pPr>
        <w:tabs>
          <w:tab w:val="num" w:pos="5097"/>
        </w:tabs>
        <w:ind w:left="5097" w:right="5097" w:hanging="360"/>
      </w:pPr>
      <w:rPr>
        <w:rFonts w:ascii="Wingdings" w:hAnsi="Wingdings" w:hint="default"/>
      </w:rPr>
    </w:lvl>
    <w:lvl w:ilvl="6" w:tplc="534E26FC" w:tentative="1">
      <w:start w:val="1"/>
      <w:numFmt w:val="bullet"/>
      <w:lvlText w:val=""/>
      <w:lvlJc w:val="left"/>
      <w:pPr>
        <w:tabs>
          <w:tab w:val="num" w:pos="5817"/>
        </w:tabs>
        <w:ind w:left="5817" w:right="5817" w:hanging="360"/>
      </w:pPr>
      <w:rPr>
        <w:rFonts w:ascii="Symbol" w:hAnsi="Symbol" w:hint="default"/>
      </w:rPr>
    </w:lvl>
    <w:lvl w:ilvl="7" w:tplc="E50C8F44" w:tentative="1">
      <w:start w:val="1"/>
      <w:numFmt w:val="bullet"/>
      <w:lvlText w:val="o"/>
      <w:lvlJc w:val="left"/>
      <w:pPr>
        <w:tabs>
          <w:tab w:val="num" w:pos="6537"/>
        </w:tabs>
        <w:ind w:left="6537" w:right="6537" w:hanging="360"/>
      </w:pPr>
      <w:rPr>
        <w:rFonts w:ascii="Courier New" w:hAnsi="Courier New" w:cs="Courier New" w:hint="default"/>
      </w:rPr>
    </w:lvl>
    <w:lvl w:ilvl="8" w:tplc="CD0CBCA4" w:tentative="1">
      <w:start w:val="1"/>
      <w:numFmt w:val="bullet"/>
      <w:lvlText w:val=""/>
      <w:lvlJc w:val="left"/>
      <w:pPr>
        <w:tabs>
          <w:tab w:val="num" w:pos="7257"/>
        </w:tabs>
        <w:ind w:left="7257" w:right="7257" w:hanging="360"/>
      </w:pPr>
      <w:rPr>
        <w:rFonts w:ascii="Wingdings" w:hAnsi="Wingdings" w:hint="default"/>
      </w:rPr>
    </w:lvl>
  </w:abstractNum>
  <w:abstractNum w:abstractNumId="39"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40" w15:restartNumberingAfterBreak="0">
    <w:nsid w:val="46A56E86"/>
    <w:multiLevelType w:val="hybridMultilevel"/>
    <w:tmpl w:val="AB20916A"/>
    <w:lvl w:ilvl="0" w:tplc="F28A2220">
      <w:start w:val="1"/>
      <w:numFmt w:val="bullet"/>
      <w:lvlText w:val=""/>
      <w:lvlJc w:val="left"/>
      <w:pPr>
        <w:ind w:left="720" w:hanging="360"/>
      </w:pPr>
      <w:rPr>
        <w:rFonts w:ascii="Symbol" w:hAnsi="Symbol" w:cs="Symbol" w:hint="default"/>
      </w:rPr>
    </w:lvl>
    <w:lvl w:ilvl="1" w:tplc="A1F81A34" w:tentative="1">
      <w:start w:val="1"/>
      <w:numFmt w:val="bullet"/>
      <w:lvlText w:val="o"/>
      <w:lvlJc w:val="left"/>
      <w:pPr>
        <w:ind w:left="1440" w:hanging="360"/>
      </w:pPr>
      <w:rPr>
        <w:rFonts w:ascii="Courier New" w:hAnsi="Courier New" w:cs="Courier New" w:hint="default"/>
      </w:rPr>
    </w:lvl>
    <w:lvl w:ilvl="2" w:tplc="B1A0F2B4" w:tentative="1">
      <w:start w:val="1"/>
      <w:numFmt w:val="bullet"/>
      <w:lvlText w:val=""/>
      <w:lvlJc w:val="left"/>
      <w:pPr>
        <w:ind w:left="2160" w:hanging="360"/>
      </w:pPr>
      <w:rPr>
        <w:rFonts w:ascii="Wingdings" w:hAnsi="Wingdings" w:cs="Wingdings" w:hint="default"/>
      </w:rPr>
    </w:lvl>
    <w:lvl w:ilvl="3" w:tplc="8618B69A" w:tentative="1">
      <w:start w:val="1"/>
      <w:numFmt w:val="bullet"/>
      <w:lvlText w:val=""/>
      <w:lvlJc w:val="left"/>
      <w:pPr>
        <w:ind w:left="2880" w:hanging="360"/>
      </w:pPr>
      <w:rPr>
        <w:rFonts w:ascii="Symbol" w:hAnsi="Symbol" w:cs="Symbol" w:hint="default"/>
      </w:rPr>
    </w:lvl>
    <w:lvl w:ilvl="4" w:tplc="A1C453BE" w:tentative="1">
      <w:start w:val="1"/>
      <w:numFmt w:val="bullet"/>
      <w:lvlText w:val="o"/>
      <w:lvlJc w:val="left"/>
      <w:pPr>
        <w:ind w:left="3600" w:hanging="360"/>
      </w:pPr>
      <w:rPr>
        <w:rFonts w:ascii="Courier New" w:hAnsi="Courier New" w:cs="Courier New" w:hint="default"/>
      </w:rPr>
    </w:lvl>
    <w:lvl w:ilvl="5" w:tplc="2B76AAD0" w:tentative="1">
      <w:start w:val="1"/>
      <w:numFmt w:val="bullet"/>
      <w:lvlText w:val=""/>
      <w:lvlJc w:val="left"/>
      <w:pPr>
        <w:ind w:left="4320" w:hanging="360"/>
      </w:pPr>
      <w:rPr>
        <w:rFonts w:ascii="Wingdings" w:hAnsi="Wingdings" w:cs="Wingdings" w:hint="default"/>
      </w:rPr>
    </w:lvl>
    <w:lvl w:ilvl="6" w:tplc="75884842" w:tentative="1">
      <w:start w:val="1"/>
      <w:numFmt w:val="bullet"/>
      <w:lvlText w:val=""/>
      <w:lvlJc w:val="left"/>
      <w:pPr>
        <w:ind w:left="5040" w:hanging="360"/>
      </w:pPr>
      <w:rPr>
        <w:rFonts w:ascii="Symbol" w:hAnsi="Symbol" w:cs="Symbol" w:hint="default"/>
      </w:rPr>
    </w:lvl>
    <w:lvl w:ilvl="7" w:tplc="8BA0F62E" w:tentative="1">
      <w:start w:val="1"/>
      <w:numFmt w:val="bullet"/>
      <w:lvlText w:val="o"/>
      <w:lvlJc w:val="left"/>
      <w:pPr>
        <w:ind w:left="5760" w:hanging="360"/>
      </w:pPr>
      <w:rPr>
        <w:rFonts w:ascii="Courier New" w:hAnsi="Courier New" w:cs="Courier New" w:hint="default"/>
      </w:rPr>
    </w:lvl>
    <w:lvl w:ilvl="8" w:tplc="E20A5676" w:tentative="1">
      <w:start w:val="1"/>
      <w:numFmt w:val="bullet"/>
      <w:lvlText w:val=""/>
      <w:lvlJc w:val="left"/>
      <w:pPr>
        <w:ind w:left="6480" w:hanging="360"/>
      </w:pPr>
      <w:rPr>
        <w:rFonts w:ascii="Wingdings" w:hAnsi="Wingdings" w:cs="Wingdings" w:hint="default"/>
      </w:rPr>
    </w:lvl>
  </w:abstractNum>
  <w:abstractNum w:abstractNumId="41" w15:restartNumberingAfterBreak="0">
    <w:nsid w:val="46A61980"/>
    <w:multiLevelType w:val="hybridMultilevel"/>
    <w:tmpl w:val="62B4086A"/>
    <w:lvl w:ilvl="0" w:tplc="7FC06A52">
      <w:numFmt w:val="bullet"/>
      <w:lvlText w:val="-"/>
      <w:lvlJc w:val="left"/>
      <w:pPr>
        <w:ind w:left="2345" w:hanging="360"/>
      </w:pPr>
      <w:rPr>
        <w:rFonts w:ascii="David" w:eastAsia="Times New Roman" w:hAnsi="David" w:cs="David" w:hint="default"/>
        <w:b/>
      </w:rPr>
    </w:lvl>
    <w:lvl w:ilvl="1" w:tplc="04090003" w:tentative="1">
      <w:start w:val="1"/>
      <w:numFmt w:val="bullet"/>
      <w:lvlText w:val="o"/>
      <w:lvlJc w:val="left"/>
      <w:pPr>
        <w:ind w:left="3065" w:hanging="360"/>
      </w:pPr>
      <w:rPr>
        <w:rFonts w:ascii="Courier New" w:hAnsi="Courier New" w:cs="Courier New" w:hint="default"/>
      </w:rPr>
    </w:lvl>
    <w:lvl w:ilvl="2" w:tplc="04090005" w:tentative="1">
      <w:start w:val="1"/>
      <w:numFmt w:val="bullet"/>
      <w:lvlText w:val=""/>
      <w:lvlJc w:val="left"/>
      <w:pPr>
        <w:ind w:left="3785" w:hanging="360"/>
      </w:pPr>
      <w:rPr>
        <w:rFonts w:ascii="Wingdings" w:hAnsi="Wingdings" w:hint="default"/>
      </w:rPr>
    </w:lvl>
    <w:lvl w:ilvl="3" w:tplc="04090001" w:tentative="1">
      <w:start w:val="1"/>
      <w:numFmt w:val="bullet"/>
      <w:lvlText w:val=""/>
      <w:lvlJc w:val="left"/>
      <w:pPr>
        <w:ind w:left="4505" w:hanging="360"/>
      </w:pPr>
      <w:rPr>
        <w:rFonts w:ascii="Symbol" w:hAnsi="Symbol" w:hint="default"/>
      </w:rPr>
    </w:lvl>
    <w:lvl w:ilvl="4" w:tplc="04090003" w:tentative="1">
      <w:start w:val="1"/>
      <w:numFmt w:val="bullet"/>
      <w:lvlText w:val="o"/>
      <w:lvlJc w:val="left"/>
      <w:pPr>
        <w:ind w:left="5225" w:hanging="360"/>
      </w:pPr>
      <w:rPr>
        <w:rFonts w:ascii="Courier New" w:hAnsi="Courier New" w:cs="Courier New" w:hint="default"/>
      </w:rPr>
    </w:lvl>
    <w:lvl w:ilvl="5" w:tplc="04090005" w:tentative="1">
      <w:start w:val="1"/>
      <w:numFmt w:val="bullet"/>
      <w:lvlText w:val=""/>
      <w:lvlJc w:val="left"/>
      <w:pPr>
        <w:ind w:left="5945" w:hanging="360"/>
      </w:pPr>
      <w:rPr>
        <w:rFonts w:ascii="Wingdings" w:hAnsi="Wingdings" w:hint="default"/>
      </w:rPr>
    </w:lvl>
    <w:lvl w:ilvl="6" w:tplc="04090001" w:tentative="1">
      <w:start w:val="1"/>
      <w:numFmt w:val="bullet"/>
      <w:lvlText w:val=""/>
      <w:lvlJc w:val="left"/>
      <w:pPr>
        <w:ind w:left="6665" w:hanging="360"/>
      </w:pPr>
      <w:rPr>
        <w:rFonts w:ascii="Symbol" w:hAnsi="Symbol" w:hint="default"/>
      </w:rPr>
    </w:lvl>
    <w:lvl w:ilvl="7" w:tplc="04090003" w:tentative="1">
      <w:start w:val="1"/>
      <w:numFmt w:val="bullet"/>
      <w:lvlText w:val="o"/>
      <w:lvlJc w:val="left"/>
      <w:pPr>
        <w:ind w:left="7385" w:hanging="360"/>
      </w:pPr>
      <w:rPr>
        <w:rFonts w:ascii="Courier New" w:hAnsi="Courier New" w:cs="Courier New" w:hint="default"/>
      </w:rPr>
    </w:lvl>
    <w:lvl w:ilvl="8" w:tplc="04090005" w:tentative="1">
      <w:start w:val="1"/>
      <w:numFmt w:val="bullet"/>
      <w:lvlText w:val=""/>
      <w:lvlJc w:val="left"/>
      <w:pPr>
        <w:ind w:left="8105" w:hanging="360"/>
      </w:pPr>
      <w:rPr>
        <w:rFonts w:ascii="Wingdings" w:hAnsi="Wingdings" w:hint="default"/>
      </w:rPr>
    </w:lvl>
  </w:abstractNum>
  <w:abstractNum w:abstractNumId="4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3" w15:restartNumberingAfterBreak="0">
    <w:nsid w:val="4B705C50"/>
    <w:multiLevelType w:val="hybridMultilevel"/>
    <w:tmpl w:val="98A0DACA"/>
    <w:lvl w:ilvl="0" w:tplc="793422F4">
      <w:start w:val="1"/>
      <w:numFmt w:val="hebrew1"/>
      <w:pStyle w:val="a5"/>
      <w:lvlText w:val="%1)"/>
      <w:lvlJc w:val="left"/>
      <w:pPr>
        <w:tabs>
          <w:tab w:val="num" w:pos="567"/>
        </w:tabs>
        <w:ind w:left="567" w:right="567" w:hanging="567"/>
      </w:pPr>
      <w:rPr>
        <w:rFonts w:hint="default"/>
      </w:rPr>
    </w:lvl>
    <w:lvl w:ilvl="1" w:tplc="36B671B6">
      <w:start w:val="1"/>
      <w:numFmt w:val="lowerLetter"/>
      <w:lvlText w:val="%2."/>
      <w:lvlJc w:val="left"/>
      <w:pPr>
        <w:tabs>
          <w:tab w:val="num" w:pos="1440"/>
        </w:tabs>
        <w:ind w:left="1440" w:right="1440" w:hanging="360"/>
      </w:pPr>
    </w:lvl>
    <w:lvl w:ilvl="2" w:tplc="F44A7026" w:tentative="1">
      <w:start w:val="1"/>
      <w:numFmt w:val="lowerRoman"/>
      <w:lvlText w:val="%3."/>
      <w:lvlJc w:val="right"/>
      <w:pPr>
        <w:tabs>
          <w:tab w:val="num" w:pos="2160"/>
        </w:tabs>
        <w:ind w:left="2160" w:right="2160" w:hanging="180"/>
      </w:pPr>
    </w:lvl>
    <w:lvl w:ilvl="3" w:tplc="E3920206">
      <w:start w:val="1"/>
      <w:numFmt w:val="decimal"/>
      <w:lvlText w:val="%4."/>
      <w:lvlJc w:val="left"/>
      <w:pPr>
        <w:tabs>
          <w:tab w:val="num" w:pos="2880"/>
        </w:tabs>
        <w:ind w:left="2880" w:right="2880" w:hanging="360"/>
      </w:pPr>
    </w:lvl>
    <w:lvl w:ilvl="4" w:tplc="E8CA40CC" w:tentative="1">
      <w:start w:val="1"/>
      <w:numFmt w:val="lowerLetter"/>
      <w:lvlText w:val="%5."/>
      <w:lvlJc w:val="left"/>
      <w:pPr>
        <w:tabs>
          <w:tab w:val="num" w:pos="3600"/>
        </w:tabs>
        <w:ind w:left="3600" w:right="3600" w:hanging="360"/>
      </w:pPr>
    </w:lvl>
    <w:lvl w:ilvl="5" w:tplc="4E185E0C" w:tentative="1">
      <w:start w:val="1"/>
      <w:numFmt w:val="lowerRoman"/>
      <w:lvlText w:val="%6."/>
      <w:lvlJc w:val="right"/>
      <w:pPr>
        <w:tabs>
          <w:tab w:val="num" w:pos="4320"/>
        </w:tabs>
        <w:ind w:left="4320" w:right="4320" w:hanging="180"/>
      </w:pPr>
    </w:lvl>
    <w:lvl w:ilvl="6" w:tplc="65A2502C" w:tentative="1">
      <w:start w:val="1"/>
      <w:numFmt w:val="decimal"/>
      <w:lvlText w:val="%7."/>
      <w:lvlJc w:val="left"/>
      <w:pPr>
        <w:tabs>
          <w:tab w:val="num" w:pos="5040"/>
        </w:tabs>
        <w:ind w:left="5040" w:right="5040" w:hanging="360"/>
      </w:pPr>
    </w:lvl>
    <w:lvl w:ilvl="7" w:tplc="08423638" w:tentative="1">
      <w:start w:val="1"/>
      <w:numFmt w:val="lowerLetter"/>
      <w:lvlText w:val="%8."/>
      <w:lvlJc w:val="left"/>
      <w:pPr>
        <w:tabs>
          <w:tab w:val="num" w:pos="5760"/>
        </w:tabs>
        <w:ind w:left="5760" w:right="5760" w:hanging="360"/>
      </w:pPr>
    </w:lvl>
    <w:lvl w:ilvl="8" w:tplc="601EE5C0" w:tentative="1">
      <w:start w:val="1"/>
      <w:numFmt w:val="lowerRoman"/>
      <w:lvlText w:val="%9."/>
      <w:lvlJc w:val="right"/>
      <w:pPr>
        <w:tabs>
          <w:tab w:val="num" w:pos="6480"/>
        </w:tabs>
        <w:ind w:left="6480" w:right="6480" w:hanging="180"/>
      </w:pPr>
    </w:lvl>
  </w:abstractNum>
  <w:abstractNum w:abstractNumId="4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FEA1D32"/>
    <w:multiLevelType w:val="hybridMultilevel"/>
    <w:tmpl w:val="60284400"/>
    <w:lvl w:ilvl="0" w:tplc="801AED76">
      <w:start w:val="1"/>
      <w:numFmt w:val="hebrew1"/>
      <w:pStyle w:val="AlphaList1"/>
      <w:lvlText w:val="%1."/>
      <w:lvlJc w:val="left"/>
      <w:pPr>
        <w:tabs>
          <w:tab w:val="num" w:pos="794"/>
        </w:tabs>
        <w:ind w:left="794" w:right="794" w:hanging="397"/>
      </w:pPr>
      <w:rPr>
        <w:rFonts w:cs="Times New Roman"/>
        <w:b w:val="0"/>
        <w:bCs w:val="0"/>
        <w:sz w:val="2"/>
        <w:szCs w:val="24"/>
      </w:rPr>
    </w:lvl>
    <w:lvl w:ilvl="1" w:tplc="6D885A1C">
      <w:start w:val="1"/>
      <w:numFmt w:val="lowerLetter"/>
      <w:lvlText w:val="%2."/>
      <w:lvlJc w:val="left"/>
      <w:pPr>
        <w:tabs>
          <w:tab w:val="num" w:pos="1260"/>
        </w:tabs>
        <w:ind w:left="1260" w:right="1260" w:hanging="360"/>
      </w:pPr>
      <w:rPr>
        <w:b w:val="0"/>
        <w:bCs w:val="0"/>
        <w:sz w:val="2"/>
        <w:szCs w:val="24"/>
      </w:rPr>
    </w:lvl>
    <w:lvl w:ilvl="2" w:tplc="477E1650">
      <w:start w:val="1"/>
      <w:numFmt w:val="lowerRoman"/>
      <w:lvlText w:val="%3."/>
      <w:lvlJc w:val="right"/>
      <w:pPr>
        <w:tabs>
          <w:tab w:val="num" w:pos="2160"/>
        </w:tabs>
        <w:ind w:left="2160" w:right="2160" w:hanging="180"/>
      </w:pPr>
      <w:rPr>
        <w:rFonts w:cs="Times New Roman"/>
      </w:rPr>
    </w:lvl>
    <w:lvl w:ilvl="3" w:tplc="7F66D3FE">
      <w:start w:val="1"/>
      <w:numFmt w:val="decimal"/>
      <w:lvlText w:val="%4."/>
      <w:lvlJc w:val="left"/>
      <w:pPr>
        <w:tabs>
          <w:tab w:val="num" w:pos="360"/>
        </w:tabs>
        <w:ind w:left="360" w:right="360" w:hanging="360"/>
      </w:pPr>
      <w:rPr>
        <w:rFonts w:cs="Times New Roman"/>
      </w:rPr>
    </w:lvl>
    <w:lvl w:ilvl="4" w:tplc="73980EB0">
      <w:start w:val="1"/>
      <w:numFmt w:val="lowerLetter"/>
      <w:lvlText w:val="%5."/>
      <w:lvlJc w:val="left"/>
      <w:pPr>
        <w:tabs>
          <w:tab w:val="num" w:pos="3600"/>
        </w:tabs>
        <w:ind w:left="3600" w:right="3600" w:hanging="360"/>
      </w:pPr>
      <w:rPr>
        <w:rFonts w:cs="Times New Roman"/>
      </w:rPr>
    </w:lvl>
    <w:lvl w:ilvl="5" w:tplc="CFBCF9EC">
      <w:start w:val="1"/>
      <w:numFmt w:val="lowerRoman"/>
      <w:lvlText w:val="%6."/>
      <w:lvlJc w:val="right"/>
      <w:pPr>
        <w:tabs>
          <w:tab w:val="num" w:pos="4320"/>
        </w:tabs>
        <w:ind w:left="4320" w:right="4320" w:hanging="180"/>
      </w:pPr>
      <w:rPr>
        <w:rFonts w:cs="Times New Roman"/>
      </w:rPr>
    </w:lvl>
    <w:lvl w:ilvl="6" w:tplc="615A4EEA">
      <w:start w:val="1"/>
      <w:numFmt w:val="decimal"/>
      <w:lvlText w:val="%7."/>
      <w:lvlJc w:val="left"/>
      <w:pPr>
        <w:tabs>
          <w:tab w:val="num" w:pos="5040"/>
        </w:tabs>
        <w:ind w:left="5040" w:right="5040" w:hanging="360"/>
      </w:pPr>
      <w:rPr>
        <w:rFonts w:cs="Times New Roman"/>
      </w:rPr>
    </w:lvl>
    <w:lvl w:ilvl="7" w:tplc="C8F85F20">
      <w:start w:val="1"/>
      <w:numFmt w:val="lowerLetter"/>
      <w:lvlText w:val="%8."/>
      <w:lvlJc w:val="left"/>
      <w:pPr>
        <w:tabs>
          <w:tab w:val="num" w:pos="5760"/>
        </w:tabs>
        <w:ind w:left="5760" w:right="5760" w:hanging="360"/>
      </w:pPr>
      <w:rPr>
        <w:rFonts w:cs="Times New Roman"/>
      </w:rPr>
    </w:lvl>
    <w:lvl w:ilvl="8" w:tplc="D4DC77DA">
      <w:start w:val="1"/>
      <w:numFmt w:val="lowerRoman"/>
      <w:lvlText w:val="%9."/>
      <w:lvlJc w:val="right"/>
      <w:pPr>
        <w:tabs>
          <w:tab w:val="num" w:pos="6480"/>
        </w:tabs>
        <w:ind w:left="6480" w:right="6480" w:hanging="180"/>
      </w:pPr>
      <w:rPr>
        <w:rFonts w:cs="Times New Roman"/>
      </w:rPr>
    </w:lvl>
  </w:abstractNum>
  <w:abstractNum w:abstractNumId="46" w15:restartNumberingAfterBreak="0">
    <w:nsid w:val="50DD7979"/>
    <w:multiLevelType w:val="hybridMultilevel"/>
    <w:tmpl w:val="EB98A8DA"/>
    <w:lvl w:ilvl="0" w:tplc="360262B0">
      <w:start w:val="1"/>
      <w:numFmt w:val="bullet"/>
      <w:lvlText w:val=""/>
      <w:lvlJc w:val="left"/>
      <w:pPr>
        <w:ind w:left="720" w:hanging="360"/>
      </w:pPr>
      <w:rPr>
        <w:rFonts w:ascii="Symbol" w:hAnsi="Symbol" w:hint="default"/>
      </w:rPr>
    </w:lvl>
    <w:lvl w:ilvl="1" w:tplc="5868EF2A" w:tentative="1">
      <w:start w:val="1"/>
      <w:numFmt w:val="bullet"/>
      <w:lvlText w:val="o"/>
      <w:lvlJc w:val="left"/>
      <w:pPr>
        <w:ind w:left="1440" w:hanging="360"/>
      </w:pPr>
      <w:rPr>
        <w:rFonts w:ascii="Courier New" w:hAnsi="Courier New" w:cs="Courier New" w:hint="default"/>
      </w:rPr>
    </w:lvl>
    <w:lvl w:ilvl="2" w:tplc="A4A03A9C" w:tentative="1">
      <w:start w:val="1"/>
      <w:numFmt w:val="bullet"/>
      <w:lvlText w:val=""/>
      <w:lvlJc w:val="left"/>
      <w:pPr>
        <w:ind w:left="2160" w:hanging="360"/>
      </w:pPr>
      <w:rPr>
        <w:rFonts w:ascii="Wingdings" w:hAnsi="Wingdings" w:hint="default"/>
      </w:rPr>
    </w:lvl>
    <w:lvl w:ilvl="3" w:tplc="CB34261E" w:tentative="1">
      <w:start w:val="1"/>
      <w:numFmt w:val="bullet"/>
      <w:lvlText w:val=""/>
      <w:lvlJc w:val="left"/>
      <w:pPr>
        <w:ind w:left="2880" w:hanging="360"/>
      </w:pPr>
      <w:rPr>
        <w:rFonts w:ascii="Symbol" w:hAnsi="Symbol" w:hint="default"/>
      </w:rPr>
    </w:lvl>
    <w:lvl w:ilvl="4" w:tplc="CE1C881A" w:tentative="1">
      <w:start w:val="1"/>
      <w:numFmt w:val="bullet"/>
      <w:lvlText w:val="o"/>
      <w:lvlJc w:val="left"/>
      <w:pPr>
        <w:ind w:left="3600" w:hanging="360"/>
      </w:pPr>
      <w:rPr>
        <w:rFonts w:ascii="Courier New" w:hAnsi="Courier New" w:cs="Courier New" w:hint="default"/>
      </w:rPr>
    </w:lvl>
    <w:lvl w:ilvl="5" w:tplc="D88CF91E" w:tentative="1">
      <w:start w:val="1"/>
      <w:numFmt w:val="bullet"/>
      <w:lvlText w:val=""/>
      <w:lvlJc w:val="left"/>
      <w:pPr>
        <w:ind w:left="4320" w:hanging="360"/>
      </w:pPr>
      <w:rPr>
        <w:rFonts w:ascii="Wingdings" w:hAnsi="Wingdings" w:hint="default"/>
      </w:rPr>
    </w:lvl>
    <w:lvl w:ilvl="6" w:tplc="A52C02A0" w:tentative="1">
      <w:start w:val="1"/>
      <w:numFmt w:val="bullet"/>
      <w:lvlText w:val=""/>
      <w:lvlJc w:val="left"/>
      <w:pPr>
        <w:ind w:left="5040" w:hanging="360"/>
      </w:pPr>
      <w:rPr>
        <w:rFonts w:ascii="Symbol" w:hAnsi="Symbol" w:hint="default"/>
      </w:rPr>
    </w:lvl>
    <w:lvl w:ilvl="7" w:tplc="015ED840" w:tentative="1">
      <w:start w:val="1"/>
      <w:numFmt w:val="bullet"/>
      <w:lvlText w:val="o"/>
      <w:lvlJc w:val="left"/>
      <w:pPr>
        <w:ind w:left="5760" w:hanging="360"/>
      </w:pPr>
      <w:rPr>
        <w:rFonts w:ascii="Courier New" w:hAnsi="Courier New" w:cs="Courier New" w:hint="default"/>
      </w:rPr>
    </w:lvl>
    <w:lvl w:ilvl="8" w:tplc="BAE8D360" w:tentative="1">
      <w:start w:val="1"/>
      <w:numFmt w:val="bullet"/>
      <w:lvlText w:val=""/>
      <w:lvlJc w:val="left"/>
      <w:pPr>
        <w:ind w:left="6480" w:hanging="360"/>
      </w:pPr>
      <w:rPr>
        <w:rFonts w:ascii="Wingdings" w:hAnsi="Wingdings" w:hint="default"/>
      </w:rPr>
    </w:lvl>
  </w:abstractNum>
  <w:abstractNum w:abstractNumId="47" w15:restartNumberingAfterBreak="0">
    <w:nsid w:val="560717B2"/>
    <w:multiLevelType w:val="hybridMultilevel"/>
    <w:tmpl w:val="5BFC4162"/>
    <w:lvl w:ilvl="0" w:tplc="E01AF69A">
      <w:start w:val="1"/>
      <w:numFmt w:val="bullet"/>
      <w:pStyle w:val="EmphasizedBulletized"/>
      <w:lvlText w:val=""/>
      <w:lvlJc w:val="left"/>
      <w:pPr>
        <w:tabs>
          <w:tab w:val="num" w:pos="720"/>
        </w:tabs>
        <w:ind w:left="720" w:right="720" w:hanging="360"/>
      </w:pPr>
      <w:rPr>
        <w:rFonts w:ascii="Wingdings" w:hAnsi="Wingdings" w:hint="default"/>
      </w:rPr>
    </w:lvl>
    <w:lvl w:ilvl="1" w:tplc="3CF274EA" w:tentative="1">
      <w:start w:val="1"/>
      <w:numFmt w:val="bullet"/>
      <w:lvlText w:val="o"/>
      <w:lvlJc w:val="left"/>
      <w:pPr>
        <w:tabs>
          <w:tab w:val="num" w:pos="1440"/>
        </w:tabs>
        <w:ind w:left="1440" w:right="1440" w:hanging="360"/>
      </w:pPr>
      <w:rPr>
        <w:rFonts w:ascii="Courier New" w:hAnsi="Courier New" w:hint="default"/>
      </w:rPr>
    </w:lvl>
    <w:lvl w:ilvl="2" w:tplc="A980413A" w:tentative="1">
      <w:start w:val="1"/>
      <w:numFmt w:val="bullet"/>
      <w:lvlText w:val=""/>
      <w:lvlJc w:val="left"/>
      <w:pPr>
        <w:tabs>
          <w:tab w:val="num" w:pos="2160"/>
        </w:tabs>
        <w:ind w:left="2160" w:right="2160" w:hanging="360"/>
      </w:pPr>
      <w:rPr>
        <w:rFonts w:ascii="Wingdings" w:hAnsi="Wingdings" w:hint="default"/>
      </w:rPr>
    </w:lvl>
    <w:lvl w:ilvl="3" w:tplc="E3EC6C28" w:tentative="1">
      <w:start w:val="1"/>
      <w:numFmt w:val="bullet"/>
      <w:lvlText w:val=""/>
      <w:lvlJc w:val="left"/>
      <w:pPr>
        <w:tabs>
          <w:tab w:val="num" w:pos="2880"/>
        </w:tabs>
        <w:ind w:left="2880" w:right="2880" w:hanging="360"/>
      </w:pPr>
      <w:rPr>
        <w:rFonts w:ascii="Symbol" w:hAnsi="Symbol" w:hint="default"/>
      </w:rPr>
    </w:lvl>
    <w:lvl w:ilvl="4" w:tplc="96FCC668" w:tentative="1">
      <w:start w:val="1"/>
      <w:numFmt w:val="bullet"/>
      <w:lvlText w:val="o"/>
      <w:lvlJc w:val="left"/>
      <w:pPr>
        <w:tabs>
          <w:tab w:val="num" w:pos="3600"/>
        </w:tabs>
        <w:ind w:left="3600" w:right="3600" w:hanging="360"/>
      </w:pPr>
      <w:rPr>
        <w:rFonts w:ascii="Courier New" w:hAnsi="Courier New" w:hint="default"/>
      </w:rPr>
    </w:lvl>
    <w:lvl w:ilvl="5" w:tplc="27984F86" w:tentative="1">
      <w:start w:val="1"/>
      <w:numFmt w:val="bullet"/>
      <w:lvlText w:val=""/>
      <w:lvlJc w:val="left"/>
      <w:pPr>
        <w:tabs>
          <w:tab w:val="num" w:pos="4320"/>
        </w:tabs>
        <w:ind w:left="4320" w:right="4320" w:hanging="360"/>
      </w:pPr>
      <w:rPr>
        <w:rFonts w:ascii="Wingdings" w:hAnsi="Wingdings" w:hint="default"/>
      </w:rPr>
    </w:lvl>
    <w:lvl w:ilvl="6" w:tplc="3D5A2988" w:tentative="1">
      <w:start w:val="1"/>
      <w:numFmt w:val="bullet"/>
      <w:lvlText w:val=""/>
      <w:lvlJc w:val="left"/>
      <w:pPr>
        <w:tabs>
          <w:tab w:val="num" w:pos="5040"/>
        </w:tabs>
        <w:ind w:left="5040" w:right="5040" w:hanging="360"/>
      </w:pPr>
      <w:rPr>
        <w:rFonts w:ascii="Symbol" w:hAnsi="Symbol" w:hint="default"/>
      </w:rPr>
    </w:lvl>
    <w:lvl w:ilvl="7" w:tplc="9E48A584" w:tentative="1">
      <w:start w:val="1"/>
      <w:numFmt w:val="bullet"/>
      <w:lvlText w:val="o"/>
      <w:lvlJc w:val="left"/>
      <w:pPr>
        <w:tabs>
          <w:tab w:val="num" w:pos="5760"/>
        </w:tabs>
        <w:ind w:left="5760" w:right="5760" w:hanging="360"/>
      </w:pPr>
      <w:rPr>
        <w:rFonts w:ascii="Courier New" w:hAnsi="Courier New" w:hint="default"/>
      </w:rPr>
    </w:lvl>
    <w:lvl w:ilvl="8" w:tplc="5F3623A0"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9" w15:restartNumberingAfterBreak="0">
    <w:nsid w:val="5A4B486C"/>
    <w:multiLevelType w:val="hybridMultilevel"/>
    <w:tmpl w:val="2A86B0FC"/>
    <w:lvl w:ilvl="0" w:tplc="D89439E0">
      <w:start w:val="6"/>
      <w:numFmt w:val="bullet"/>
      <w:lvlText w:val=""/>
      <w:lvlJc w:val="left"/>
      <w:pPr>
        <w:ind w:left="720" w:hanging="360"/>
      </w:pPr>
      <w:rPr>
        <w:rFonts w:ascii="Symbol" w:eastAsia="Calibri" w:hAnsi="Symbol" w:cs="David" w:hint="default"/>
      </w:rPr>
    </w:lvl>
    <w:lvl w:ilvl="1" w:tplc="9DF8A914" w:tentative="1">
      <w:start w:val="1"/>
      <w:numFmt w:val="bullet"/>
      <w:lvlText w:val="o"/>
      <w:lvlJc w:val="left"/>
      <w:pPr>
        <w:ind w:left="1440" w:hanging="360"/>
      </w:pPr>
      <w:rPr>
        <w:rFonts w:ascii="Courier New" w:hAnsi="Courier New" w:cs="Courier New" w:hint="default"/>
      </w:rPr>
    </w:lvl>
    <w:lvl w:ilvl="2" w:tplc="DA54650C" w:tentative="1">
      <w:start w:val="1"/>
      <w:numFmt w:val="bullet"/>
      <w:lvlText w:val=""/>
      <w:lvlJc w:val="left"/>
      <w:pPr>
        <w:ind w:left="2160" w:hanging="360"/>
      </w:pPr>
      <w:rPr>
        <w:rFonts w:ascii="Wingdings" w:hAnsi="Wingdings" w:hint="default"/>
      </w:rPr>
    </w:lvl>
    <w:lvl w:ilvl="3" w:tplc="19E0E8B2" w:tentative="1">
      <w:start w:val="1"/>
      <w:numFmt w:val="bullet"/>
      <w:lvlText w:val=""/>
      <w:lvlJc w:val="left"/>
      <w:pPr>
        <w:ind w:left="2880" w:hanging="360"/>
      </w:pPr>
      <w:rPr>
        <w:rFonts w:ascii="Symbol" w:hAnsi="Symbol" w:hint="default"/>
      </w:rPr>
    </w:lvl>
    <w:lvl w:ilvl="4" w:tplc="B2307042" w:tentative="1">
      <w:start w:val="1"/>
      <w:numFmt w:val="bullet"/>
      <w:lvlText w:val="o"/>
      <w:lvlJc w:val="left"/>
      <w:pPr>
        <w:ind w:left="3600" w:hanging="360"/>
      </w:pPr>
      <w:rPr>
        <w:rFonts w:ascii="Courier New" w:hAnsi="Courier New" w:cs="Courier New" w:hint="default"/>
      </w:rPr>
    </w:lvl>
    <w:lvl w:ilvl="5" w:tplc="3012AD1E" w:tentative="1">
      <w:start w:val="1"/>
      <w:numFmt w:val="bullet"/>
      <w:lvlText w:val=""/>
      <w:lvlJc w:val="left"/>
      <w:pPr>
        <w:ind w:left="4320" w:hanging="360"/>
      </w:pPr>
      <w:rPr>
        <w:rFonts w:ascii="Wingdings" w:hAnsi="Wingdings" w:hint="default"/>
      </w:rPr>
    </w:lvl>
    <w:lvl w:ilvl="6" w:tplc="EB7A693E" w:tentative="1">
      <w:start w:val="1"/>
      <w:numFmt w:val="bullet"/>
      <w:lvlText w:val=""/>
      <w:lvlJc w:val="left"/>
      <w:pPr>
        <w:ind w:left="5040" w:hanging="360"/>
      </w:pPr>
      <w:rPr>
        <w:rFonts w:ascii="Symbol" w:hAnsi="Symbol" w:hint="default"/>
      </w:rPr>
    </w:lvl>
    <w:lvl w:ilvl="7" w:tplc="F6D29E06" w:tentative="1">
      <w:start w:val="1"/>
      <w:numFmt w:val="bullet"/>
      <w:lvlText w:val="o"/>
      <w:lvlJc w:val="left"/>
      <w:pPr>
        <w:ind w:left="5760" w:hanging="360"/>
      </w:pPr>
      <w:rPr>
        <w:rFonts w:ascii="Courier New" w:hAnsi="Courier New" w:cs="Courier New" w:hint="default"/>
      </w:rPr>
    </w:lvl>
    <w:lvl w:ilvl="8" w:tplc="C0FC1D44" w:tentative="1">
      <w:start w:val="1"/>
      <w:numFmt w:val="bullet"/>
      <w:lvlText w:val=""/>
      <w:lvlJc w:val="left"/>
      <w:pPr>
        <w:ind w:left="6480" w:hanging="360"/>
      </w:pPr>
      <w:rPr>
        <w:rFonts w:ascii="Wingdings" w:hAnsi="Wingdings" w:hint="default"/>
      </w:rPr>
    </w:lvl>
  </w:abstractNum>
  <w:abstractNum w:abstractNumId="50"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1"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52" w15:restartNumberingAfterBreak="0">
    <w:nsid w:val="6D4F4194"/>
    <w:multiLevelType w:val="multilevel"/>
    <w:tmpl w:val="4866DFA6"/>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pStyle w:val="a8"/>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3" w15:restartNumberingAfterBreak="0">
    <w:nsid w:val="6E0D4006"/>
    <w:multiLevelType w:val="hybridMultilevel"/>
    <w:tmpl w:val="46BC1E6C"/>
    <w:lvl w:ilvl="0" w:tplc="B0902A7C">
      <w:start w:val="1"/>
      <w:numFmt w:val="hebrew1"/>
      <w:lvlText w:val="%1."/>
      <w:lvlJc w:val="left"/>
      <w:pPr>
        <w:tabs>
          <w:tab w:val="num" w:pos="390"/>
        </w:tabs>
        <w:ind w:left="390" w:right="1410" w:hanging="390"/>
      </w:pPr>
      <w:rPr>
        <w:rFonts w:ascii="Times New Roman" w:hAnsi="Times New Roman" w:cs="David"/>
      </w:rPr>
    </w:lvl>
    <w:lvl w:ilvl="1" w:tplc="3AFE9608">
      <w:start w:val="1"/>
      <w:numFmt w:val="lowerLetter"/>
      <w:lvlText w:val="%2."/>
      <w:lvlJc w:val="left"/>
      <w:pPr>
        <w:tabs>
          <w:tab w:val="num" w:pos="420"/>
        </w:tabs>
        <w:ind w:left="420" w:hanging="360"/>
      </w:pPr>
    </w:lvl>
    <w:lvl w:ilvl="2" w:tplc="2716F922">
      <w:start w:val="1"/>
      <w:numFmt w:val="decimal"/>
      <w:lvlText w:val="(%3)"/>
      <w:lvlJc w:val="left"/>
      <w:pPr>
        <w:tabs>
          <w:tab w:val="num" w:pos="1320"/>
        </w:tabs>
        <w:ind w:left="1320" w:hanging="360"/>
      </w:pPr>
      <w:rPr>
        <w:rFonts w:hint="default"/>
      </w:rPr>
    </w:lvl>
    <w:lvl w:ilvl="3" w:tplc="4CACC1E6">
      <w:start w:val="1"/>
      <w:numFmt w:val="decimal"/>
      <w:lvlText w:val="%4."/>
      <w:lvlJc w:val="left"/>
      <w:pPr>
        <w:ind w:left="1860" w:hanging="360"/>
      </w:pPr>
      <w:rPr>
        <w:rFonts w:hint="default"/>
      </w:rPr>
    </w:lvl>
    <w:lvl w:ilvl="4" w:tplc="41B8959A" w:tentative="1">
      <w:start w:val="1"/>
      <w:numFmt w:val="lowerLetter"/>
      <w:lvlText w:val="%5."/>
      <w:lvlJc w:val="left"/>
      <w:pPr>
        <w:tabs>
          <w:tab w:val="num" w:pos="2580"/>
        </w:tabs>
        <w:ind w:left="2580" w:hanging="360"/>
      </w:pPr>
    </w:lvl>
    <w:lvl w:ilvl="5" w:tplc="A45CF392" w:tentative="1">
      <w:start w:val="1"/>
      <w:numFmt w:val="lowerRoman"/>
      <w:lvlText w:val="%6."/>
      <w:lvlJc w:val="right"/>
      <w:pPr>
        <w:tabs>
          <w:tab w:val="num" w:pos="3300"/>
        </w:tabs>
        <w:ind w:left="3300" w:hanging="180"/>
      </w:pPr>
    </w:lvl>
    <w:lvl w:ilvl="6" w:tplc="DEAC1C2E" w:tentative="1">
      <w:start w:val="1"/>
      <w:numFmt w:val="decimal"/>
      <w:lvlText w:val="%7."/>
      <w:lvlJc w:val="left"/>
      <w:pPr>
        <w:tabs>
          <w:tab w:val="num" w:pos="4020"/>
        </w:tabs>
        <w:ind w:left="4020" w:hanging="360"/>
      </w:pPr>
    </w:lvl>
    <w:lvl w:ilvl="7" w:tplc="7ACA1E40" w:tentative="1">
      <w:start w:val="1"/>
      <w:numFmt w:val="lowerLetter"/>
      <w:lvlText w:val="%8."/>
      <w:lvlJc w:val="left"/>
      <w:pPr>
        <w:tabs>
          <w:tab w:val="num" w:pos="4740"/>
        </w:tabs>
        <w:ind w:left="4740" w:hanging="360"/>
      </w:pPr>
    </w:lvl>
    <w:lvl w:ilvl="8" w:tplc="C6761D42" w:tentative="1">
      <w:start w:val="1"/>
      <w:numFmt w:val="lowerRoman"/>
      <w:lvlText w:val="%9."/>
      <w:lvlJc w:val="right"/>
      <w:pPr>
        <w:tabs>
          <w:tab w:val="num" w:pos="5460"/>
        </w:tabs>
        <w:ind w:left="5460" w:hanging="180"/>
      </w:pPr>
    </w:lvl>
  </w:abstractNum>
  <w:abstractNum w:abstractNumId="54" w15:restartNumberingAfterBreak="0">
    <w:nsid w:val="70606A2A"/>
    <w:multiLevelType w:val="hybridMultilevel"/>
    <w:tmpl w:val="27FC63DC"/>
    <w:lvl w:ilvl="0" w:tplc="E4448452">
      <w:start w:val="1"/>
      <w:numFmt w:val="bullet"/>
      <w:lvlText w:val=""/>
      <w:lvlJc w:val="left"/>
      <w:pPr>
        <w:tabs>
          <w:tab w:val="num" w:pos="360"/>
        </w:tabs>
        <w:ind w:left="360" w:hanging="360"/>
      </w:pPr>
      <w:rPr>
        <w:rFonts w:ascii="Wingdings" w:hAnsi="Wingdings" w:hint="default"/>
      </w:rPr>
    </w:lvl>
    <w:lvl w:ilvl="1" w:tplc="B1D49330" w:tentative="1">
      <w:start w:val="1"/>
      <w:numFmt w:val="bullet"/>
      <w:lvlText w:val="o"/>
      <w:lvlJc w:val="left"/>
      <w:pPr>
        <w:tabs>
          <w:tab w:val="num" w:pos="720"/>
        </w:tabs>
        <w:ind w:left="720" w:hanging="360"/>
      </w:pPr>
      <w:rPr>
        <w:rFonts w:ascii="Courier New" w:hAnsi="Courier New" w:cs="Courier New" w:hint="default"/>
      </w:rPr>
    </w:lvl>
    <w:lvl w:ilvl="2" w:tplc="06CAC6E6" w:tentative="1">
      <w:start w:val="1"/>
      <w:numFmt w:val="bullet"/>
      <w:lvlText w:val=""/>
      <w:lvlJc w:val="left"/>
      <w:pPr>
        <w:tabs>
          <w:tab w:val="num" w:pos="1440"/>
        </w:tabs>
        <w:ind w:left="1440" w:hanging="360"/>
      </w:pPr>
      <w:rPr>
        <w:rFonts w:ascii="Wingdings" w:hAnsi="Wingdings" w:hint="default"/>
      </w:rPr>
    </w:lvl>
    <w:lvl w:ilvl="3" w:tplc="EB0A7ABE" w:tentative="1">
      <w:start w:val="1"/>
      <w:numFmt w:val="bullet"/>
      <w:lvlText w:val=""/>
      <w:lvlJc w:val="left"/>
      <w:pPr>
        <w:tabs>
          <w:tab w:val="num" w:pos="2160"/>
        </w:tabs>
        <w:ind w:left="2160" w:hanging="360"/>
      </w:pPr>
      <w:rPr>
        <w:rFonts w:ascii="Symbol" w:hAnsi="Symbol" w:hint="default"/>
      </w:rPr>
    </w:lvl>
    <w:lvl w:ilvl="4" w:tplc="25EC5870" w:tentative="1">
      <w:start w:val="1"/>
      <w:numFmt w:val="bullet"/>
      <w:lvlText w:val="o"/>
      <w:lvlJc w:val="left"/>
      <w:pPr>
        <w:tabs>
          <w:tab w:val="num" w:pos="2880"/>
        </w:tabs>
        <w:ind w:left="2880" w:hanging="360"/>
      </w:pPr>
      <w:rPr>
        <w:rFonts w:ascii="Courier New" w:hAnsi="Courier New" w:cs="Courier New" w:hint="default"/>
      </w:rPr>
    </w:lvl>
    <w:lvl w:ilvl="5" w:tplc="33B875A2" w:tentative="1">
      <w:start w:val="1"/>
      <w:numFmt w:val="bullet"/>
      <w:lvlText w:val=""/>
      <w:lvlJc w:val="left"/>
      <w:pPr>
        <w:tabs>
          <w:tab w:val="num" w:pos="3600"/>
        </w:tabs>
        <w:ind w:left="3600" w:hanging="360"/>
      </w:pPr>
      <w:rPr>
        <w:rFonts w:ascii="Wingdings" w:hAnsi="Wingdings" w:hint="default"/>
      </w:rPr>
    </w:lvl>
    <w:lvl w:ilvl="6" w:tplc="48F2CFFE" w:tentative="1">
      <w:start w:val="1"/>
      <w:numFmt w:val="bullet"/>
      <w:lvlText w:val=""/>
      <w:lvlJc w:val="left"/>
      <w:pPr>
        <w:tabs>
          <w:tab w:val="num" w:pos="4320"/>
        </w:tabs>
        <w:ind w:left="4320" w:hanging="360"/>
      </w:pPr>
      <w:rPr>
        <w:rFonts w:ascii="Symbol" w:hAnsi="Symbol" w:hint="default"/>
      </w:rPr>
    </w:lvl>
    <w:lvl w:ilvl="7" w:tplc="FF948C12" w:tentative="1">
      <w:start w:val="1"/>
      <w:numFmt w:val="bullet"/>
      <w:lvlText w:val="o"/>
      <w:lvlJc w:val="left"/>
      <w:pPr>
        <w:tabs>
          <w:tab w:val="num" w:pos="5040"/>
        </w:tabs>
        <w:ind w:left="5040" w:hanging="360"/>
      </w:pPr>
      <w:rPr>
        <w:rFonts w:ascii="Courier New" w:hAnsi="Courier New" w:cs="Courier New" w:hint="default"/>
      </w:rPr>
    </w:lvl>
    <w:lvl w:ilvl="8" w:tplc="22242826"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6"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780E0A88"/>
    <w:multiLevelType w:val="multilevel"/>
    <w:tmpl w:val="25D60DB2"/>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8" w15:restartNumberingAfterBreak="0">
    <w:nsid w:val="79B439C1"/>
    <w:multiLevelType w:val="singleLevel"/>
    <w:tmpl w:val="4440D9E6"/>
    <w:lvl w:ilvl="0">
      <w:start w:val="1"/>
      <w:numFmt w:val="decimal"/>
      <w:pStyle w:val="a9"/>
      <w:lvlText w:val="%1."/>
      <w:lvlJc w:val="center"/>
      <w:pPr>
        <w:tabs>
          <w:tab w:val="num" w:pos="397"/>
        </w:tabs>
        <w:ind w:left="397" w:right="397" w:hanging="397"/>
      </w:pPr>
    </w:lvl>
  </w:abstractNum>
  <w:abstractNum w:abstractNumId="59" w15:restartNumberingAfterBreak="0">
    <w:nsid w:val="7C15077F"/>
    <w:multiLevelType w:val="multilevel"/>
    <w:tmpl w:val="BB38CD66"/>
    <w:lvl w:ilvl="0">
      <w:start w:val="1"/>
      <w:numFmt w:val="decimal"/>
      <w:pStyle w:val="15"/>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C5D43A2"/>
    <w:multiLevelType w:val="multilevel"/>
    <w:tmpl w:val="3EFCC6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F2E524B"/>
    <w:multiLevelType w:val="hybridMultilevel"/>
    <w:tmpl w:val="85EE7C5E"/>
    <w:lvl w:ilvl="0" w:tplc="338AA376">
      <w:start w:val="1"/>
      <w:numFmt w:val="bullet"/>
      <w:pStyle w:val="Bulletized1"/>
      <w:lvlText w:val=""/>
      <w:lvlJc w:val="left"/>
      <w:pPr>
        <w:tabs>
          <w:tab w:val="num" w:pos="1029"/>
        </w:tabs>
        <w:ind w:left="1029" w:right="1029" w:hanging="360"/>
      </w:pPr>
      <w:rPr>
        <w:rFonts w:ascii="Symbol" w:hAnsi="Symbol" w:hint="default"/>
      </w:rPr>
    </w:lvl>
    <w:lvl w:ilvl="1" w:tplc="9464643A">
      <w:start w:val="1"/>
      <w:numFmt w:val="bullet"/>
      <w:lvlText w:val="o"/>
      <w:lvlJc w:val="left"/>
      <w:pPr>
        <w:tabs>
          <w:tab w:val="num" w:pos="1749"/>
        </w:tabs>
        <w:ind w:left="1749" w:right="1749" w:hanging="360"/>
      </w:pPr>
      <w:rPr>
        <w:rFonts w:ascii="Courier New" w:hAnsi="Courier New" w:hint="default"/>
      </w:rPr>
    </w:lvl>
    <w:lvl w:ilvl="2" w:tplc="68503B28" w:tentative="1">
      <w:start w:val="1"/>
      <w:numFmt w:val="bullet"/>
      <w:lvlText w:val=""/>
      <w:lvlJc w:val="left"/>
      <w:pPr>
        <w:tabs>
          <w:tab w:val="num" w:pos="2469"/>
        </w:tabs>
        <w:ind w:left="2469" w:right="2469" w:hanging="360"/>
      </w:pPr>
      <w:rPr>
        <w:rFonts w:ascii="Wingdings" w:hAnsi="Wingdings" w:hint="default"/>
      </w:rPr>
    </w:lvl>
    <w:lvl w:ilvl="3" w:tplc="E68C3A14" w:tentative="1">
      <w:start w:val="1"/>
      <w:numFmt w:val="bullet"/>
      <w:lvlText w:val=""/>
      <w:lvlJc w:val="left"/>
      <w:pPr>
        <w:tabs>
          <w:tab w:val="num" w:pos="3189"/>
        </w:tabs>
        <w:ind w:left="3189" w:right="3189" w:hanging="360"/>
      </w:pPr>
      <w:rPr>
        <w:rFonts w:ascii="Symbol" w:hAnsi="Symbol" w:hint="default"/>
      </w:rPr>
    </w:lvl>
    <w:lvl w:ilvl="4" w:tplc="8FBC9A6A" w:tentative="1">
      <w:start w:val="1"/>
      <w:numFmt w:val="bullet"/>
      <w:lvlText w:val="o"/>
      <w:lvlJc w:val="left"/>
      <w:pPr>
        <w:tabs>
          <w:tab w:val="num" w:pos="3909"/>
        </w:tabs>
        <w:ind w:left="3909" w:right="3909" w:hanging="360"/>
      </w:pPr>
      <w:rPr>
        <w:rFonts w:ascii="Courier New" w:hAnsi="Courier New" w:hint="default"/>
      </w:rPr>
    </w:lvl>
    <w:lvl w:ilvl="5" w:tplc="6408F91E" w:tentative="1">
      <w:start w:val="1"/>
      <w:numFmt w:val="bullet"/>
      <w:lvlText w:val=""/>
      <w:lvlJc w:val="left"/>
      <w:pPr>
        <w:tabs>
          <w:tab w:val="num" w:pos="4629"/>
        </w:tabs>
        <w:ind w:left="4629" w:right="4629" w:hanging="360"/>
      </w:pPr>
      <w:rPr>
        <w:rFonts w:ascii="Wingdings" w:hAnsi="Wingdings" w:hint="default"/>
      </w:rPr>
    </w:lvl>
    <w:lvl w:ilvl="6" w:tplc="8B4A1808" w:tentative="1">
      <w:start w:val="1"/>
      <w:numFmt w:val="bullet"/>
      <w:lvlText w:val=""/>
      <w:lvlJc w:val="left"/>
      <w:pPr>
        <w:tabs>
          <w:tab w:val="num" w:pos="5349"/>
        </w:tabs>
        <w:ind w:left="5349" w:right="5349" w:hanging="360"/>
      </w:pPr>
      <w:rPr>
        <w:rFonts w:ascii="Symbol" w:hAnsi="Symbol" w:hint="default"/>
      </w:rPr>
    </w:lvl>
    <w:lvl w:ilvl="7" w:tplc="4DB6B032" w:tentative="1">
      <w:start w:val="1"/>
      <w:numFmt w:val="bullet"/>
      <w:lvlText w:val="o"/>
      <w:lvlJc w:val="left"/>
      <w:pPr>
        <w:tabs>
          <w:tab w:val="num" w:pos="6069"/>
        </w:tabs>
        <w:ind w:left="6069" w:right="6069" w:hanging="360"/>
      </w:pPr>
      <w:rPr>
        <w:rFonts w:ascii="Courier New" w:hAnsi="Courier New" w:hint="default"/>
      </w:rPr>
    </w:lvl>
    <w:lvl w:ilvl="8" w:tplc="DF0445D2" w:tentative="1">
      <w:start w:val="1"/>
      <w:numFmt w:val="bullet"/>
      <w:lvlText w:val=""/>
      <w:lvlJc w:val="left"/>
      <w:pPr>
        <w:tabs>
          <w:tab w:val="num" w:pos="6789"/>
        </w:tabs>
        <w:ind w:left="6789" w:right="6789" w:hanging="360"/>
      </w:pPr>
      <w:rPr>
        <w:rFonts w:ascii="Wingdings" w:hAnsi="Wingdings" w:hint="default"/>
      </w:rPr>
    </w:lvl>
  </w:abstractNum>
  <w:num w:numId="1">
    <w:abstractNumId w:val="52"/>
  </w:num>
  <w:num w:numId="2">
    <w:abstractNumId w:val="55"/>
  </w:num>
  <w:num w:numId="3">
    <w:abstractNumId w:val="36"/>
  </w:num>
  <w:num w:numId="4">
    <w:abstractNumId w:val="4"/>
  </w:num>
  <w:num w:numId="5">
    <w:abstractNumId w:val="51"/>
  </w:num>
  <w:num w:numId="6">
    <w:abstractNumId w:val="43"/>
  </w:num>
  <w:num w:numId="7">
    <w:abstractNumId w:val="12"/>
  </w:num>
  <w:num w:numId="8">
    <w:abstractNumId w:val="18"/>
  </w:num>
  <w:num w:numId="9">
    <w:abstractNumId w:val="50"/>
  </w:num>
  <w:num w:numId="10">
    <w:abstractNumId w:val="30"/>
  </w:num>
  <w:num w:numId="11">
    <w:abstractNumId w:val="53"/>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57"/>
  </w:num>
  <w:num w:numId="15">
    <w:abstractNumId w:val="16"/>
  </w:num>
  <w:num w:numId="1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8"/>
  </w:num>
  <w:num w:numId="20">
    <w:abstractNumId w:val="17"/>
  </w:num>
  <w:num w:numId="21">
    <w:abstractNumId w:val="11"/>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5"/>
  </w:num>
  <w:num w:numId="24">
    <w:abstractNumId w:val="60"/>
  </w:num>
  <w:num w:numId="25">
    <w:abstractNumId w:val="45"/>
  </w:num>
  <w:num w:numId="26">
    <w:abstractNumId w:val="39"/>
  </w:num>
  <w:num w:numId="2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num>
  <w:num w:numId="29">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4"/>
  </w:num>
  <w:num w:numId="31">
    <w:abstractNumId w:val="54"/>
  </w:num>
  <w:num w:numId="32">
    <w:abstractNumId w:val="7"/>
  </w:num>
  <w:num w:numId="33">
    <w:abstractNumId w:val="56"/>
  </w:num>
  <w:num w:numId="34">
    <w:abstractNumId w:val="10"/>
  </w:num>
  <w:num w:numId="35">
    <w:abstractNumId w:val="46"/>
  </w:num>
  <w:num w:numId="36">
    <w:abstractNumId w:val="58"/>
  </w:num>
  <w:num w:numId="37">
    <w:abstractNumId w:val="0"/>
  </w:num>
  <w:num w:numId="38">
    <w:abstractNumId w:val="28"/>
  </w:num>
  <w:num w:numId="39">
    <w:abstractNumId w:val="6"/>
  </w:num>
  <w:num w:numId="40">
    <w:abstractNumId w:val="20"/>
  </w:num>
  <w:num w:numId="41">
    <w:abstractNumId w:val="42"/>
  </w:num>
  <w:num w:numId="42">
    <w:abstractNumId w:val="26"/>
  </w:num>
  <w:num w:numId="43">
    <w:abstractNumId w:val="19"/>
  </w:num>
  <w:num w:numId="44">
    <w:abstractNumId w:val="2"/>
  </w:num>
  <w:num w:numId="45">
    <w:abstractNumId w:val="14"/>
  </w:num>
  <w:num w:numId="46">
    <w:abstractNumId w:val="38"/>
  </w:num>
  <w:num w:numId="47">
    <w:abstractNumId w:val="22"/>
  </w:num>
  <w:num w:numId="48">
    <w:abstractNumId w:val="61"/>
  </w:num>
  <w:num w:numId="49">
    <w:abstractNumId w:val="47"/>
  </w:num>
  <w:num w:numId="50">
    <w:abstractNumId w:val="59"/>
  </w:num>
  <w:num w:numId="51">
    <w:abstractNumId w:val="33"/>
  </w:num>
  <w:num w:numId="52">
    <w:abstractNumId w:val="34"/>
  </w:num>
  <w:num w:numId="53">
    <w:abstractNumId w:val="29"/>
  </w:num>
  <w:num w:numId="54">
    <w:abstractNumId w:val="48"/>
  </w:num>
  <w:num w:numId="5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6">
    <w:abstractNumId w:val="21"/>
  </w:num>
  <w:num w:numId="57">
    <w:abstractNumId w:val="23"/>
  </w:num>
  <w:num w:numId="58">
    <w:abstractNumId w:val="41"/>
  </w:num>
  <w:num w:numId="59">
    <w:abstractNumId w:val="40"/>
  </w:num>
  <w:num w:numId="60">
    <w:abstractNumId w:val="49"/>
  </w:num>
  <w:num w:numId="61">
    <w:abstractNumId w:val="57"/>
  </w:num>
  <w:num w:numId="62">
    <w:abstractNumId w:val="32"/>
  </w:num>
  <w:num w:numId="63">
    <w:abstractNumId w:val="37"/>
  </w:num>
  <w:num w:numId="64">
    <w:abstractNumId w:val="31"/>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F83"/>
    <w:rsid w:val="00000187"/>
    <w:rsid w:val="000003CB"/>
    <w:rsid w:val="00000B02"/>
    <w:rsid w:val="00000C6A"/>
    <w:rsid w:val="00000E40"/>
    <w:rsid w:val="00001A1B"/>
    <w:rsid w:val="00001DF6"/>
    <w:rsid w:val="00002BCA"/>
    <w:rsid w:val="00002CF1"/>
    <w:rsid w:val="0000357C"/>
    <w:rsid w:val="00003682"/>
    <w:rsid w:val="00005347"/>
    <w:rsid w:val="00005576"/>
    <w:rsid w:val="0000683F"/>
    <w:rsid w:val="00006952"/>
    <w:rsid w:val="00007319"/>
    <w:rsid w:val="0000770E"/>
    <w:rsid w:val="00007C82"/>
    <w:rsid w:val="00007CC6"/>
    <w:rsid w:val="00007DE6"/>
    <w:rsid w:val="0001176E"/>
    <w:rsid w:val="00011998"/>
    <w:rsid w:val="00012CB3"/>
    <w:rsid w:val="00012CE2"/>
    <w:rsid w:val="0001302A"/>
    <w:rsid w:val="00013616"/>
    <w:rsid w:val="0001456B"/>
    <w:rsid w:val="00014AC5"/>
    <w:rsid w:val="00014FAA"/>
    <w:rsid w:val="00015CD9"/>
    <w:rsid w:val="0001614E"/>
    <w:rsid w:val="0001624D"/>
    <w:rsid w:val="00016E88"/>
    <w:rsid w:val="000171B3"/>
    <w:rsid w:val="000173B5"/>
    <w:rsid w:val="000209F3"/>
    <w:rsid w:val="000210F2"/>
    <w:rsid w:val="00021245"/>
    <w:rsid w:val="0002381A"/>
    <w:rsid w:val="0002444B"/>
    <w:rsid w:val="00024641"/>
    <w:rsid w:val="0002485C"/>
    <w:rsid w:val="00024ABC"/>
    <w:rsid w:val="000254EB"/>
    <w:rsid w:val="00025E36"/>
    <w:rsid w:val="00026258"/>
    <w:rsid w:val="00026295"/>
    <w:rsid w:val="000264CA"/>
    <w:rsid w:val="00026D5C"/>
    <w:rsid w:val="00027185"/>
    <w:rsid w:val="00027B0E"/>
    <w:rsid w:val="0003038E"/>
    <w:rsid w:val="00030652"/>
    <w:rsid w:val="000308DC"/>
    <w:rsid w:val="00030A3F"/>
    <w:rsid w:val="0003207B"/>
    <w:rsid w:val="00032085"/>
    <w:rsid w:val="0003291B"/>
    <w:rsid w:val="00032D85"/>
    <w:rsid w:val="00033DC5"/>
    <w:rsid w:val="00033FBE"/>
    <w:rsid w:val="000349A2"/>
    <w:rsid w:val="00035363"/>
    <w:rsid w:val="000359A3"/>
    <w:rsid w:val="00036EC2"/>
    <w:rsid w:val="0003764F"/>
    <w:rsid w:val="00037E30"/>
    <w:rsid w:val="00040923"/>
    <w:rsid w:val="00040BB6"/>
    <w:rsid w:val="000412CD"/>
    <w:rsid w:val="0004175A"/>
    <w:rsid w:val="000418E2"/>
    <w:rsid w:val="000421A1"/>
    <w:rsid w:val="0004393A"/>
    <w:rsid w:val="00043D02"/>
    <w:rsid w:val="00043DE5"/>
    <w:rsid w:val="00044125"/>
    <w:rsid w:val="00044659"/>
    <w:rsid w:val="000458A6"/>
    <w:rsid w:val="00045C9A"/>
    <w:rsid w:val="00045D9D"/>
    <w:rsid w:val="00045DE8"/>
    <w:rsid w:val="000461B7"/>
    <w:rsid w:val="00046B80"/>
    <w:rsid w:val="00046DFB"/>
    <w:rsid w:val="00046F16"/>
    <w:rsid w:val="00047009"/>
    <w:rsid w:val="00047061"/>
    <w:rsid w:val="00047CA5"/>
    <w:rsid w:val="00047EC2"/>
    <w:rsid w:val="00050763"/>
    <w:rsid w:val="00050867"/>
    <w:rsid w:val="00051B58"/>
    <w:rsid w:val="00051F86"/>
    <w:rsid w:val="000532B7"/>
    <w:rsid w:val="0005441A"/>
    <w:rsid w:val="00054940"/>
    <w:rsid w:val="0005538A"/>
    <w:rsid w:val="0005547F"/>
    <w:rsid w:val="0005590C"/>
    <w:rsid w:val="00055DBF"/>
    <w:rsid w:val="00056E2B"/>
    <w:rsid w:val="00056F49"/>
    <w:rsid w:val="00057CE6"/>
    <w:rsid w:val="00060106"/>
    <w:rsid w:val="000601C9"/>
    <w:rsid w:val="00060ACF"/>
    <w:rsid w:val="00060B7B"/>
    <w:rsid w:val="00061822"/>
    <w:rsid w:val="0006197B"/>
    <w:rsid w:val="000627F3"/>
    <w:rsid w:val="00063A8C"/>
    <w:rsid w:val="00063F46"/>
    <w:rsid w:val="000643EA"/>
    <w:rsid w:val="000646F3"/>
    <w:rsid w:val="00064D51"/>
    <w:rsid w:val="00065604"/>
    <w:rsid w:val="00065998"/>
    <w:rsid w:val="00065E11"/>
    <w:rsid w:val="00066148"/>
    <w:rsid w:val="00067492"/>
    <w:rsid w:val="00067BFB"/>
    <w:rsid w:val="00067EA8"/>
    <w:rsid w:val="0007028C"/>
    <w:rsid w:val="00070314"/>
    <w:rsid w:val="0007032D"/>
    <w:rsid w:val="00070B8E"/>
    <w:rsid w:val="000715FD"/>
    <w:rsid w:val="00071687"/>
    <w:rsid w:val="000723D1"/>
    <w:rsid w:val="0007247D"/>
    <w:rsid w:val="00072DE7"/>
    <w:rsid w:val="00072E0F"/>
    <w:rsid w:val="00072E7E"/>
    <w:rsid w:val="00074128"/>
    <w:rsid w:val="00074361"/>
    <w:rsid w:val="000749BC"/>
    <w:rsid w:val="00074C74"/>
    <w:rsid w:val="000760BB"/>
    <w:rsid w:val="000760DD"/>
    <w:rsid w:val="00076E98"/>
    <w:rsid w:val="000777A6"/>
    <w:rsid w:val="00080FAF"/>
    <w:rsid w:val="00081474"/>
    <w:rsid w:val="0008170E"/>
    <w:rsid w:val="000822D5"/>
    <w:rsid w:val="00082649"/>
    <w:rsid w:val="000848A0"/>
    <w:rsid w:val="00084954"/>
    <w:rsid w:val="00084D86"/>
    <w:rsid w:val="00084E25"/>
    <w:rsid w:val="00085949"/>
    <w:rsid w:val="000863C1"/>
    <w:rsid w:val="00086CA5"/>
    <w:rsid w:val="00087FB5"/>
    <w:rsid w:val="00090081"/>
    <w:rsid w:val="00090140"/>
    <w:rsid w:val="00090912"/>
    <w:rsid w:val="00091011"/>
    <w:rsid w:val="00091614"/>
    <w:rsid w:val="000923BB"/>
    <w:rsid w:val="0009293A"/>
    <w:rsid w:val="00093019"/>
    <w:rsid w:val="000933BA"/>
    <w:rsid w:val="00094AB2"/>
    <w:rsid w:val="00096451"/>
    <w:rsid w:val="000979C7"/>
    <w:rsid w:val="00097B31"/>
    <w:rsid w:val="00097F7A"/>
    <w:rsid w:val="000A0308"/>
    <w:rsid w:val="000A1CBD"/>
    <w:rsid w:val="000A1E65"/>
    <w:rsid w:val="000A2A01"/>
    <w:rsid w:val="000A2A5B"/>
    <w:rsid w:val="000A2DC1"/>
    <w:rsid w:val="000A3193"/>
    <w:rsid w:val="000A338B"/>
    <w:rsid w:val="000A3755"/>
    <w:rsid w:val="000A39CB"/>
    <w:rsid w:val="000A3A48"/>
    <w:rsid w:val="000A3C4F"/>
    <w:rsid w:val="000A3E63"/>
    <w:rsid w:val="000A4027"/>
    <w:rsid w:val="000A554F"/>
    <w:rsid w:val="000A59E0"/>
    <w:rsid w:val="000A62E4"/>
    <w:rsid w:val="000A7143"/>
    <w:rsid w:val="000A7AD2"/>
    <w:rsid w:val="000A7EE8"/>
    <w:rsid w:val="000B2B0C"/>
    <w:rsid w:val="000B2B75"/>
    <w:rsid w:val="000B3F5B"/>
    <w:rsid w:val="000B3F9C"/>
    <w:rsid w:val="000B42BA"/>
    <w:rsid w:val="000B449F"/>
    <w:rsid w:val="000B4665"/>
    <w:rsid w:val="000B46C3"/>
    <w:rsid w:val="000B4FF5"/>
    <w:rsid w:val="000B5055"/>
    <w:rsid w:val="000B54B0"/>
    <w:rsid w:val="000B5655"/>
    <w:rsid w:val="000B58FF"/>
    <w:rsid w:val="000B5CBA"/>
    <w:rsid w:val="000B7484"/>
    <w:rsid w:val="000B7B60"/>
    <w:rsid w:val="000C0006"/>
    <w:rsid w:val="000C0517"/>
    <w:rsid w:val="000C0946"/>
    <w:rsid w:val="000C0C7D"/>
    <w:rsid w:val="000C1076"/>
    <w:rsid w:val="000C132C"/>
    <w:rsid w:val="000C1B32"/>
    <w:rsid w:val="000C1DB1"/>
    <w:rsid w:val="000C1E5A"/>
    <w:rsid w:val="000C2C4D"/>
    <w:rsid w:val="000C300C"/>
    <w:rsid w:val="000C3083"/>
    <w:rsid w:val="000C325E"/>
    <w:rsid w:val="000C3682"/>
    <w:rsid w:val="000C398B"/>
    <w:rsid w:val="000C5655"/>
    <w:rsid w:val="000C5820"/>
    <w:rsid w:val="000C61EE"/>
    <w:rsid w:val="000C7654"/>
    <w:rsid w:val="000C76B3"/>
    <w:rsid w:val="000C77ED"/>
    <w:rsid w:val="000C79A4"/>
    <w:rsid w:val="000C7D2D"/>
    <w:rsid w:val="000D064E"/>
    <w:rsid w:val="000D178D"/>
    <w:rsid w:val="000D1E40"/>
    <w:rsid w:val="000D249B"/>
    <w:rsid w:val="000D2739"/>
    <w:rsid w:val="000D2A02"/>
    <w:rsid w:val="000D3096"/>
    <w:rsid w:val="000D30D6"/>
    <w:rsid w:val="000D38C7"/>
    <w:rsid w:val="000D39A3"/>
    <w:rsid w:val="000D3F7A"/>
    <w:rsid w:val="000D48C4"/>
    <w:rsid w:val="000D5185"/>
    <w:rsid w:val="000D5560"/>
    <w:rsid w:val="000D5915"/>
    <w:rsid w:val="000D5BE6"/>
    <w:rsid w:val="000D6F3E"/>
    <w:rsid w:val="000D7B55"/>
    <w:rsid w:val="000D7BF9"/>
    <w:rsid w:val="000E066A"/>
    <w:rsid w:val="000E1B11"/>
    <w:rsid w:val="000E1E60"/>
    <w:rsid w:val="000E1F74"/>
    <w:rsid w:val="000E20E4"/>
    <w:rsid w:val="000E23A8"/>
    <w:rsid w:val="000E2C8B"/>
    <w:rsid w:val="000E2EAA"/>
    <w:rsid w:val="000E2F69"/>
    <w:rsid w:val="000E3599"/>
    <w:rsid w:val="000E51B8"/>
    <w:rsid w:val="000E5408"/>
    <w:rsid w:val="000E6240"/>
    <w:rsid w:val="000F02D8"/>
    <w:rsid w:val="000F080D"/>
    <w:rsid w:val="000F0DFF"/>
    <w:rsid w:val="000F186E"/>
    <w:rsid w:val="000F1F76"/>
    <w:rsid w:val="000F2263"/>
    <w:rsid w:val="000F24CB"/>
    <w:rsid w:val="000F2708"/>
    <w:rsid w:val="000F3474"/>
    <w:rsid w:val="000F39B9"/>
    <w:rsid w:val="000F3AF6"/>
    <w:rsid w:val="000F43FD"/>
    <w:rsid w:val="000F505E"/>
    <w:rsid w:val="000F56A6"/>
    <w:rsid w:val="000F597C"/>
    <w:rsid w:val="000F6DC1"/>
    <w:rsid w:val="000F7CE2"/>
    <w:rsid w:val="000F7EAC"/>
    <w:rsid w:val="000F7EBA"/>
    <w:rsid w:val="001006D1"/>
    <w:rsid w:val="001007D7"/>
    <w:rsid w:val="00100F48"/>
    <w:rsid w:val="00101784"/>
    <w:rsid w:val="001018B7"/>
    <w:rsid w:val="001030F5"/>
    <w:rsid w:val="0010317A"/>
    <w:rsid w:val="0010371F"/>
    <w:rsid w:val="00103E65"/>
    <w:rsid w:val="00106090"/>
    <w:rsid w:val="00106394"/>
    <w:rsid w:val="0011041D"/>
    <w:rsid w:val="001104A9"/>
    <w:rsid w:val="00110A42"/>
    <w:rsid w:val="00110E34"/>
    <w:rsid w:val="00110E71"/>
    <w:rsid w:val="00111127"/>
    <w:rsid w:val="00111C86"/>
    <w:rsid w:val="001129F9"/>
    <w:rsid w:val="00113042"/>
    <w:rsid w:val="0011371B"/>
    <w:rsid w:val="00113D37"/>
    <w:rsid w:val="00113D5A"/>
    <w:rsid w:val="00113EC1"/>
    <w:rsid w:val="00113ED1"/>
    <w:rsid w:val="00114492"/>
    <w:rsid w:val="001158D3"/>
    <w:rsid w:val="0011596E"/>
    <w:rsid w:val="00115AAD"/>
    <w:rsid w:val="00116B16"/>
    <w:rsid w:val="00116B1F"/>
    <w:rsid w:val="00116C89"/>
    <w:rsid w:val="00116E8F"/>
    <w:rsid w:val="0011788F"/>
    <w:rsid w:val="001178E3"/>
    <w:rsid w:val="001206D3"/>
    <w:rsid w:val="001226F6"/>
    <w:rsid w:val="00122E8C"/>
    <w:rsid w:val="00123631"/>
    <w:rsid w:val="0012370F"/>
    <w:rsid w:val="00125814"/>
    <w:rsid w:val="001259C4"/>
    <w:rsid w:val="00125E00"/>
    <w:rsid w:val="001266F9"/>
    <w:rsid w:val="00126815"/>
    <w:rsid w:val="00127115"/>
    <w:rsid w:val="00127168"/>
    <w:rsid w:val="00127270"/>
    <w:rsid w:val="00127AD2"/>
    <w:rsid w:val="00130BAC"/>
    <w:rsid w:val="0013142E"/>
    <w:rsid w:val="0013149B"/>
    <w:rsid w:val="0013186E"/>
    <w:rsid w:val="00131B2F"/>
    <w:rsid w:val="00132324"/>
    <w:rsid w:val="001327AE"/>
    <w:rsid w:val="001331F0"/>
    <w:rsid w:val="00133959"/>
    <w:rsid w:val="00133CF9"/>
    <w:rsid w:val="00133FFC"/>
    <w:rsid w:val="001340C6"/>
    <w:rsid w:val="0013484B"/>
    <w:rsid w:val="00135915"/>
    <w:rsid w:val="0013655A"/>
    <w:rsid w:val="00136649"/>
    <w:rsid w:val="00137016"/>
    <w:rsid w:val="0013739E"/>
    <w:rsid w:val="001376B6"/>
    <w:rsid w:val="00137862"/>
    <w:rsid w:val="0014086D"/>
    <w:rsid w:val="0014093D"/>
    <w:rsid w:val="00140945"/>
    <w:rsid w:val="00140C7D"/>
    <w:rsid w:val="0014175F"/>
    <w:rsid w:val="0014188D"/>
    <w:rsid w:val="001420A0"/>
    <w:rsid w:val="001423D1"/>
    <w:rsid w:val="00142428"/>
    <w:rsid w:val="001424DC"/>
    <w:rsid w:val="00142823"/>
    <w:rsid w:val="00142979"/>
    <w:rsid w:val="00142A32"/>
    <w:rsid w:val="00143202"/>
    <w:rsid w:val="001433A7"/>
    <w:rsid w:val="00143C30"/>
    <w:rsid w:val="001442E9"/>
    <w:rsid w:val="00144995"/>
    <w:rsid w:val="00144A7D"/>
    <w:rsid w:val="001451B6"/>
    <w:rsid w:val="0014644B"/>
    <w:rsid w:val="001468E6"/>
    <w:rsid w:val="001479F3"/>
    <w:rsid w:val="00147D7A"/>
    <w:rsid w:val="0015105F"/>
    <w:rsid w:val="0015139F"/>
    <w:rsid w:val="00152A80"/>
    <w:rsid w:val="00152BB4"/>
    <w:rsid w:val="00152E96"/>
    <w:rsid w:val="00153420"/>
    <w:rsid w:val="00153AEB"/>
    <w:rsid w:val="00153F09"/>
    <w:rsid w:val="001541D0"/>
    <w:rsid w:val="00154246"/>
    <w:rsid w:val="00154C4A"/>
    <w:rsid w:val="0015567F"/>
    <w:rsid w:val="001559E9"/>
    <w:rsid w:val="001563B9"/>
    <w:rsid w:val="00156A74"/>
    <w:rsid w:val="00156FD0"/>
    <w:rsid w:val="00157CA9"/>
    <w:rsid w:val="0016031C"/>
    <w:rsid w:val="00160456"/>
    <w:rsid w:val="00160AE7"/>
    <w:rsid w:val="0016186F"/>
    <w:rsid w:val="001624D5"/>
    <w:rsid w:val="00162717"/>
    <w:rsid w:val="00162E46"/>
    <w:rsid w:val="00163343"/>
    <w:rsid w:val="001636F8"/>
    <w:rsid w:val="0016378D"/>
    <w:rsid w:val="001640A4"/>
    <w:rsid w:val="001643DC"/>
    <w:rsid w:val="001644D7"/>
    <w:rsid w:val="00164869"/>
    <w:rsid w:val="00170BBC"/>
    <w:rsid w:val="00170C66"/>
    <w:rsid w:val="00171044"/>
    <w:rsid w:val="00171806"/>
    <w:rsid w:val="00171BAD"/>
    <w:rsid w:val="00171CC6"/>
    <w:rsid w:val="00173D45"/>
    <w:rsid w:val="00174397"/>
    <w:rsid w:val="00174C4A"/>
    <w:rsid w:val="001756B4"/>
    <w:rsid w:val="00176E96"/>
    <w:rsid w:val="001803C8"/>
    <w:rsid w:val="00180DFA"/>
    <w:rsid w:val="00181700"/>
    <w:rsid w:val="00181E1F"/>
    <w:rsid w:val="00182101"/>
    <w:rsid w:val="00182380"/>
    <w:rsid w:val="00183F4F"/>
    <w:rsid w:val="0018512D"/>
    <w:rsid w:val="001851B1"/>
    <w:rsid w:val="00185A62"/>
    <w:rsid w:val="0018676E"/>
    <w:rsid w:val="0018692B"/>
    <w:rsid w:val="00187C27"/>
    <w:rsid w:val="00190BCD"/>
    <w:rsid w:val="001915CF"/>
    <w:rsid w:val="00191EA4"/>
    <w:rsid w:val="001924BA"/>
    <w:rsid w:val="00192C60"/>
    <w:rsid w:val="00192ED8"/>
    <w:rsid w:val="00192EE4"/>
    <w:rsid w:val="00193031"/>
    <w:rsid w:val="001934ED"/>
    <w:rsid w:val="0019358F"/>
    <w:rsid w:val="00193B4D"/>
    <w:rsid w:val="001942D3"/>
    <w:rsid w:val="0019434F"/>
    <w:rsid w:val="0019477D"/>
    <w:rsid w:val="00194809"/>
    <w:rsid w:val="00194E7B"/>
    <w:rsid w:val="00194E9B"/>
    <w:rsid w:val="0019556E"/>
    <w:rsid w:val="00196858"/>
    <w:rsid w:val="00197757"/>
    <w:rsid w:val="001A00FD"/>
    <w:rsid w:val="001A0F0D"/>
    <w:rsid w:val="001A17B2"/>
    <w:rsid w:val="001A18C5"/>
    <w:rsid w:val="001A1B8E"/>
    <w:rsid w:val="001A1D95"/>
    <w:rsid w:val="001A22AC"/>
    <w:rsid w:val="001A24FA"/>
    <w:rsid w:val="001A2A92"/>
    <w:rsid w:val="001A3488"/>
    <w:rsid w:val="001A471D"/>
    <w:rsid w:val="001A4C5D"/>
    <w:rsid w:val="001A5342"/>
    <w:rsid w:val="001A549B"/>
    <w:rsid w:val="001A6EB8"/>
    <w:rsid w:val="001A7805"/>
    <w:rsid w:val="001B0081"/>
    <w:rsid w:val="001B075C"/>
    <w:rsid w:val="001B08F4"/>
    <w:rsid w:val="001B153C"/>
    <w:rsid w:val="001B2E3D"/>
    <w:rsid w:val="001B3E78"/>
    <w:rsid w:val="001B3EA5"/>
    <w:rsid w:val="001B3F37"/>
    <w:rsid w:val="001B4CB2"/>
    <w:rsid w:val="001B5261"/>
    <w:rsid w:val="001B5375"/>
    <w:rsid w:val="001B5BD0"/>
    <w:rsid w:val="001B64D8"/>
    <w:rsid w:val="001B6506"/>
    <w:rsid w:val="001B6973"/>
    <w:rsid w:val="001B6C0D"/>
    <w:rsid w:val="001B70C2"/>
    <w:rsid w:val="001B733E"/>
    <w:rsid w:val="001B7921"/>
    <w:rsid w:val="001C19FE"/>
    <w:rsid w:val="001C1CA0"/>
    <w:rsid w:val="001C1DC1"/>
    <w:rsid w:val="001C2C9B"/>
    <w:rsid w:val="001C2DA9"/>
    <w:rsid w:val="001C36CC"/>
    <w:rsid w:val="001C5788"/>
    <w:rsid w:val="001C62F8"/>
    <w:rsid w:val="001C6380"/>
    <w:rsid w:val="001C7048"/>
    <w:rsid w:val="001C7738"/>
    <w:rsid w:val="001C78FD"/>
    <w:rsid w:val="001D0B13"/>
    <w:rsid w:val="001D0BC9"/>
    <w:rsid w:val="001D1155"/>
    <w:rsid w:val="001D14F8"/>
    <w:rsid w:val="001D1526"/>
    <w:rsid w:val="001D1A05"/>
    <w:rsid w:val="001D2594"/>
    <w:rsid w:val="001D2CC2"/>
    <w:rsid w:val="001D391B"/>
    <w:rsid w:val="001D4015"/>
    <w:rsid w:val="001D6D0D"/>
    <w:rsid w:val="001D6F6C"/>
    <w:rsid w:val="001D7263"/>
    <w:rsid w:val="001D73F6"/>
    <w:rsid w:val="001D7E18"/>
    <w:rsid w:val="001E079B"/>
    <w:rsid w:val="001E0B41"/>
    <w:rsid w:val="001E0E92"/>
    <w:rsid w:val="001E1C13"/>
    <w:rsid w:val="001E2066"/>
    <w:rsid w:val="001E267F"/>
    <w:rsid w:val="001E2D70"/>
    <w:rsid w:val="001E2FB1"/>
    <w:rsid w:val="001E3065"/>
    <w:rsid w:val="001E3402"/>
    <w:rsid w:val="001E388E"/>
    <w:rsid w:val="001E4146"/>
    <w:rsid w:val="001E48E2"/>
    <w:rsid w:val="001E4B13"/>
    <w:rsid w:val="001E52DF"/>
    <w:rsid w:val="001E53B3"/>
    <w:rsid w:val="001E5735"/>
    <w:rsid w:val="001E64B6"/>
    <w:rsid w:val="001E64DE"/>
    <w:rsid w:val="001E6C52"/>
    <w:rsid w:val="001E70C3"/>
    <w:rsid w:val="001E74A3"/>
    <w:rsid w:val="001E7F35"/>
    <w:rsid w:val="001F0534"/>
    <w:rsid w:val="001F08AF"/>
    <w:rsid w:val="001F1AF6"/>
    <w:rsid w:val="001F20E5"/>
    <w:rsid w:val="001F221F"/>
    <w:rsid w:val="001F25BB"/>
    <w:rsid w:val="001F28A5"/>
    <w:rsid w:val="001F2CB0"/>
    <w:rsid w:val="001F2D84"/>
    <w:rsid w:val="001F2F5C"/>
    <w:rsid w:val="001F3057"/>
    <w:rsid w:val="001F396D"/>
    <w:rsid w:val="001F3D00"/>
    <w:rsid w:val="001F4496"/>
    <w:rsid w:val="001F4CE3"/>
    <w:rsid w:val="001F5107"/>
    <w:rsid w:val="001F5326"/>
    <w:rsid w:val="001F5944"/>
    <w:rsid w:val="001F6217"/>
    <w:rsid w:val="001F661E"/>
    <w:rsid w:val="001F73E7"/>
    <w:rsid w:val="001F79A4"/>
    <w:rsid w:val="001F7A63"/>
    <w:rsid w:val="002009A5"/>
    <w:rsid w:val="00200C3E"/>
    <w:rsid w:val="0020110C"/>
    <w:rsid w:val="002013EB"/>
    <w:rsid w:val="002014AE"/>
    <w:rsid w:val="002017FD"/>
    <w:rsid w:val="00202C92"/>
    <w:rsid w:val="0020393F"/>
    <w:rsid w:val="00203954"/>
    <w:rsid w:val="00203C40"/>
    <w:rsid w:val="00203E0C"/>
    <w:rsid w:val="002043FE"/>
    <w:rsid w:val="00204D13"/>
    <w:rsid w:val="0020500E"/>
    <w:rsid w:val="00206264"/>
    <w:rsid w:val="00206E1B"/>
    <w:rsid w:val="0020783F"/>
    <w:rsid w:val="0021096E"/>
    <w:rsid w:val="002111BC"/>
    <w:rsid w:val="002112F5"/>
    <w:rsid w:val="00211551"/>
    <w:rsid w:val="00211DDF"/>
    <w:rsid w:val="0021222D"/>
    <w:rsid w:val="0021237F"/>
    <w:rsid w:val="00212695"/>
    <w:rsid w:val="0021321F"/>
    <w:rsid w:val="00213C0E"/>
    <w:rsid w:val="00213CD1"/>
    <w:rsid w:val="00214B4D"/>
    <w:rsid w:val="0021528A"/>
    <w:rsid w:val="0021572A"/>
    <w:rsid w:val="00215C24"/>
    <w:rsid w:val="00215E8C"/>
    <w:rsid w:val="00216378"/>
    <w:rsid w:val="002164EA"/>
    <w:rsid w:val="00216C27"/>
    <w:rsid w:val="00217129"/>
    <w:rsid w:val="00217224"/>
    <w:rsid w:val="0022054F"/>
    <w:rsid w:val="00220A64"/>
    <w:rsid w:val="00221755"/>
    <w:rsid w:val="00221E40"/>
    <w:rsid w:val="002230C4"/>
    <w:rsid w:val="0022359F"/>
    <w:rsid w:val="00224486"/>
    <w:rsid w:val="00224D04"/>
    <w:rsid w:val="002251B3"/>
    <w:rsid w:val="00226288"/>
    <w:rsid w:val="002264B0"/>
    <w:rsid w:val="00230821"/>
    <w:rsid w:val="00231CAD"/>
    <w:rsid w:val="00231EB5"/>
    <w:rsid w:val="00232B06"/>
    <w:rsid w:val="002334ED"/>
    <w:rsid w:val="00234C61"/>
    <w:rsid w:val="00234D35"/>
    <w:rsid w:val="0023588D"/>
    <w:rsid w:val="002376F2"/>
    <w:rsid w:val="00237B5C"/>
    <w:rsid w:val="0024083C"/>
    <w:rsid w:val="00240A20"/>
    <w:rsid w:val="00240E1B"/>
    <w:rsid w:val="00241198"/>
    <w:rsid w:val="00241653"/>
    <w:rsid w:val="002417E0"/>
    <w:rsid w:val="00241AFC"/>
    <w:rsid w:val="00241B90"/>
    <w:rsid w:val="00241DA3"/>
    <w:rsid w:val="00242200"/>
    <w:rsid w:val="00242DF0"/>
    <w:rsid w:val="0024305D"/>
    <w:rsid w:val="002433E1"/>
    <w:rsid w:val="00244426"/>
    <w:rsid w:val="002451FB"/>
    <w:rsid w:val="0024589A"/>
    <w:rsid w:val="00246C86"/>
    <w:rsid w:val="0024736D"/>
    <w:rsid w:val="00247C23"/>
    <w:rsid w:val="00250FA1"/>
    <w:rsid w:val="00251777"/>
    <w:rsid w:val="00251A09"/>
    <w:rsid w:val="002520D7"/>
    <w:rsid w:val="00252ED3"/>
    <w:rsid w:val="002538D2"/>
    <w:rsid w:val="002540DC"/>
    <w:rsid w:val="00254DBC"/>
    <w:rsid w:val="00254E3A"/>
    <w:rsid w:val="002555FB"/>
    <w:rsid w:val="00255B54"/>
    <w:rsid w:val="00256189"/>
    <w:rsid w:val="00256D89"/>
    <w:rsid w:val="00257243"/>
    <w:rsid w:val="002577CC"/>
    <w:rsid w:val="00257918"/>
    <w:rsid w:val="00257C56"/>
    <w:rsid w:val="00257C5F"/>
    <w:rsid w:val="00257F4B"/>
    <w:rsid w:val="0026009F"/>
    <w:rsid w:val="002603EC"/>
    <w:rsid w:val="002605F1"/>
    <w:rsid w:val="00260771"/>
    <w:rsid w:val="00260A47"/>
    <w:rsid w:val="00260B4C"/>
    <w:rsid w:val="00260E09"/>
    <w:rsid w:val="00260F82"/>
    <w:rsid w:val="00261392"/>
    <w:rsid w:val="00261552"/>
    <w:rsid w:val="00261B80"/>
    <w:rsid w:val="00261F77"/>
    <w:rsid w:val="002627B1"/>
    <w:rsid w:val="00262F6B"/>
    <w:rsid w:val="002637FD"/>
    <w:rsid w:val="00263931"/>
    <w:rsid w:val="00263C66"/>
    <w:rsid w:val="00264383"/>
    <w:rsid w:val="00265A11"/>
    <w:rsid w:val="00265EA8"/>
    <w:rsid w:val="00265F3E"/>
    <w:rsid w:val="002667AD"/>
    <w:rsid w:val="00271F30"/>
    <w:rsid w:val="00272087"/>
    <w:rsid w:val="002722F9"/>
    <w:rsid w:val="0027279F"/>
    <w:rsid w:val="0027281D"/>
    <w:rsid w:val="002738B1"/>
    <w:rsid w:val="00273BFA"/>
    <w:rsid w:val="00275D3F"/>
    <w:rsid w:val="00276076"/>
    <w:rsid w:val="00276434"/>
    <w:rsid w:val="002768BC"/>
    <w:rsid w:val="00277406"/>
    <w:rsid w:val="002778FB"/>
    <w:rsid w:val="00277CBB"/>
    <w:rsid w:val="0028079A"/>
    <w:rsid w:val="00280800"/>
    <w:rsid w:val="0028095F"/>
    <w:rsid w:val="00281386"/>
    <w:rsid w:val="0028217F"/>
    <w:rsid w:val="0028252A"/>
    <w:rsid w:val="002826D8"/>
    <w:rsid w:val="002839A9"/>
    <w:rsid w:val="00284B6E"/>
    <w:rsid w:val="00284F8D"/>
    <w:rsid w:val="002850E2"/>
    <w:rsid w:val="0028565B"/>
    <w:rsid w:val="00285ED0"/>
    <w:rsid w:val="00286C19"/>
    <w:rsid w:val="00287719"/>
    <w:rsid w:val="0028787D"/>
    <w:rsid w:val="00287AE6"/>
    <w:rsid w:val="002908A4"/>
    <w:rsid w:val="002908B0"/>
    <w:rsid w:val="00290B31"/>
    <w:rsid w:val="00291E88"/>
    <w:rsid w:val="00292120"/>
    <w:rsid w:val="002922E5"/>
    <w:rsid w:val="002927D2"/>
    <w:rsid w:val="00292FED"/>
    <w:rsid w:val="002930E5"/>
    <w:rsid w:val="00293718"/>
    <w:rsid w:val="002938BA"/>
    <w:rsid w:val="00293B13"/>
    <w:rsid w:val="00293D1D"/>
    <w:rsid w:val="00293FA0"/>
    <w:rsid w:val="002940C0"/>
    <w:rsid w:val="00294F2A"/>
    <w:rsid w:val="00295115"/>
    <w:rsid w:val="0029540A"/>
    <w:rsid w:val="00295A6F"/>
    <w:rsid w:val="0029614D"/>
    <w:rsid w:val="00296E3E"/>
    <w:rsid w:val="00297EF4"/>
    <w:rsid w:val="002A0B41"/>
    <w:rsid w:val="002A11F1"/>
    <w:rsid w:val="002A140C"/>
    <w:rsid w:val="002A1B42"/>
    <w:rsid w:val="002A1E25"/>
    <w:rsid w:val="002A206A"/>
    <w:rsid w:val="002A2405"/>
    <w:rsid w:val="002A24E4"/>
    <w:rsid w:val="002A28EC"/>
    <w:rsid w:val="002A3211"/>
    <w:rsid w:val="002A3D12"/>
    <w:rsid w:val="002A4106"/>
    <w:rsid w:val="002A4619"/>
    <w:rsid w:val="002A46B0"/>
    <w:rsid w:val="002A53DC"/>
    <w:rsid w:val="002A5990"/>
    <w:rsid w:val="002A5BDA"/>
    <w:rsid w:val="002A5F8F"/>
    <w:rsid w:val="002A64A7"/>
    <w:rsid w:val="002A681D"/>
    <w:rsid w:val="002A77DA"/>
    <w:rsid w:val="002A7B5C"/>
    <w:rsid w:val="002B0204"/>
    <w:rsid w:val="002B09CB"/>
    <w:rsid w:val="002B0C8E"/>
    <w:rsid w:val="002B1E7C"/>
    <w:rsid w:val="002B216F"/>
    <w:rsid w:val="002B34B1"/>
    <w:rsid w:val="002B3C29"/>
    <w:rsid w:val="002B407F"/>
    <w:rsid w:val="002B47FC"/>
    <w:rsid w:val="002B5606"/>
    <w:rsid w:val="002B6930"/>
    <w:rsid w:val="002B76FB"/>
    <w:rsid w:val="002B7DE6"/>
    <w:rsid w:val="002B7FD2"/>
    <w:rsid w:val="002C03EF"/>
    <w:rsid w:val="002C083B"/>
    <w:rsid w:val="002C0C0B"/>
    <w:rsid w:val="002C0C89"/>
    <w:rsid w:val="002C0D9C"/>
    <w:rsid w:val="002C0DC3"/>
    <w:rsid w:val="002C0F47"/>
    <w:rsid w:val="002C0F74"/>
    <w:rsid w:val="002C2968"/>
    <w:rsid w:val="002C3454"/>
    <w:rsid w:val="002C390C"/>
    <w:rsid w:val="002C438C"/>
    <w:rsid w:val="002C43D8"/>
    <w:rsid w:val="002C47B6"/>
    <w:rsid w:val="002C6235"/>
    <w:rsid w:val="002C700A"/>
    <w:rsid w:val="002C731A"/>
    <w:rsid w:val="002D045E"/>
    <w:rsid w:val="002D0708"/>
    <w:rsid w:val="002D0FD9"/>
    <w:rsid w:val="002D1CC2"/>
    <w:rsid w:val="002D1F2E"/>
    <w:rsid w:val="002D2347"/>
    <w:rsid w:val="002D23FB"/>
    <w:rsid w:val="002D5130"/>
    <w:rsid w:val="002D52AC"/>
    <w:rsid w:val="002D5710"/>
    <w:rsid w:val="002D57EB"/>
    <w:rsid w:val="002D5F26"/>
    <w:rsid w:val="002D6636"/>
    <w:rsid w:val="002D6843"/>
    <w:rsid w:val="002D7292"/>
    <w:rsid w:val="002D75E8"/>
    <w:rsid w:val="002D7AC8"/>
    <w:rsid w:val="002D7D0E"/>
    <w:rsid w:val="002D7F1D"/>
    <w:rsid w:val="002E0AD6"/>
    <w:rsid w:val="002E0D04"/>
    <w:rsid w:val="002E113E"/>
    <w:rsid w:val="002E11EB"/>
    <w:rsid w:val="002E1986"/>
    <w:rsid w:val="002E2CC6"/>
    <w:rsid w:val="002E3399"/>
    <w:rsid w:val="002E49D9"/>
    <w:rsid w:val="002E5190"/>
    <w:rsid w:val="002E5929"/>
    <w:rsid w:val="002E5C63"/>
    <w:rsid w:val="002E68A6"/>
    <w:rsid w:val="002E6C43"/>
    <w:rsid w:val="002E70F8"/>
    <w:rsid w:val="002E768E"/>
    <w:rsid w:val="002F0671"/>
    <w:rsid w:val="002F06A4"/>
    <w:rsid w:val="002F20C6"/>
    <w:rsid w:val="002F2926"/>
    <w:rsid w:val="002F3054"/>
    <w:rsid w:val="002F37AC"/>
    <w:rsid w:val="002F3B7C"/>
    <w:rsid w:val="002F3FC2"/>
    <w:rsid w:val="002F4646"/>
    <w:rsid w:val="002F49F2"/>
    <w:rsid w:val="002F4C7C"/>
    <w:rsid w:val="002F4E69"/>
    <w:rsid w:val="002F5922"/>
    <w:rsid w:val="002F62E2"/>
    <w:rsid w:val="002F6BEC"/>
    <w:rsid w:val="002F7BF9"/>
    <w:rsid w:val="003003A8"/>
    <w:rsid w:val="00300A31"/>
    <w:rsid w:val="003010DE"/>
    <w:rsid w:val="003013FE"/>
    <w:rsid w:val="00301493"/>
    <w:rsid w:val="00301AF8"/>
    <w:rsid w:val="00301CD9"/>
    <w:rsid w:val="00302316"/>
    <w:rsid w:val="00302583"/>
    <w:rsid w:val="00302997"/>
    <w:rsid w:val="00303578"/>
    <w:rsid w:val="00303C28"/>
    <w:rsid w:val="00303D38"/>
    <w:rsid w:val="00303F96"/>
    <w:rsid w:val="003042FC"/>
    <w:rsid w:val="0030490C"/>
    <w:rsid w:val="00304957"/>
    <w:rsid w:val="00304EE6"/>
    <w:rsid w:val="003055D4"/>
    <w:rsid w:val="003056DA"/>
    <w:rsid w:val="00305726"/>
    <w:rsid w:val="00305849"/>
    <w:rsid w:val="0030586E"/>
    <w:rsid w:val="0030598A"/>
    <w:rsid w:val="00306709"/>
    <w:rsid w:val="0030673C"/>
    <w:rsid w:val="00306DC5"/>
    <w:rsid w:val="00306E3A"/>
    <w:rsid w:val="003107E4"/>
    <w:rsid w:val="00310AB4"/>
    <w:rsid w:val="00312A9E"/>
    <w:rsid w:val="003138EE"/>
    <w:rsid w:val="00313918"/>
    <w:rsid w:val="00313D24"/>
    <w:rsid w:val="00313D54"/>
    <w:rsid w:val="00313D80"/>
    <w:rsid w:val="00315361"/>
    <w:rsid w:val="00315CA1"/>
    <w:rsid w:val="00316659"/>
    <w:rsid w:val="00316BCD"/>
    <w:rsid w:val="00317976"/>
    <w:rsid w:val="003179FE"/>
    <w:rsid w:val="003209CF"/>
    <w:rsid w:val="00321229"/>
    <w:rsid w:val="00322682"/>
    <w:rsid w:val="0032339E"/>
    <w:rsid w:val="0032367A"/>
    <w:rsid w:val="00323A35"/>
    <w:rsid w:val="00323B61"/>
    <w:rsid w:val="00324D9E"/>
    <w:rsid w:val="00325012"/>
    <w:rsid w:val="00325343"/>
    <w:rsid w:val="003257EA"/>
    <w:rsid w:val="003259E9"/>
    <w:rsid w:val="0032697F"/>
    <w:rsid w:val="00327BC1"/>
    <w:rsid w:val="00327D97"/>
    <w:rsid w:val="00327E43"/>
    <w:rsid w:val="00327FA9"/>
    <w:rsid w:val="00330390"/>
    <w:rsid w:val="003312C8"/>
    <w:rsid w:val="00331CB7"/>
    <w:rsid w:val="0033219A"/>
    <w:rsid w:val="0033258E"/>
    <w:rsid w:val="00332679"/>
    <w:rsid w:val="003329CC"/>
    <w:rsid w:val="003333C7"/>
    <w:rsid w:val="00333FC0"/>
    <w:rsid w:val="00333FC7"/>
    <w:rsid w:val="003340A5"/>
    <w:rsid w:val="00334735"/>
    <w:rsid w:val="003348F6"/>
    <w:rsid w:val="0033490B"/>
    <w:rsid w:val="00334B83"/>
    <w:rsid w:val="003356A4"/>
    <w:rsid w:val="003356C6"/>
    <w:rsid w:val="00336177"/>
    <w:rsid w:val="00336469"/>
    <w:rsid w:val="00337602"/>
    <w:rsid w:val="00341042"/>
    <w:rsid w:val="00341699"/>
    <w:rsid w:val="00341C43"/>
    <w:rsid w:val="00341DA3"/>
    <w:rsid w:val="00341DBF"/>
    <w:rsid w:val="003427F1"/>
    <w:rsid w:val="00342DC4"/>
    <w:rsid w:val="00342F25"/>
    <w:rsid w:val="003436A7"/>
    <w:rsid w:val="00344845"/>
    <w:rsid w:val="0034503D"/>
    <w:rsid w:val="0034570C"/>
    <w:rsid w:val="00345931"/>
    <w:rsid w:val="00345AAF"/>
    <w:rsid w:val="00345DD1"/>
    <w:rsid w:val="00347633"/>
    <w:rsid w:val="00347D84"/>
    <w:rsid w:val="00347E06"/>
    <w:rsid w:val="00350FF1"/>
    <w:rsid w:val="0035140F"/>
    <w:rsid w:val="00351DC6"/>
    <w:rsid w:val="00351F1A"/>
    <w:rsid w:val="003531FD"/>
    <w:rsid w:val="003537CC"/>
    <w:rsid w:val="003549EC"/>
    <w:rsid w:val="00354ABB"/>
    <w:rsid w:val="00354AC1"/>
    <w:rsid w:val="00355210"/>
    <w:rsid w:val="00355AD1"/>
    <w:rsid w:val="0035734C"/>
    <w:rsid w:val="003604B3"/>
    <w:rsid w:val="00360D65"/>
    <w:rsid w:val="00360DBE"/>
    <w:rsid w:val="00361639"/>
    <w:rsid w:val="00361B06"/>
    <w:rsid w:val="00361CCD"/>
    <w:rsid w:val="00362912"/>
    <w:rsid w:val="00362CEE"/>
    <w:rsid w:val="00363121"/>
    <w:rsid w:val="003634E0"/>
    <w:rsid w:val="0036370F"/>
    <w:rsid w:val="00363713"/>
    <w:rsid w:val="003637AC"/>
    <w:rsid w:val="00363B6D"/>
    <w:rsid w:val="00364D09"/>
    <w:rsid w:val="00365794"/>
    <w:rsid w:val="003661BF"/>
    <w:rsid w:val="00366D1C"/>
    <w:rsid w:val="003675E7"/>
    <w:rsid w:val="003676CD"/>
    <w:rsid w:val="00371624"/>
    <w:rsid w:val="0037167E"/>
    <w:rsid w:val="00371C62"/>
    <w:rsid w:val="00371CE4"/>
    <w:rsid w:val="003724A2"/>
    <w:rsid w:val="00372571"/>
    <w:rsid w:val="00373492"/>
    <w:rsid w:val="00373916"/>
    <w:rsid w:val="00373F7C"/>
    <w:rsid w:val="0037471A"/>
    <w:rsid w:val="00374BAE"/>
    <w:rsid w:val="0037582C"/>
    <w:rsid w:val="003762B6"/>
    <w:rsid w:val="003770B4"/>
    <w:rsid w:val="00377319"/>
    <w:rsid w:val="0037746E"/>
    <w:rsid w:val="003776A5"/>
    <w:rsid w:val="00380508"/>
    <w:rsid w:val="00380F44"/>
    <w:rsid w:val="00381081"/>
    <w:rsid w:val="003814C4"/>
    <w:rsid w:val="00381625"/>
    <w:rsid w:val="00381CB3"/>
    <w:rsid w:val="00381E6E"/>
    <w:rsid w:val="00382150"/>
    <w:rsid w:val="00382278"/>
    <w:rsid w:val="0038266D"/>
    <w:rsid w:val="00382E94"/>
    <w:rsid w:val="00383215"/>
    <w:rsid w:val="0038364C"/>
    <w:rsid w:val="0038369A"/>
    <w:rsid w:val="00383E86"/>
    <w:rsid w:val="0038401A"/>
    <w:rsid w:val="00384866"/>
    <w:rsid w:val="00384CA9"/>
    <w:rsid w:val="00384E26"/>
    <w:rsid w:val="00385A20"/>
    <w:rsid w:val="00385B59"/>
    <w:rsid w:val="00385EB4"/>
    <w:rsid w:val="00386048"/>
    <w:rsid w:val="003860C6"/>
    <w:rsid w:val="00386634"/>
    <w:rsid w:val="0038674F"/>
    <w:rsid w:val="00386845"/>
    <w:rsid w:val="003869E4"/>
    <w:rsid w:val="00386B4B"/>
    <w:rsid w:val="00386E07"/>
    <w:rsid w:val="003871A2"/>
    <w:rsid w:val="003876B9"/>
    <w:rsid w:val="003877D3"/>
    <w:rsid w:val="00387849"/>
    <w:rsid w:val="00387AC8"/>
    <w:rsid w:val="00391196"/>
    <w:rsid w:val="0039123D"/>
    <w:rsid w:val="00391655"/>
    <w:rsid w:val="00391ABF"/>
    <w:rsid w:val="003927F7"/>
    <w:rsid w:val="0039402A"/>
    <w:rsid w:val="0039440B"/>
    <w:rsid w:val="00394E34"/>
    <w:rsid w:val="00394EAF"/>
    <w:rsid w:val="00394F9A"/>
    <w:rsid w:val="0039625C"/>
    <w:rsid w:val="003964B3"/>
    <w:rsid w:val="00396A5D"/>
    <w:rsid w:val="0039716F"/>
    <w:rsid w:val="00397990"/>
    <w:rsid w:val="00397CC0"/>
    <w:rsid w:val="003A1125"/>
    <w:rsid w:val="003A1B69"/>
    <w:rsid w:val="003A1FA0"/>
    <w:rsid w:val="003A29BA"/>
    <w:rsid w:val="003A2B9A"/>
    <w:rsid w:val="003A2D98"/>
    <w:rsid w:val="003A37B8"/>
    <w:rsid w:val="003A3CD2"/>
    <w:rsid w:val="003A3E68"/>
    <w:rsid w:val="003A443C"/>
    <w:rsid w:val="003A4F76"/>
    <w:rsid w:val="003A5079"/>
    <w:rsid w:val="003A6A2B"/>
    <w:rsid w:val="003A6EC2"/>
    <w:rsid w:val="003A6FE8"/>
    <w:rsid w:val="003A719E"/>
    <w:rsid w:val="003A7249"/>
    <w:rsid w:val="003A7592"/>
    <w:rsid w:val="003A79CF"/>
    <w:rsid w:val="003A7B2D"/>
    <w:rsid w:val="003B0EAE"/>
    <w:rsid w:val="003B168A"/>
    <w:rsid w:val="003B22FB"/>
    <w:rsid w:val="003B285D"/>
    <w:rsid w:val="003B29C5"/>
    <w:rsid w:val="003B3976"/>
    <w:rsid w:val="003B3F3B"/>
    <w:rsid w:val="003B4173"/>
    <w:rsid w:val="003B480C"/>
    <w:rsid w:val="003B4EB8"/>
    <w:rsid w:val="003B569D"/>
    <w:rsid w:val="003B56BA"/>
    <w:rsid w:val="003B6023"/>
    <w:rsid w:val="003B61B8"/>
    <w:rsid w:val="003B636B"/>
    <w:rsid w:val="003B68B9"/>
    <w:rsid w:val="003B70D7"/>
    <w:rsid w:val="003B79AC"/>
    <w:rsid w:val="003B7DF6"/>
    <w:rsid w:val="003C1298"/>
    <w:rsid w:val="003C279D"/>
    <w:rsid w:val="003C285B"/>
    <w:rsid w:val="003C302E"/>
    <w:rsid w:val="003C379A"/>
    <w:rsid w:val="003C5271"/>
    <w:rsid w:val="003C547D"/>
    <w:rsid w:val="003C56C9"/>
    <w:rsid w:val="003C5DF5"/>
    <w:rsid w:val="003C6233"/>
    <w:rsid w:val="003C7050"/>
    <w:rsid w:val="003C74A4"/>
    <w:rsid w:val="003C79CF"/>
    <w:rsid w:val="003D015E"/>
    <w:rsid w:val="003D08B3"/>
    <w:rsid w:val="003D0C9D"/>
    <w:rsid w:val="003D14C8"/>
    <w:rsid w:val="003D157B"/>
    <w:rsid w:val="003D1602"/>
    <w:rsid w:val="003D17B7"/>
    <w:rsid w:val="003D1F81"/>
    <w:rsid w:val="003D2049"/>
    <w:rsid w:val="003D20D1"/>
    <w:rsid w:val="003D267A"/>
    <w:rsid w:val="003D3E32"/>
    <w:rsid w:val="003D405E"/>
    <w:rsid w:val="003D4FEE"/>
    <w:rsid w:val="003D5992"/>
    <w:rsid w:val="003D5AB1"/>
    <w:rsid w:val="003D5CD8"/>
    <w:rsid w:val="003D64EB"/>
    <w:rsid w:val="003D6E7F"/>
    <w:rsid w:val="003D6EB2"/>
    <w:rsid w:val="003D7531"/>
    <w:rsid w:val="003D7712"/>
    <w:rsid w:val="003D780F"/>
    <w:rsid w:val="003D7E93"/>
    <w:rsid w:val="003E02A5"/>
    <w:rsid w:val="003E0D22"/>
    <w:rsid w:val="003E15EA"/>
    <w:rsid w:val="003E17D9"/>
    <w:rsid w:val="003E1CAD"/>
    <w:rsid w:val="003E2270"/>
    <w:rsid w:val="003E25E1"/>
    <w:rsid w:val="003E3664"/>
    <w:rsid w:val="003E36A7"/>
    <w:rsid w:val="003E5001"/>
    <w:rsid w:val="003E5453"/>
    <w:rsid w:val="003E5784"/>
    <w:rsid w:val="003E5826"/>
    <w:rsid w:val="003E672E"/>
    <w:rsid w:val="003E72BA"/>
    <w:rsid w:val="003E74F4"/>
    <w:rsid w:val="003E7752"/>
    <w:rsid w:val="003F05A8"/>
    <w:rsid w:val="003F07AF"/>
    <w:rsid w:val="003F07F7"/>
    <w:rsid w:val="003F1B51"/>
    <w:rsid w:val="003F2909"/>
    <w:rsid w:val="003F3D39"/>
    <w:rsid w:val="003F3F51"/>
    <w:rsid w:val="003F3FD7"/>
    <w:rsid w:val="003F4B63"/>
    <w:rsid w:val="003F588D"/>
    <w:rsid w:val="003F5922"/>
    <w:rsid w:val="003F64E0"/>
    <w:rsid w:val="003F6BAE"/>
    <w:rsid w:val="003F6F95"/>
    <w:rsid w:val="0040070C"/>
    <w:rsid w:val="00400A14"/>
    <w:rsid w:val="00401E90"/>
    <w:rsid w:val="00401F0B"/>
    <w:rsid w:val="00401FF8"/>
    <w:rsid w:val="004020AA"/>
    <w:rsid w:val="00402A8F"/>
    <w:rsid w:val="00402BE0"/>
    <w:rsid w:val="00403731"/>
    <w:rsid w:val="00403866"/>
    <w:rsid w:val="00403D56"/>
    <w:rsid w:val="00405BD3"/>
    <w:rsid w:val="00405FCF"/>
    <w:rsid w:val="0040651C"/>
    <w:rsid w:val="00406B5F"/>
    <w:rsid w:val="00406DEF"/>
    <w:rsid w:val="0040797E"/>
    <w:rsid w:val="00407FBF"/>
    <w:rsid w:val="004102D3"/>
    <w:rsid w:val="00410355"/>
    <w:rsid w:val="00410768"/>
    <w:rsid w:val="0041087E"/>
    <w:rsid w:val="00411372"/>
    <w:rsid w:val="00412025"/>
    <w:rsid w:val="00412A5E"/>
    <w:rsid w:val="00412A92"/>
    <w:rsid w:val="004143DC"/>
    <w:rsid w:val="00414739"/>
    <w:rsid w:val="00414E8C"/>
    <w:rsid w:val="00414FB7"/>
    <w:rsid w:val="004150E3"/>
    <w:rsid w:val="004152EF"/>
    <w:rsid w:val="00415978"/>
    <w:rsid w:val="00417A65"/>
    <w:rsid w:val="00417D4A"/>
    <w:rsid w:val="00417EC3"/>
    <w:rsid w:val="00417F5B"/>
    <w:rsid w:val="00420A33"/>
    <w:rsid w:val="00422E49"/>
    <w:rsid w:val="00422E66"/>
    <w:rsid w:val="00424ABB"/>
    <w:rsid w:val="00424AC0"/>
    <w:rsid w:val="00424E59"/>
    <w:rsid w:val="00425300"/>
    <w:rsid w:val="004275F3"/>
    <w:rsid w:val="004300FC"/>
    <w:rsid w:val="00430502"/>
    <w:rsid w:val="00431806"/>
    <w:rsid w:val="004324A0"/>
    <w:rsid w:val="004324D1"/>
    <w:rsid w:val="00433116"/>
    <w:rsid w:val="004339A0"/>
    <w:rsid w:val="00434C9B"/>
    <w:rsid w:val="00435808"/>
    <w:rsid w:val="00435F66"/>
    <w:rsid w:val="00435FD7"/>
    <w:rsid w:val="00436E33"/>
    <w:rsid w:val="00436E71"/>
    <w:rsid w:val="00436FEE"/>
    <w:rsid w:val="00437935"/>
    <w:rsid w:val="0044048F"/>
    <w:rsid w:val="00440FD6"/>
    <w:rsid w:val="00441C30"/>
    <w:rsid w:val="004428C2"/>
    <w:rsid w:val="00442CC8"/>
    <w:rsid w:val="0044357D"/>
    <w:rsid w:val="00443B6C"/>
    <w:rsid w:val="004442DE"/>
    <w:rsid w:val="004447D9"/>
    <w:rsid w:val="00444972"/>
    <w:rsid w:val="00444E68"/>
    <w:rsid w:val="0044522C"/>
    <w:rsid w:val="00445CE6"/>
    <w:rsid w:val="00450006"/>
    <w:rsid w:val="00450950"/>
    <w:rsid w:val="00450AA8"/>
    <w:rsid w:val="00450FDD"/>
    <w:rsid w:val="00451736"/>
    <w:rsid w:val="00451A94"/>
    <w:rsid w:val="00451D2A"/>
    <w:rsid w:val="00451D58"/>
    <w:rsid w:val="00451EF8"/>
    <w:rsid w:val="00451FEA"/>
    <w:rsid w:val="00452B6A"/>
    <w:rsid w:val="004531B3"/>
    <w:rsid w:val="00453393"/>
    <w:rsid w:val="0045391F"/>
    <w:rsid w:val="0045395D"/>
    <w:rsid w:val="00453A69"/>
    <w:rsid w:val="00454F2A"/>
    <w:rsid w:val="0045602A"/>
    <w:rsid w:val="00457156"/>
    <w:rsid w:val="00457251"/>
    <w:rsid w:val="00457DEB"/>
    <w:rsid w:val="004601E7"/>
    <w:rsid w:val="0046074A"/>
    <w:rsid w:val="0046086F"/>
    <w:rsid w:val="0046089F"/>
    <w:rsid w:val="0046115D"/>
    <w:rsid w:val="0046136D"/>
    <w:rsid w:val="0046177D"/>
    <w:rsid w:val="00461D1A"/>
    <w:rsid w:val="00461E84"/>
    <w:rsid w:val="0046221D"/>
    <w:rsid w:val="004625F0"/>
    <w:rsid w:val="00462951"/>
    <w:rsid w:val="004629C6"/>
    <w:rsid w:val="00463A43"/>
    <w:rsid w:val="004641FB"/>
    <w:rsid w:val="00464239"/>
    <w:rsid w:val="004644A5"/>
    <w:rsid w:val="00465889"/>
    <w:rsid w:val="004659A0"/>
    <w:rsid w:val="00465B22"/>
    <w:rsid w:val="00466E5A"/>
    <w:rsid w:val="00467F67"/>
    <w:rsid w:val="004702AC"/>
    <w:rsid w:val="00470BE9"/>
    <w:rsid w:val="00471B06"/>
    <w:rsid w:val="004727FF"/>
    <w:rsid w:val="004729AC"/>
    <w:rsid w:val="00472E71"/>
    <w:rsid w:val="0047301C"/>
    <w:rsid w:val="004730F3"/>
    <w:rsid w:val="004731DB"/>
    <w:rsid w:val="00473FDE"/>
    <w:rsid w:val="004744C7"/>
    <w:rsid w:val="00474742"/>
    <w:rsid w:val="0047489A"/>
    <w:rsid w:val="00474B9E"/>
    <w:rsid w:val="00474F9D"/>
    <w:rsid w:val="004758F1"/>
    <w:rsid w:val="00475BC6"/>
    <w:rsid w:val="00476449"/>
    <w:rsid w:val="00476641"/>
    <w:rsid w:val="00476CE6"/>
    <w:rsid w:val="00480226"/>
    <w:rsid w:val="0048198C"/>
    <w:rsid w:val="0048262B"/>
    <w:rsid w:val="004832C7"/>
    <w:rsid w:val="0048386E"/>
    <w:rsid w:val="00483977"/>
    <w:rsid w:val="004844C7"/>
    <w:rsid w:val="004853EF"/>
    <w:rsid w:val="0048540C"/>
    <w:rsid w:val="004857B8"/>
    <w:rsid w:val="00485B68"/>
    <w:rsid w:val="004860BB"/>
    <w:rsid w:val="004868A0"/>
    <w:rsid w:val="00487407"/>
    <w:rsid w:val="00487613"/>
    <w:rsid w:val="00487C4C"/>
    <w:rsid w:val="00487D57"/>
    <w:rsid w:val="00487D69"/>
    <w:rsid w:val="00490EFA"/>
    <w:rsid w:val="00491011"/>
    <w:rsid w:val="004912CE"/>
    <w:rsid w:val="0049174A"/>
    <w:rsid w:val="00491A10"/>
    <w:rsid w:val="00491DAA"/>
    <w:rsid w:val="004922CC"/>
    <w:rsid w:val="00492739"/>
    <w:rsid w:val="004928F1"/>
    <w:rsid w:val="00492F55"/>
    <w:rsid w:val="00492F72"/>
    <w:rsid w:val="00493865"/>
    <w:rsid w:val="0049413D"/>
    <w:rsid w:val="00494484"/>
    <w:rsid w:val="00494588"/>
    <w:rsid w:val="00494746"/>
    <w:rsid w:val="00494C20"/>
    <w:rsid w:val="00494CAF"/>
    <w:rsid w:val="00494FF6"/>
    <w:rsid w:val="00495298"/>
    <w:rsid w:val="00495D92"/>
    <w:rsid w:val="004962FE"/>
    <w:rsid w:val="00496770"/>
    <w:rsid w:val="004967FF"/>
    <w:rsid w:val="00496951"/>
    <w:rsid w:val="00496A8B"/>
    <w:rsid w:val="00496D71"/>
    <w:rsid w:val="00496F6C"/>
    <w:rsid w:val="0049735E"/>
    <w:rsid w:val="004A021A"/>
    <w:rsid w:val="004A0898"/>
    <w:rsid w:val="004A09C6"/>
    <w:rsid w:val="004A1358"/>
    <w:rsid w:val="004A1B41"/>
    <w:rsid w:val="004A3325"/>
    <w:rsid w:val="004A3BFF"/>
    <w:rsid w:val="004A40BF"/>
    <w:rsid w:val="004A4282"/>
    <w:rsid w:val="004A4502"/>
    <w:rsid w:val="004A4FD5"/>
    <w:rsid w:val="004A6C34"/>
    <w:rsid w:val="004A71DA"/>
    <w:rsid w:val="004A7562"/>
    <w:rsid w:val="004A7A18"/>
    <w:rsid w:val="004A7CDB"/>
    <w:rsid w:val="004B0957"/>
    <w:rsid w:val="004B0A0E"/>
    <w:rsid w:val="004B116D"/>
    <w:rsid w:val="004B146B"/>
    <w:rsid w:val="004B1D2A"/>
    <w:rsid w:val="004B1ECC"/>
    <w:rsid w:val="004B1EFC"/>
    <w:rsid w:val="004B24C2"/>
    <w:rsid w:val="004B2571"/>
    <w:rsid w:val="004B4ED0"/>
    <w:rsid w:val="004B5182"/>
    <w:rsid w:val="004B5390"/>
    <w:rsid w:val="004B61D8"/>
    <w:rsid w:val="004B62E1"/>
    <w:rsid w:val="004B6543"/>
    <w:rsid w:val="004B6DC8"/>
    <w:rsid w:val="004B6E3A"/>
    <w:rsid w:val="004C0B00"/>
    <w:rsid w:val="004C0D35"/>
    <w:rsid w:val="004C12B8"/>
    <w:rsid w:val="004C135D"/>
    <w:rsid w:val="004C1942"/>
    <w:rsid w:val="004C26FF"/>
    <w:rsid w:val="004C2E1D"/>
    <w:rsid w:val="004C2EB1"/>
    <w:rsid w:val="004C3074"/>
    <w:rsid w:val="004C3681"/>
    <w:rsid w:val="004C3699"/>
    <w:rsid w:val="004C3D6D"/>
    <w:rsid w:val="004C4616"/>
    <w:rsid w:val="004C56FC"/>
    <w:rsid w:val="004C5742"/>
    <w:rsid w:val="004C5A62"/>
    <w:rsid w:val="004C5A8D"/>
    <w:rsid w:val="004C5B05"/>
    <w:rsid w:val="004C5D47"/>
    <w:rsid w:val="004C6DCE"/>
    <w:rsid w:val="004C73EB"/>
    <w:rsid w:val="004D0598"/>
    <w:rsid w:val="004D0662"/>
    <w:rsid w:val="004D0E49"/>
    <w:rsid w:val="004D0F5F"/>
    <w:rsid w:val="004D11A6"/>
    <w:rsid w:val="004D1249"/>
    <w:rsid w:val="004D1357"/>
    <w:rsid w:val="004D2EB5"/>
    <w:rsid w:val="004D42BF"/>
    <w:rsid w:val="004D6B5C"/>
    <w:rsid w:val="004D6C23"/>
    <w:rsid w:val="004D7016"/>
    <w:rsid w:val="004D7560"/>
    <w:rsid w:val="004E050F"/>
    <w:rsid w:val="004E0ADE"/>
    <w:rsid w:val="004E11AC"/>
    <w:rsid w:val="004E28D9"/>
    <w:rsid w:val="004E2CBC"/>
    <w:rsid w:val="004E413B"/>
    <w:rsid w:val="004E447E"/>
    <w:rsid w:val="004E49ED"/>
    <w:rsid w:val="004E4C4F"/>
    <w:rsid w:val="004E4E6E"/>
    <w:rsid w:val="004E4EC5"/>
    <w:rsid w:val="004E52F5"/>
    <w:rsid w:val="004E530E"/>
    <w:rsid w:val="004E5C4E"/>
    <w:rsid w:val="004E6087"/>
    <w:rsid w:val="004E60F8"/>
    <w:rsid w:val="004E78AA"/>
    <w:rsid w:val="004E7B27"/>
    <w:rsid w:val="004E7E14"/>
    <w:rsid w:val="004F0103"/>
    <w:rsid w:val="004F03D4"/>
    <w:rsid w:val="004F116B"/>
    <w:rsid w:val="004F16BF"/>
    <w:rsid w:val="004F23C6"/>
    <w:rsid w:val="004F2869"/>
    <w:rsid w:val="004F2C68"/>
    <w:rsid w:val="004F3092"/>
    <w:rsid w:val="004F3213"/>
    <w:rsid w:val="004F379F"/>
    <w:rsid w:val="004F3C83"/>
    <w:rsid w:val="004F56E6"/>
    <w:rsid w:val="004F5E84"/>
    <w:rsid w:val="004F683A"/>
    <w:rsid w:val="004F6DCD"/>
    <w:rsid w:val="004F71F9"/>
    <w:rsid w:val="004F73F4"/>
    <w:rsid w:val="004F74B7"/>
    <w:rsid w:val="004F7A20"/>
    <w:rsid w:val="005003C7"/>
    <w:rsid w:val="00500435"/>
    <w:rsid w:val="005015FC"/>
    <w:rsid w:val="00501D58"/>
    <w:rsid w:val="005027AD"/>
    <w:rsid w:val="00503D89"/>
    <w:rsid w:val="00504072"/>
    <w:rsid w:val="005042A4"/>
    <w:rsid w:val="0050476D"/>
    <w:rsid w:val="00504B14"/>
    <w:rsid w:val="00504BC8"/>
    <w:rsid w:val="00505721"/>
    <w:rsid w:val="00505911"/>
    <w:rsid w:val="00505A96"/>
    <w:rsid w:val="005060A3"/>
    <w:rsid w:val="005062C4"/>
    <w:rsid w:val="00506A5E"/>
    <w:rsid w:val="00506F7D"/>
    <w:rsid w:val="0050737C"/>
    <w:rsid w:val="0050778D"/>
    <w:rsid w:val="0050795E"/>
    <w:rsid w:val="00507A58"/>
    <w:rsid w:val="0051006A"/>
    <w:rsid w:val="005100C7"/>
    <w:rsid w:val="0051063E"/>
    <w:rsid w:val="005109B2"/>
    <w:rsid w:val="00511AF3"/>
    <w:rsid w:val="00511E0B"/>
    <w:rsid w:val="005120EC"/>
    <w:rsid w:val="00512409"/>
    <w:rsid w:val="00512C71"/>
    <w:rsid w:val="00512D12"/>
    <w:rsid w:val="00512FE6"/>
    <w:rsid w:val="00513EE4"/>
    <w:rsid w:val="00514960"/>
    <w:rsid w:val="00514EC6"/>
    <w:rsid w:val="00515124"/>
    <w:rsid w:val="00516162"/>
    <w:rsid w:val="00516591"/>
    <w:rsid w:val="00516FC8"/>
    <w:rsid w:val="0051715C"/>
    <w:rsid w:val="0052037D"/>
    <w:rsid w:val="00520633"/>
    <w:rsid w:val="005206EE"/>
    <w:rsid w:val="00521484"/>
    <w:rsid w:val="00521772"/>
    <w:rsid w:val="0052200B"/>
    <w:rsid w:val="00522A82"/>
    <w:rsid w:val="005233A9"/>
    <w:rsid w:val="0052384A"/>
    <w:rsid w:val="00524354"/>
    <w:rsid w:val="005248C7"/>
    <w:rsid w:val="0052516B"/>
    <w:rsid w:val="005258BF"/>
    <w:rsid w:val="005265B3"/>
    <w:rsid w:val="00527052"/>
    <w:rsid w:val="0052770B"/>
    <w:rsid w:val="00527AFE"/>
    <w:rsid w:val="005303AD"/>
    <w:rsid w:val="00530DBC"/>
    <w:rsid w:val="00531E4F"/>
    <w:rsid w:val="005322C6"/>
    <w:rsid w:val="0053347E"/>
    <w:rsid w:val="005339A7"/>
    <w:rsid w:val="00533EAA"/>
    <w:rsid w:val="0053509D"/>
    <w:rsid w:val="0053535E"/>
    <w:rsid w:val="00535570"/>
    <w:rsid w:val="00536563"/>
    <w:rsid w:val="00536B58"/>
    <w:rsid w:val="00537DCF"/>
    <w:rsid w:val="00540022"/>
    <w:rsid w:val="005406BE"/>
    <w:rsid w:val="00540A1A"/>
    <w:rsid w:val="00540EF5"/>
    <w:rsid w:val="00541578"/>
    <w:rsid w:val="00541753"/>
    <w:rsid w:val="0054190D"/>
    <w:rsid w:val="00541ADA"/>
    <w:rsid w:val="00542A63"/>
    <w:rsid w:val="00542ABA"/>
    <w:rsid w:val="00542D3D"/>
    <w:rsid w:val="00542D68"/>
    <w:rsid w:val="005439A5"/>
    <w:rsid w:val="005443D9"/>
    <w:rsid w:val="00544801"/>
    <w:rsid w:val="005449A6"/>
    <w:rsid w:val="00545DBE"/>
    <w:rsid w:val="00546544"/>
    <w:rsid w:val="00546DB0"/>
    <w:rsid w:val="0054720A"/>
    <w:rsid w:val="00547D3D"/>
    <w:rsid w:val="0055028D"/>
    <w:rsid w:val="005504FF"/>
    <w:rsid w:val="005509F5"/>
    <w:rsid w:val="00550B0B"/>
    <w:rsid w:val="00550B8C"/>
    <w:rsid w:val="00550E60"/>
    <w:rsid w:val="00550F58"/>
    <w:rsid w:val="00550F81"/>
    <w:rsid w:val="00551450"/>
    <w:rsid w:val="00551FD0"/>
    <w:rsid w:val="0055327C"/>
    <w:rsid w:val="00553331"/>
    <w:rsid w:val="00553922"/>
    <w:rsid w:val="00554833"/>
    <w:rsid w:val="00554ACB"/>
    <w:rsid w:val="00554B63"/>
    <w:rsid w:val="005562D2"/>
    <w:rsid w:val="005564CD"/>
    <w:rsid w:val="005565B3"/>
    <w:rsid w:val="005565B7"/>
    <w:rsid w:val="0055676B"/>
    <w:rsid w:val="00556BD7"/>
    <w:rsid w:val="0055717E"/>
    <w:rsid w:val="005575CC"/>
    <w:rsid w:val="00557E75"/>
    <w:rsid w:val="005600D3"/>
    <w:rsid w:val="0056105D"/>
    <w:rsid w:val="00561384"/>
    <w:rsid w:val="00561A1A"/>
    <w:rsid w:val="00563BA2"/>
    <w:rsid w:val="00563CE9"/>
    <w:rsid w:val="00564F78"/>
    <w:rsid w:val="0056582A"/>
    <w:rsid w:val="00565A07"/>
    <w:rsid w:val="00566EF2"/>
    <w:rsid w:val="005671E8"/>
    <w:rsid w:val="005673F5"/>
    <w:rsid w:val="0056751C"/>
    <w:rsid w:val="00567810"/>
    <w:rsid w:val="00567D49"/>
    <w:rsid w:val="00567DDF"/>
    <w:rsid w:val="0057007C"/>
    <w:rsid w:val="00570360"/>
    <w:rsid w:val="00570660"/>
    <w:rsid w:val="0057202F"/>
    <w:rsid w:val="00572131"/>
    <w:rsid w:val="00572543"/>
    <w:rsid w:val="005728E1"/>
    <w:rsid w:val="00572B11"/>
    <w:rsid w:val="00572CA2"/>
    <w:rsid w:val="005742EB"/>
    <w:rsid w:val="005744FB"/>
    <w:rsid w:val="00574657"/>
    <w:rsid w:val="0057487F"/>
    <w:rsid w:val="005749C8"/>
    <w:rsid w:val="00574ECA"/>
    <w:rsid w:val="00575075"/>
    <w:rsid w:val="005754EC"/>
    <w:rsid w:val="00576345"/>
    <w:rsid w:val="005766B7"/>
    <w:rsid w:val="00576D1C"/>
    <w:rsid w:val="00576D1F"/>
    <w:rsid w:val="00576DF9"/>
    <w:rsid w:val="00577789"/>
    <w:rsid w:val="00577CA1"/>
    <w:rsid w:val="00577F84"/>
    <w:rsid w:val="00580337"/>
    <w:rsid w:val="00581B37"/>
    <w:rsid w:val="00582574"/>
    <w:rsid w:val="00582825"/>
    <w:rsid w:val="00582D94"/>
    <w:rsid w:val="00583EB6"/>
    <w:rsid w:val="00584420"/>
    <w:rsid w:val="005846C3"/>
    <w:rsid w:val="005847A9"/>
    <w:rsid w:val="00585532"/>
    <w:rsid w:val="00585D98"/>
    <w:rsid w:val="00586979"/>
    <w:rsid w:val="00586D62"/>
    <w:rsid w:val="00586E0B"/>
    <w:rsid w:val="00587AC2"/>
    <w:rsid w:val="005901F0"/>
    <w:rsid w:val="0059031E"/>
    <w:rsid w:val="00590329"/>
    <w:rsid w:val="005903C9"/>
    <w:rsid w:val="00592B64"/>
    <w:rsid w:val="00593F22"/>
    <w:rsid w:val="00593FC4"/>
    <w:rsid w:val="005941E7"/>
    <w:rsid w:val="0059447E"/>
    <w:rsid w:val="005974DF"/>
    <w:rsid w:val="00597762"/>
    <w:rsid w:val="00597CF8"/>
    <w:rsid w:val="005A11F4"/>
    <w:rsid w:val="005A37E6"/>
    <w:rsid w:val="005A432D"/>
    <w:rsid w:val="005A441F"/>
    <w:rsid w:val="005A457F"/>
    <w:rsid w:val="005A46FE"/>
    <w:rsid w:val="005A50B0"/>
    <w:rsid w:val="005A523C"/>
    <w:rsid w:val="005A54F1"/>
    <w:rsid w:val="005A56E0"/>
    <w:rsid w:val="005A5A3F"/>
    <w:rsid w:val="005A5B84"/>
    <w:rsid w:val="005A6536"/>
    <w:rsid w:val="005A66FB"/>
    <w:rsid w:val="005A7C02"/>
    <w:rsid w:val="005A7C61"/>
    <w:rsid w:val="005A7C9D"/>
    <w:rsid w:val="005B01A1"/>
    <w:rsid w:val="005B055F"/>
    <w:rsid w:val="005B0B27"/>
    <w:rsid w:val="005B1130"/>
    <w:rsid w:val="005B1260"/>
    <w:rsid w:val="005B1633"/>
    <w:rsid w:val="005B3474"/>
    <w:rsid w:val="005B35BB"/>
    <w:rsid w:val="005B4BE7"/>
    <w:rsid w:val="005B4F0F"/>
    <w:rsid w:val="005B531B"/>
    <w:rsid w:val="005B5364"/>
    <w:rsid w:val="005B5765"/>
    <w:rsid w:val="005B61EC"/>
    <w:rsid w:val="005B6350"/>
    <w:rsid w:val="005B65C4"/>
    <w:rsid w:val="005B6732"/>
    <w:rsid w:val="005B6C43"/>
    <w:rsid w:val="005B750F"/>
    <w:rsid w:val="005B7B61"/>
    <w:rsid w:val="005B7CC6"/>
    <w:rsid w:val="005B7FB4"/>
    <w:rsid w:val="005C05B5"/>
    <w:rsid w:val="005C0C43"/>
    <w:rsid w:val="005C19C5"/>
    <w:rsid w:val="005C238B"/>
    <w:rsid w:val="005C2B49"/>
    <w:rsid w:val="005C2BE0"/>
    <w:rsid w:val="005C2C10"/>
    <w:rsid w:val="005C2C7D"/>
    <w:rsid w:val="005C2C88"/>
    <w:rsid w:val="005C31A2"/>
    <w:rsid w:val="005C3227"/>
    <w:rsid w:val="005C41B5"/>
    <w:rsid w:val="005C4FB7"/>
    <w:rsid w:val="005C55FA"/>
    <w:rsid w:val="005C5678"/>
    <w:rsid w:val="005C57E2"/>
    <w:rsid w:val="005C5E60"/>
    <w:rsid w:val="005C60FB"/>
    <w:rsid w:val="005C78ED"/>
    <w:rsid w:val="005D094D"/>
    <w:rsid w:val="005D1017"/>
    <w:rsid w:val="005D105D"/>
    <w:rsid w:val="005D18D1"/>
    <w:rsid w:val="005D2518"/>
    <w:rsid w:val="005D2CD0"/>
    <w:rsid w:val="005D300A"/>
    <w:rsid w:val="005D364F"/>
    <w:rsid w:val="005D3B17"/>
    <w:rsid w:val="005D3E40"/>
    <w:rsid w:val="005D47F1"/>
    <w:rsid w:val="005D52A2"/>
    <w:rsid w:val="005D54D2"/>
    <w:rsid w:val="005D5AE3"/>
    <w:rsid w:val="005D5B1B"/>
    <w:rsid w:val="005D68FF"/>
    <w:rsid w:val="005D6F60"/>
    <w:rsid w:val="005D72E9"/>
    <w:rsid w:val="005D77A8"/>
    <w:rsid w:val="005E00D1"/>
    <w:rsid w:val="005E11B7"/>
    <w:rsid w:val="005E11CA"/>
    <w:rsid w:val="005E1558"/>
    <w:rsid w:val="005E1722"/>
    <w:rsid w:val="005E262A"/>
    <w:rsid w:val="005E2B9E"/>
    <w:rsid w:val="005E3878"/>
    <w:rsid w:val="005E39B1"/>
    <w:rsid w:val="005E5694"/>
    <w:rsid w:val="005E5BD7"/>
    <w:rsid w:val="005E6238"/>
    <w:rsid w:val="005E7063"/>
    <w:rsid w:val="005E7497"/>
    <w:rsid w:val="005E78CF"/>
    <w:rsid w:val="005E7E7E"/>
    <w:rsid w:val="005E7F68"/>
    <w:rsid w:val="005E7F83"/>
    <w:rsid w:val="005E7F8E"/>
    <w:rsid w:val="005F1289"/>
    <w:rsid w:val="005F1596"/>
    <w:rsid w:val="005F2EC1"/>
    <w:rsid w:val="005F32B5"/>
    <w:rsid w:val="005F34DC"/>
    <w:rsid w:val="005F3C76"/>
    <w:rsid w:val="005F43D7"/>
    <w:rsid w:val="005F4AEB"/>
    <w:rsid w:val="005F4B15"/>
    <w:rsid w:val="005F5E35"/>
    <w:rsid w:val="005F61A4"/>
    <w:rsid w:val="005F62DD"/>
    <w:rsid w:val="005F62E5"/>
    <w:rsid w:val="005F6B20"/>
    <w:rsid w:val="005F6C71"/>
    <w:rsid w:val="005F709B"/>
    <w:rsid w:val="005F7A28"/>
    <w:rsid w:val="00600D4C"/>
    <w:rsid w:val="00601D86"/>
    <w:rsid w:val="00602B1A"/>
    <w:rsid w:val="006030A9"/>
    <w:rsid w:val="00603453"/>
    <w:rsid w:val="0060405B"/>
    <w:rsid w:val="006041ED"/>
    <w:rsid w:val="0060440B"/>
    <w:rsid w:val="0060489F"/>
    <w:rsid w:val="00604AC9"/>
    <w:rsid w:val="00605274"/>
    <w:rsid w:val="00605839"/>
    <w:rsid w:val="006058F9"/>
    <w:rsid w:val="00605EC2"/>
    <w:rsid w:val="00607421"/>
    <w:rsid w:val="0060768E"/>
    <w:rsid w:val="006078C6"/>
    <w:rsid w:val="00607B68"/>
    <w:rsid w:val="00607CDC"/>
    <w:rsid w:val="00607F8F"/>
    <w:rsid w:val="006105D8"/>
    <w:rsid w:val="0061149C"/>
    <w:rsid w:val="006115F4"/>
    <w:rsid w:val="00611BEB"/>
    <w:rsid w:val="006129A1"/>
    <w:rsid w:val="006129C4"/>
    <w:rsid w:val="00613632"/>
    <w:rsid w:val="00613AEA"/>
    <w:rsid w:val="00613BE4"/>
    <w:rsid w:val="00613D6E"/>
    <w:rsid w:val="006142DE"/>
    <w:rsid w:val="0061443C"/>
    <w:rsid w:val="00614B5E"/>
    <w:rsid w:val="006156A0"/>
    <w:rsid w:val="00615A55"/>
    <w:rsid w:val="00615C95"/>
    <w:rsid w:val="006167E0"/>
    <w:rsid w:val="0061749D"/>
    <w:rsid w:val="00617F96"/>
    <w:rsid w:val="00620278"/>
    <w:rsid w:val="00620875"/>
    <w:rsid w:val="00620AE1"/>
    <w:rsid w:val="0062117E"/>
    <w:rsid w:val="00622066"/>
    <w:rsid w:val="0062253A"/>
    <w:rsid w:val="00622730"/>
    <w:rsid w:val="00622810"/>
    <w:rsid w:val="006228C5"/>
    <w:rsid w:val="00623209"/>
    <w:rsid w:val="006239E3"/>
    <w:rsid w:val="00624C94"/>
    <w:rsid w:val="00625269"/>
    <w:rsid w:val="00625D88"/>
    <w:rsid w:val="006261B4"/>
    <w:rsid w:val="006270BE"/>
    <w:rsid w:val="00627491"/>
    <w:rsid w:val="006277AC"/>
    <w:rsid w:val="00627EE0"/>
    <w:rsid w:val="00631E2E"/>
    <w:rsid w:val="00631FC2"/>
    <w:rsid w:val="006335B1"/>
    <w:rsid w:val="00633D92"/>
    <w:rsid w:val="00633F2B"/>
    <w:rsid w:val="00634B26"/>
    <w:rsid w:val="00634FA8"/>
    <w:rsid w:val="006354E1"/>
    <w:rsid w:val="00635E20"/>
    <w:rsid w:val="00635E37"/>
    <w:rsid w:val="00637116"/>
    <w:rsid w:val="00637782"/>
    <w:rsid w:val="0063793E"/>
    <w:rsid w:val="006401DE"/>
    <w:rsid w:val="00640558"/>
    <w:rsid w:val="006408B5"/>
    <w:rsid w:val="00640DB6"/>
    <w:rsid w:val="00641153"/>
    <w:rsid w:val="0064156F"/>
    <w:rsid w:val="00641616"/>
    <w:rsid w:val="00641774"/>
    <w:rsid w:val="00642709"/>
    <w:rsid w:val="00642BDA"/>
    <w:rsid w:val="006430E8"/>
    <w:rsid w:val="00644313"/>
    <w:rsid w:val="006452EA"/>
    <w:rsid w:val="00645B61"/>
    <w:rsid w:val="00646C94"/>
    <w:rsid w:val="00646CF2"/>
    <w:rsid w:val="00646F8E"/>
    <w:rsid w:val="006479BD"/>
    <w:rsid w:val="006479D2"/>
    <w:rsid w:val="006503CC"/>
    <w:rsid w:val="006505FD"/>
    <w:rsid w:val="00651193"/>
    <w:rsid w:val="00651391"/>
    <w:rsid w:val="00651493"/>
    <w:rsid w:val="00652549"/>
    <w:rsid w:val="0065278B"/>
    <w:rsid w:val="0065498A"/>
    <w:rsid w:val="00654B77"/>
    <w:rsid w:val="00654DEB"/>
    <w:rsid w:val="00655023"/>
    <w:rsid w:val="00655816"/>
    <w:rsid w:val="00656A7D"/>
    <w:rsid w:val="00657FB8"/>
    <w:rsid w:val="00660862"/>
    <w:rsid w:val="00660B39"/>
    <w:rsid w:val="00660E3A"/>
    <w:rsid w:val="00661392"/>
    <w:rsid w:val="00661547"/>
    <w:rsid w:val="006615E4"/>
    <w:rsid w:val="006624C9"/>
    <w:rsid w:val="00663AF8"/>
    <w:rsid w:val="00663EEB"/>
    <w:rsid w:val="0066440E"/>
    <w:rsid w:val="006659F4"/>
    <w:rsid w:val="00665DA4"/>
    <w:rsid w:val="0066694C"/>
    <w:rsid w:val="00666D50"/>
    <w:rsid w:val="00667719"/>
    <w:rsid w:val="00670965"/>
    <w:rsid w:val="00670FF9"/>
    <w:rsid w:val="006716E2"/>
    <w:rsid w:val="00671B6D"/>
    <w:rsid w:val="00671F4D"/>
    <w:rsid w:val="006721A2"/>
    <w:rsid w:val="006722C5"/>
    <w:rsid w:val="00672499"/>
    <w:rsid w:val="006744DF"/>
    <w:rsid w:val="00674CE0"/>
    <w:rsid w:val="0067507E"/>
    <w:rsid w:val="0067548E"/>
    <w:rsid w:val="006760AA"/>
    <w:rsid w:val="00676402"/>
    <w:rsid w:val="006777FC"/>
    <w:rsid w:val="00677AA5"/>
    <w:rsid w:val="00680281"/>
    <w:rsid w:val="00680398"/>
    <w:rsid w:val="00680FEB"/>
    <w:rsid w:val="00681D76"/>
    <w:rsid w:val="00681F3F"/>
    <w:rsid w:val="00683479"/>
    <w:rsid w:val="006843C0"/>
    <w:rsid w:val="00685491"/>
    <w:rsid w:val="00686F96"/>
    <w:rsid w:val="006872BE"/>
    <w:rsid w:val="006879DE"/>
    <w:rsid w:val="00687D2F"/>
    <w:rsid w:val="0069014F"/>
    <w:rsid w:val="006903E6"/>
    <w:rsid w:val="006908EF"/>
    <w:rsid w:val="0069130E"/>
    <w:rsid w:val="006915E7"/>
    <w:rsid w:val="006919C9"/>
    <w:rsid w:val="00691D06"/>
    <w:rsid w:val="006927F2"/>
    <w:rsid w:val="00692AA6"/>
    <w:rsid w:val="00692ABE"/>
    <w:rsid w:val="0069356A"/>
    <w:rsid w:val="00693F16"/>
    <w:rsid w:val="00694470"/>
    <w:rsid w:val="006949C1"/>
    <w:rsid w:val="00694E00"/>
    <w:rsid w:val="00694FA1"/>
    <w:rsid w:val="006953FF"/>
    <w:rsid w:val="00695478"/>
    <w:rsid w:val="00695E49"/>
    <w:rsid w:val="00695EA9"/>
    <w:rsid w:val="006961DF"/>
    <w:rsid w:val="006964C2"/>
    <w:rsid w:val="006967AB"/>
    <w:rsid w:val="0069750E"/>
    <w:rsid w:val="00697CC7"/>
    <w:rsid w:val="006A0453"/>
    <w:rsid w:val="006A0784"/>
    <w:rsid w:val="006A0963"/>
    <w:rsid w:val="006A0B49"/>
    <w:rsid w:val="006A1178"/>
    <w:rsid w:val="006A1B5D"/>
    <w:rsid w:val="006A1D1F"/>
    <w:rsid w:val="006A1DF4"/>
    <w:rsid w:val="006A2410"/>
    <w:rsid w:val="006A260F"/>
    <w:rsid w:val="006A2AFE"/>
    <w:rsid w:val="006A3617"/>
    <w:rsid w:val="006A3C4E"/>
    <w:rsid w:val="006A3CB1"/>
    <w:rsid w:val="006A4901"/>
    <w:rsid w:val="006A4B42"/>
    <w:rsid w:val="006A5207"/>
    <w:rsid w:val="006A539B"/>
    <w:rsid w:val="006A576F"/>
    <w:rsid w:val="006A6758"/>
    <w:rsid w:val="006A694C"/>
    <w:rsid w:val="006A6EC4"/>
    <w:rsid w:val="006A7CAE"/>
    <w:rsid w:val="006A7F89"/>
    <w:rsid w:val="006B00CD"/>
    <w:rsid w:val="006B01D9"/>
    <w:rsid w:val="006B01DD"/>
    <w:rsid w:val="006B0716"/>
    <w:rsid w:val="006B209B"/>
    <w:rsid w:val="006B22BE"/>
    <w:rsid w:val="006B3248"/>
    <w:rsid w:val="006B35C8"/>
    <w:rsid w:val="006B383F"/>
    <w:rsid w:val="006B3ACF"/>
    <w:rsid w:val="006B3E75"/>
    <w:rsid w:val="006B3FAB"/>
    <w:rsid w:val="006B4302"/>
    <w:rsid w:val="006B4BF6"/>
    <w:rsid w:val="006B50D8"/>
    <w:rsid w:val="006B5B47"/>
    <w:rsid w:val="006B5CF0"/>
    <w:rsid w:val="006B6C52"/>
    <w:rsid w:val="006B711B"/>
    <w:rsid w:val="006B713A"/>
    <w:rsid w:val="006B79EB"/>
    <w:rsid w:val="006C005B"/>
    <w:rsid w:val="006C060A"/>
    <w:rsid w:val="006C069B"/>
    <w:rsid w:val="006C0B65"/>
    <w:rsid w:val="006C0F71"/>
    <w:rsid w:val="006C16F1"/>
    <w:rsid w:val="006C331A"/>
    <w:rsid w:val="006C3A69"/>
    <w:rsid w:val="006C3FC8"/>
    <w:rsid w:val="006C4133"/>
    <w:rsid w:val="006C5D05"/>
    <w:rsid w:val="006C5F3A"/>
    <w:rsid w:val="006C74ED"/>
    <w:rsid w:val="006C75E1"/>
    <w:rsid w:val="006C7FA5"/>
    <w:rsid w:val="006D0124"/>
    <w:rsid w:val="006D0DB7"/>
    <w:rsid w:val="006D0EAD"/>
    <w:rsid w:val="006D0FD5"/>
    <w:rsid w:val="006D1BE1"/>
    <w:rsid w:val="006D1C61"/>
    <w:rsid w:val="006D241E"/>
    <w:rsid w:val="006D2443"/>
    <w:rsid w:val="006D2679"/>
    <w:rsid w:val="006D26E6"/>
    <w:rsid w:val="006D2A48"/>
    <w:rsid w:val="006D35C7"/>
    <w:rsid w:val="006D4ED3"/>
    <w:rsid w:val="006D560C"/>
    <w:rsid w:val="006D59E7"/>
    <w:rsid w:val="006D645B"/>
    <w:rsid w:val="006E06D3"/>
    <w:rsid w:val="006E070A"/>
    <w:rsid w:val="006E0958"/>
    <w:rsid w:val="006E0EA1"/>
    <w:rsid w:val="006E1068"/>
    <w:rsid w:val="006E106D"/>
    <w:rsid w:val="006E10C7"/>
    <w:rsid w:val="006E1111"/>
    <w:rsid w:val="006E16E2"/>
    <w:rsid w:val="006E3294"/>
    <w:rsid w:val="006E3524"/>
    <w:rsid w:val="006E39CB"/>
    <w:rsid w:val="006E3C3C"/>
    <w:rsid w:val="006E4835"/>
    <w:rsid w:val="006E529A"/>
    <w:rsid w:val="006E5B86"/>
    <w:rsid w:val="006E5CC4"/>
    <w:rsid w:val="006E62CA"/>
    <w:rsid w:val="006E63B0"/>
    <w:rsid w:val="006E6CA9"/>
    <w:rsid w:val="006E6E2A"/>
    <w:rsid w:val="006E772B"/>
    <w:rsid w:val="006E7C4F"/>
    <w:rsid w:val="006F05AE"/>
    <w:rsid w:val="006F088E"/>
    <w:rsid w:val="006F1037"/>
    <w:rsid w:val="006F1718"/>
    <w:rsid w:val="006F1B18"/>
    <w:rsid w:val="006F1EBC"/>
    <w:rsid w:val="006F1FDC"/>
    <w:rsid w:val="006F239E"/>
    <w:rsid w:val="006F317C"/>
    <w:rsid w:val="006F3473"/>
    <w:rsid w:val="006F3F80"/>
    <w:rsid w:val="006F4568"/>
    <w:rsid w:val="006F4CA7"/>
    <w:rsid w:val="006F5893"/>
    <w:rsid w:val="006F5917"/>
    <w:rsid w:val="006F5936"/>
    <w:rsid w:val="006F5B62"/>
    <w:rsid w:val="006F5DCD"/>
    <w:rsid w:val="006F70FB"/>
    <w:rsid w:val="006F72D1"/>
    <w:rsid w:val="00700A59"/>
    <w:rsid w:val="00700CF9"/>
    <w:rsid w:val="00700D9D"/>
    <w:rsid w:val="0070112C"/>
    <w:rsid w:val="00701486"/>
    <w:rsid w:val="00701ED1"/>
    <w:rsid w:val="00702558"/>
    <w:rsid w:val="007028CE"/>
    <w:rsid w:val="00702D1E"/>
    <w:rsid w:val="00703E6B"/>
    <w:rsid w:val="00703FC5"/>
    <w:rsid w:val="00704217"/>
    <w:rsid w:val="0070481A"/>
    <w:rsid w:val="00704886"/>
    <w:rsid w:val="00705300"/>
    <w:rsid w:val="0070549E"/>
    <w:rsid w:val="0070682D"/>
    <w:rsid w:val="00707EED"/>
    <w:rsid w:val="0071021F"/>
    <w:rsid w:val="00710502"/>
    <w:rsid w:val="007108B8"/>
    <w:rsid w:val="00710958"/>
    <w:rsid w:val="00710D3F"/>
    <w:rsid w:val="007111AF"/>
    <w:rsid w:val="00711A32"/>
    <w:rsid w:val="007121C4"/>
    <w:rsid w:val="0071288D"/>
    <w:rsid w:val="007133AB"/>
    <w:rsid w:val="0071364F"/>
    <w:rsid w:val="007136A8"/>
    <w:rsid w:val="00713B19"/>
    <w:rsid w:val="00713BE9"/>
    <w:rsid w:val="00713F64"/>
    <w:rsid w:val="007140DF"/>
    <w:rsid w:val="0071575F"/>
    <w:rsid w:val="00715CB6"/>
    <w:rsid w:val="00715E94"/>
    <w:rsid w:val="007160BD"/>
    <w:rsid w:val="00716252"/>
    <w:rsid w:val="00716561"/>
    <w:rsid w:val="00716A70"/>
    <w:rsid w:val="00717068"/>
    <w:rsid w:val="007173FD"/>
    <w:rsid w:val="00717AB5"/>
    <w:rsid w:val="00720289"/>
    <w:rsid w:val="00720B94"/>
    <w:rsid w:val="00721048"/>
    <w:rsid w:val="0072128E"/>
    <w:rsid w:val="007216B4"/>
    <w:rsid w:val="00721976"/>
    <w:rsid w:val="007229E2"/>
    <w:rsid w:val="007232C9"/>
    <w:rsid w:val="00724FB3"/>
    <w:rsid w:val="00725389"/>
    <w:rsid w:val="007277CD"/>
    <w:rsid w:val="0073010E"/>
    <w:rsid w:val="00730A5B"/>
    <w:rsid w:val="00731747"/>
    <w:rsid w:val="007317C7"/>
    <w:rsid w:val="00731FF8"/>
    <w:rsid w:val="00732D5C"/>
    <w:rsid w:val="00733FA8"/>
    <w:rsid w:val="007343A8"/>
    <w:rsid w:val="0073492C"/>
    <w:rsid w:val="00734EB3"/>
    <w:rsid w:val="00735037"/>
    <w:rsid w:val="0073511F"/>
    <w:rsid w:val="00735766"/>
    <w:rsid w:val="007358A0"/>
    <w:rsid w:val="00735A53"/>
    <w:rsid w:val="00736187"/>
    <w:rsid w:val="0073640F"/>
    <w:rsid w:val="00736C4A"/>
    <w:rsid w:val="0074005E"/>
    <w:rsid w:val="0074007A"/>
    <w:rsid w:val="00740924"/>
    <w:rsid w:val="00740AB4"/>
    <w:rsid w:val="0074165A"/>
    <w:rsid w:val="0074232A"/>
    <w:rsid w:val="007426A3"/>
    <w:rsid w:val="00742DA5"/>
    <w:rsid w:val="00742EFC"/>
    <w:rsid w:val="00743361"/>
    <w:rsid w:val="00743976"/>
    <w:rsid w:val="00743A9F"/>
    <w:rsid w:val="007443C1"/>
    <w:rsid w:val="0074477A"/>
    <w:rsid w:val="00744E8C"/>
    <w:rsid w:val="007450E1"/>
    <w:rsid w:val="007453E7"/>
    <w:rsid w:val="007454D9"/>
    <w:rsid w:val="0074560F"/>
    <w:rsid w:val="007468B7"/>
    <w:rsid w:val="00747280"/>
    <w:rsid w:val="00747AD3"/>
    <w:rsid w:val="00747E2B"/>
    <w:rsid w:val="00750481"/>
    <w:rsid w:val="00750A81"/>
    <w:rsid w:val="00750C5E"/>
    <w:rsid w:val="007516B9"/>
    <w:rsid w:val="007517BB"/>
    <w:rsid w:val="00752066"/>
    <w:rsid w:val="0075232D"/>
    <w:rsid w:val="00752556"/>
    <w:rsid w:val="007530A6"/>
    <w:rsid w:val="007548F1"/>
    <w:rsid w:val="00755101"/>
    <w:rsid w:val="0075622D"/>
    <w:rsid w:val="00757549"/>
    <w:rsid w:val="00757C91"/>
    <w:rsid w:val="00761C91"/>
    <w:rsid w:val="00762F7D"/>
    <w:rsid w:val="00763707"/>
    <w:rsid w:val="00764EE7"/>
    <w:rsid w:val="00764F9E"/>
    <w:rsid w:val="0076597D"/>
    <w:rsid w:val="00766AFD"/>
    <w:rsid w:val="0076729C"/>
    <w:rsid w:val="007675AF"/>
    <w:rsid w:val="00767A6E"/>
    <w:rsid w:val="00767E10"/>
    <w:rsid w:val="00770794"/>
    <w:rsid w:val="00770BE2"/>
    <w:rsid w:val="00770D88"/>
    <w:rsid w:val="00771A51"/>
    <w:rsid w:val="00772211"/>
    <w:rsid w:val="00772999"/>
    <w:rsid w:val="0077333E"/>
    <w:rsid w:val="00773B52"/>
    <w:rsid w:val="00773BE5"/>
    <w:rsid w:val="00774D35"/>
    <w:rsid w:val="007757A7"/>
    <w:rsid w:val="00775881"/>
    <w:rsid w:val="007772A0"/>
    <w:rsid w:val="0078077A"/>
    <w:rsid w:val="00780826"/>
    <w:rsid w:val="00781C6A"/>
    <w:rsid w:val="00781CC3"/>
    <w:rsid w:val="00786E0A"/>
    <w:rsid w:val="00786E9B"/>
    <w:rsid w:val="0078714A"/>
    <w:rsid w:val="00787507"/>
    <w:rsid w:val="00787650"/>
    <w:rsid w:val="007878B1"/>
    <w:rsid w:val="00787A82"/>
    <w:rsid w:val="00791396"/>
    <w:rsid w:val="00791FBD"/>
    <w:rsid w:val="007923AE"/>
    <w:rsid w:val="00792B32"/>
    <w:rsid w:val="00792FFC"/>
    <w:rsid w:val="00794B4B"/>
    <w:rsid w:val="00795525"/>
    <w:rsid w:val="0079564B"/>
    <w:rsid w:val="00795727"/>
    <w:rsid w:val="00795A36"/>
    <w:rsid w:val="007961C5"/>
    <w:rsid w:val="007966A3"/>
    <w:rsid w:val="00796A48"/>
    <w:rsid w:val="00796A6C"/>
    <w:rsid w:val="0079712F"/>
    <w:rsid w:val="007975F6"/>
    <w:rsid w:val="00797775"/>
    <w:rsid w:val="00797B92"/>
    <w:rsid w:val="00797D59"/>
    <w:rsid w:val="007A0336"/>
    <w:rsid w:val="007A1041"/>
    <w:rsid w:val="007A1E85"/>
    <w:rsid w:val="007A1EA2"/>
    <w:rsid w:val="007A2304"/>
    <w:rsid w:val="007A237A"/>
    <w:rsid w:val="007A429C"/>
    <w:rsid w:val="007A50F8"/>
    <w:rsid w:val="007A537A"/>
    <w:rsid w:val="007A5586"/>
    <w:rsid w:val="007A59CB"/>
    <w:rsid w:val="007A5F6B"/>
    <w:rsid w:val="007A5FB1"/>
    <w:rsid w:val="007A6027"/>
    <w:rsid w:val="007A6785"/>
    <w:rsid w:val="007A6F5B"/>
    <w:rsid w:val="007A7FCB"/>
    <w:rsid w:val="007B0877"/>
    <w:rsid w:val="007B0A71"/>
    <w:rsid w:val="007B0B07"/>
    <w:rsid w:val="007B0E16"/>
    <w:rsid w:val="007B15CF"/>
    <w:rsid w:val="007B17D0"/>
    <w:rsid w:val="007B185E"/>
    <w:rsid w:val="007B1E99"/>
    <w:rsid w:val="007B23D0"/>
    <w:rsid w:val="007B312D"/>
    <w:rsid w:val="007B34C1"/>
    <w:rsid w:val="007B3722"/>
    <w:rsid w:val="007B414D"/>
    <w:rsid w:val="007B4B03"/>
    <w:rsid w:val="007B5277"/>
    <w:rsid w:val="007B5590"/>
    <w:rsid w:val="007B5B2D"/>
    <w:rsid w:val="007B5F47"/>
    <w:rsid w:val="007B640B"/>
    <w:rsid w:val="007B65CB"/>
    <w:rsid w:val="007B6717"/>
    <w:rsid w:val="007B6921"/>
    <w:rsid w:val="007B7C90"/>
    <w:rsid w:val="007C0279"/>
    <w:rsid w:val="007C158C"/>
    <w:rsid w:val="007C237E"/>
    <w:rsid w:val="007C300A"/>
    <w:rsid w:val="007C33D2"/>
    <w:rsid w:val="007C351F"/>
    <w:rsid w:val="007C40AC"/>
    <w:rsid w:val="007C5033"/>
    <w:rsid w:val="007C53AA"/>
    <w:rsid w:val="007C6887"/>
    <w:rsid w:val="007C6B06"/>
    <w:rsid w:val="007C6D8A"/>
    <w:rsid w:val="007D0FE9"/>
    <w:rsid w:val="007D11B8"/>
    <w:rsid w:val="007D1971"/>
    <w:rsid w:val="007D339B"/>
    <w:rsid w:val="007D33D1"/>
    <w:rsid w:val="007D38A4"/>
    <w:rsid w:val="007D4564"/>
    <w:rsid w:val="007D49A5"/>
    <w:rsid w:val="007D5604"/>
    <w:rsid w:val="007D57A0"/>
    <w:rsid w:val="007D6286"/>
    <w:rsid w:val="007D6A7A"/>
    <w:rsid w:val="007D6AA1"/>
    <w:rsid w:val="007D7ABE"/>
    <w:rsid w:val="007E094E"/>
    <w:rsid w:val="007E0A11"/>
    <w:rsid w:val="007E0B78"/>
    <w:rsid w:val="007E0F04"/>
    <w:rsid w:val="007E11C5"/>
    <w:rsid w:val="007E1870"/>
    <w:rsid w:val="007E31AA"/>
    <w:rsid w:val="007E368D"/>
    <w:rsid w:val="007E3C82"/>
    <w:rsid w:val="007E3F9D"/>
    <w:rsid w:val="007E4511"/>
    <w:rsid w:val="007E4AF9"/>
    <w:rsid w:val="007E51C7"/>
    <w:rsid w:val="007E5C5A"/>
    <w:rsid w:val="007E5F0A"/>
    <w:rsid w:val="007E65AD"/>
    <w:rsid w:val="007E6BAB"/>
    <w:rsid w:val="007E6EBE"/>
    <w:rsid w:val="007E72DA"/>
    <w:rsid w:val="007E7AB7"/>
    <w:rsid w:val="007E7C86"/>
    <w:rsid w:val="007F00C6"/>
    <w:rsid w:val="007F0816"/>
    <w:rsid w:val="007F0B19"/>
    <w:rsid w:val="007F1D35"/>
    <w:rsid w:val="007F3578"/>
    <w:rsid w:val="007F38A6"/>
    <w:rsid w:val="007F3DE2"/>
    <w:rsid w:val="007F47C6"/>
    <w:rsid w:val="007F57D4"/>
    <w:rsid w:val="007F5AD0"/>
    <w:rsid w:val="007F73C9"/>
    <w:rsid w:val="007F7769"/>
    <w:rsid w:val="007F77F3"/>
    <w:rsid w:val="007F7D9A"/>
    <w:rsid w:val="00800416"/>
    <w:rsid w:val="00800ADD"/>
    <w:rsid w:val="00800B15"/>
    <w:rsid w:val="00800CD3"/>
    <w:rsid w:val="00801111"/>
    <w:rsid w:val="00801506"/>
    <w:rsid w:val="00801C20"/>
    <w:rsid w:val="008023EF"/>
    <w:rsid w:val="00802C67"/>
    <w:rsid w:val="0080336B"/>
    <w:rsid w:val="0080370B"/>
    <w:rsid w:val="00803C54"/>
    <w:rsid w:val="00803D46"/>
    <w:rsid w:val="008046EB"/>
    <w:rsid w:val="00804C3A"/>
    <w:rsid w:val="00804D98"/>
    <w:rsid w:val="00805702"/>
    <w:rsid w:val="008058AE"/>
    <w:rsid w:val="0080646A"/>
    <w:rsid w:val="00806F02"/>
    <w:rsid w:val="0080766C"/>
    <w:rsid w:val="00807D70"/>
    <w:rsid w:val="00810077"/>
    <w:rsid w:val="00810958"/>
    <w:rsid w:val="008110BC"/>
    <w:rsid w:val="008114B6"/>
    <w:rsid w:val="00811744"/>
    <w:rsid w:val="00811A57"/>
    <w:rsid w:val="00811F48"/>
    <w:rsid w:val="008121CF"/>
    <w:rsid w:val="00812392"/>
    <w:rsid w:val="008134EE"/>
    <w:rsid w:val="0081369D"/>
    <w:rsid w:val="00813E53"/>
    <w:rsid w:val="0081402A"/>
    <w:rsid w:val="00815097"/>
    <w:rsid w:val="0081590E"/>
    <w:rsid w:val="00816866"/>
    <w:rsid w:val="0082121B"/>
    <w:rsid w:val="008218E4"/>
    <w:rsid w:val="0082192D"/>
    <w:rsid w:val="00822612"/>
    <w:rsid w:val="00822966"/>
    <w:rsid w:val="00822BC9"/>
    <w:rsid w:val="00822F63"/>
    <w:rsid w:val="00823085"/>
    <w:rsid w:val="008237B7"/>
    <w:rsid w:val="00823B88"/>
    <w:rsid w:val="00823F66"/>
    <w:rsid w:val="00824C91"/>
    <w:rsid w:val="0082553C"/>
    <w:rsid w:val="008259F0"/>
    <w:rsid w:val="00825AFA"/>
    <w:rsid w:val="00825F2C"/>
    <w:rsid w:val="00825FC7"/>
    <w:rsid w:val="00826132"/>
    <w:rsid w:val="00826BFC"/>
    <w:rsid w:val="00827350"/>
    <w:rsid w:val="00827BED"/>
    <w:rsid w:val="00830246"/>
    <w:rsid w:val="008306A2"/>
    <w:rsid w:val="008307C5"/>
    <w:rsid w:val="008309AF"/>
    <w:rsid w:val="00830E9B"/>
    <w:rsid w:val="008317CC"/>
    <w:rsid w:val="008320A4"/>
    <w:rsid w:val="00832DD0"/>
    <w:rsid w:val="00832E48"/>
    <w:rsid w:val="00833813"/>
    <w:rsid w:val="0083386E"/>
    <w:rsid w:val="00833D92"/>
    <w:rsid w:val="00834B0E"/>
    <w:rsid w:val="00834F32"/>
    <w:rsid w:val="008354CB"/>
    <w:rsid w:val="00835A91"/>
    <w:rsid w:val="00835B25"/>
    <w:rsid w:val="00835E38"/>
    <w:rsid w:val="00835EA0"/>
    <w:rsid w:val="00836183"/>
    <w:rsid w:val="00836DA2"/>
    <w:rsid w:val="0083747F"/>
    <w:rsid w:val="0083771D"/>
    <w:rsid w:val="00837922"/>
    <w:rsid w:val="008406D5"/>
    <w:rsid w:val="008419CB"/>
    <w:rsid w:val="00841BBD"/>
    <w:rsid w:val="00841C6F"/>
    <w:rsid w:val="00841E79"/>
    <w:rsid w:val="008422B1"/>
    <w:rsid w:val="0084267E"/>
    <w:rsid w:val="008436BE"/>
    <w:rsid w:val="00844B07"/>
    <w:rsid w:val="00844D52"/>
    <w:rsid w:val="00845A24"/>
    <w:rsid w:val="0084601E"/>
    <w:rsid w:val="008479D7"/>
    <w:rsid w:val="00847E2F"/>
    <w:rsid w:val="008518E4"/>
    <w:rsid w:val="00851D61"/>
    <w:rsid w:val="0085259B"/>
    <w:rsid w:val="0085303C"/>
    <w:rsid w:val="008533E9"/>
    <w:rsid w:val="00854B40"/>
    <w:rsid w:val="00854D7E"/>
    <w:rsid w:val="0085597A"/>
    <w:rsid w:val="00855E87"/>
    <w:rsid w:val="00856809"/>
    <w:rsid w:val="00856CE7"/>
    <w:rsid w:val="00856DAA"/>
    <w:rsid w:val="00857384"/>
    <w:rsid w:val="0085742C"/>
    <w:rsid w:val="0086062C"/>
    <w:rsid w:val="008609E3"/>
    <w:rsid w:val="00861470"/>
    <w:rsid w:val="00861DD5"/>
    <w:rsid w:val="00862B92"/>
    <w:rsid w:val="00862F5D"/>
    <w:rsid w:val="0086385D"/>
    <w:rsid w:val="00863979"/>
    <w:rsid w:val="00863F24"/>
    <w:rsid w:val="00864C03"/>
    <w:rsid w:val="0086538D"/>
    <w:rsid w:val="00865A89"/>
    <w:rsid w:val="00866EC8"/>
    <w:rsid w:val="008670D4"/>
    <w:rsid w:val="008676D6"/>
    <w:rsid w:val="008677EC"/>
    <w:rsid w:val="008707D8"/>
    <w:rsid w:val="008712DE"/>
    <w:rsid w:val="00871D9E"/>
    <w:rsid w:val="00872434"/>
    <w:rsid w:val="00872DF8"/>
    <w:rsid w:val="00873242"/>
    <w:rsid w:val="00873265"/>
    <w:rsid w:val="0087368D"/>
    <w:rsid w:val="0087387D"/>
    <w:rsid w:val="008738F3"/>
    <w:rsid w:val="00873CDB"/>
    <w:rsid w:val="00874F87"/>
    <w:rsid w:val="00875119"/>
    <w:rsid w:val="0087609C"/>
    <w:rsid w:val="00877858"/>
    <w:rsid w:val="00880391"/>
    <w:rsid w:val="0088121F"/>
    <w:rsid w:val="0088134C"/>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17BD"/>
    <w:rsid w:val="008924AD"/>
    <w:rsid w:val="00892626"/>
    <w:rsid w:val="00892DBB"/>
    <w:rsid w:val="00893DAE"/>
    <w:rsid w:val="00894CA1"/>
    <w:rsid w:val="00894DDB"/>
    <w:rsid w:val="00894E19"/>
    <w:rsid w:val="00895880"/>
    <w:rsid w:val="00895DBA"/>
    <w:rsid w:val="008964E1"/>
    <w:rsid w:val="00896749"/>
    <w:rsid w:val="00896975"/>
    <w:rsid w:val="0089724B"/>
    <w:rsid w:val="00897481"/>
    <w:rsid w:val="008A0003"/>
    <w:rsid w:val="008A0814"/>
    <w:rsid w:val="008A12B5"/>
    <w:rsid w:val="008A1B25"/>
    <w:rsid w:val="008A2586"/>
    <w:rsid w:val="008A267A"/>
    <w:rsid w:val="008A343A"/>
    <w:rsid w:val="008A5201"/>
    <w:rsid w:val="008A576E"/>
    <w:rsid w:val="008A5B4C"/>
    <w:rsid w:val="008A5DDA"/>
    <w:rsid w:val="008A5F15"/>
    <w:rsid w:val="008A5F1A"/>
    <w:rsid w:val="008A6190"/>
    <w:rsid w:val="008A619C"/>
    <w:rsid w:val="008A6283"/>
    <w:rsid w:val="008A62C9"/>
    <w:rsid w:val="008A687D"/>
    <w:rsid w:val="008A725B"/>
    <w:rsid w:val="008B00FA"/>
    <w:rsid w:val="008B03CE"/>
    <w:rsid w:val="008B0D1D"/>
    <w:rsid w:val="008B0D31"/>
    <w:rsid w:val="008B0D9C"/>
    <w:rsid w:val="008B1193"/>
    <w:rsid w:val="008B1540"/>
    <w:rsid w:val="008B1CB2"/>
    <w:rsid w:val="008B1E23"/>
    <w:rsid w:val="008B23D7"/>
    <w:rsid w:val="008B275A"/>
    <w:rsid w:val="008B27FD"/>
    <w:rsid w:val="008B34DB"/>
    <w:rsid w:val="008B3C17"/>
    <w:rsid w:val="008B4066"/>
    <w:rsid w:val="008B4F7B"/>
    <w:rsid w:val="008B54E2"/>
    <w:rsid w:val="008B5B24"/>
    <w:rsid w:val="008B5D0E"/>
    <w:rsid w:val="008B625F"/>
    <w:rsid w:val="008B643F"/>
    <w:rsid w:val="008B64BE"/>
    <w:rsid w:val="008B7B37"/>
    <w:rsid w:val="008B7EF7"/>
    <w:rsid w:val="008C041D"/>
    <w:rsid w:val="008C0A64"/>
    <w:rsid w:val="008C0DEB"/>
    <w:rsid w:val="008C1130"/>
    <w:rsid w:val="008C1799"/>
    <w:rsid w:val="008C2E72"/>
    <w:rsid w:val="008C3C4A"/>
    <w:rsid w:val="008C420D"/>
    <w:rsid w:val="008C463F"/>
    <w:rsid w:val="008C4ABB"/>
    <w:rsid w:val="008C4D45"/>
    <w:rsid w:val="008C5001"/>
    <w:rsid w:val="008C561F"/>
    <w:rsid w:val="008C7005"/>
    <w:rsid w:val="008D0DA8"/>
    <w:rsid w:val="008D18EB"/>
    <w:rsid w:val="008D24A0"/>
    <w:rsid w:val="008D2594"/>
    <w:rsid w:val="008D28FA"/>
    <w:rsid w:val="008D3297"/>
    <w:rsid w:val="008D3E93"/>
    <w:rsid w:val="008D404F"/>
    <w:rsid w:val="008D4430"/>
    <w:rsid w:val="008D5184"/>
    <w:rsid w:val="008D5634"/>
    <w:rsid w:val="008D5FB2"/>
    <w:rsid w:val="008D6888"/>
    <w:rsid w:val="008D690F"/>
    <w:rsid w:val="008D6B4B"/>
    <w:rsid w:val="008D6CAA"/>
    <w:rsid w:val="008D6FBC"/>
    <w:rsid w:val="008D744D"/>
    <w:rsid w:val="008D77AC"/>
    <w:rsid w:val="008E0254"/>
    <w:rsid w:val="008E0349"/>
    <w:rsid w:val="008E10F4"/>
    <w:rsid w:val="008E1A11"/>
    <w:rsid w:val="008E2C5D"/>
    <w:rsid w:val="008E2D8A"/>
    <w:rsid w:val="008E32FF"/>
    <w:rsid w:val="008E35C7"/>
    <w:rsid w:val="008E3EFB"/>
    <w:rsid w:val="008E46E6"/>
    <w:rsid w:val="008E4DAC"/>
    <w:rsid w:val="008E4EF9"/>
    <w:rsid w:val="008E53F5"/>
    <w:rsid w:val="008E5738"/>
    <w:rsid w:val="008E57FE"/>
    <w:rsid w:val="008E74BE"/>
    <w:rsid w:val="008E756C"/>
    <w:rsid w:val="008E7C40"/>
    <w:rsid w:val="008F030A"/>
    <w:rsid w:val="008F17E4"/>
    <w:rsid w:val="008F196D"/>
    <w:rsid w:val="008F1E97"/>
    <w:rsid w:val="008F237B"/>
    <w:rsid w:val="008F3160"/>
    <w:rsid w:val="008F3610"/>
    <w:rsid w:val="008F41A5"/>
    <w:rsid w:val="008F439F"/>
    <w:rsid w:val="008F47A6"/>
    <w:rsid w:val="008F4964"/>
    <w:rsid w:val="008F5BDD"/>
    <w:rsid w:val="008F5DED"/>
    <w:rsid w:val="008F741A"/>
    <w:rsid w:val="00900165"/>
    <w:rsid w:val="009001F1"/>
    <w:rsid w:val="00900906"/>
    <w:rsid w:val="0090107F"/>
    <w:rsid w:val="00901437"/>
    <w:rsid w:val="00901950"/>
    <w:rsid w:val="0090198A"/>
    <w:rsid w:val="00901C72"/>
    <w:rsid w:val="0090248E"/>
    <w:rsid w:val="0090318B"/>
    <w:rsid w:val="0090378F"/>
    <w:rsid w:val="00903B87"/>
    <w:rsid w:val="00903BBF"/>
    <w:rsid w:val="009044C7"/>
    <w:rsid w:val="00904B0C"/>
    <w:rsid w:val="009054E5"/>
    <w:rsid w:val="00906267"/>
    <w:rsid w:val="0090652D"/>
    <w:rsid w:val="009069D3"/>
    <w:rsid w:val="009070AE"/>
    <w:rsid w:val="009073C8"/>
    <w:rsid w:val="00907B3F"/>
    <w:rsid w:val="009119C5"/>
    <w:rsid w:val="00911C06"/>
    <w:rsid w:val="00912255"/>
    <w:rsid w:val="00912B15"/>
    <w:rsid w:val="00913D5A"/>
    <w:rsid w:val="00914732"/>
    <w:rsid w:val="0091575A"/>
    <w:rsid w:val="00915950"/>
    <w:rsid w:val="00915B30"/>
    <w:rsid w:val="00915FEA"/>
    <w:rsid w:val="0091645B"/>
    <w:rsid w:val="009172AA"/>
    <w:rsid w:val="00920871"/>
    <w:rsid w:val="00920DD6"/>
    <w:rsid w:val="00920EC7"/>
    <w:rsid w:val="00921D59"/>
    <w:rsid w:val="009234DE"/>
    <w:rsid w:val="0092382A"/>
    <w:rsid w:val="00923CEF"/>
    <w:rsid w:val="00924726"/>
    <w:rsid w:val="00924C04"/>
    <w:rsid w:val="0092516C"/>
    <w:rsid w:val="00925792"/>
    <w:rsid w:val="00925AA1"/>
    <w:rsid w:val="00925AF9"/>
    <w:rsid w:val="00925C4B"/>
    <w:rsid w:val="00926858"/>
    <w:rsid w:val="00926886"/>
    <w:rsid w:val="009275E3"/>
    <w:rsid w:val="00927667"/>
    <w:rsid w:val="00927DCC"/>
    <w:rsid w:val="00930009"/>
    <w:rsid w:val="009317DA"/>
    <w:rsid w:val="00932472"/>
    <w:rsid w:val="00932A14"/>
    <w:rsid w:val="009341B0"/>
    <w:rsid w:val="00934292"/>
    <w:rsid w:val="00934A5E"/>
    <w:rsid w:val="00934ADB"/>
    <w:rsid w:val="00934E35"/>
    <w:rsid w:val="00935439"/>
    <w:rsid w:val="0093673D"/>
    <w:rsid w:val="00936FB2"/>
    <w:rsid w:val="009376BA"/>
    <w:rsid w:val="009377CA"/>
    <w:rsid w:val="00940A5E"/>
    <w:rsid w:val="009419B9"/>
    <w:rsid w:val="00941CC2"/>
    <w:rsid w:val="009423DC"/>
    <w:rsid w:val="0094300C"/>
    <w:rsid w:val="009430F9"/>
    <w:rsid w:val="00943157"/>
    <w:rsid w:val="00943963"/>
    <w:rsid w:val="0094425E"/>
    <w:rsid w:val="00944424"/>
    <w:rsid w:val="0094462C"/>
    <w:rsid w:val="0094463F"/>
    <w:rsid w:val="00944F61"/>
    <w:rsid w:val="0094505A"/>
    <w:rsid w:val="009453B2"/>
    <w:rsid w:val="009455EF"/>
    <w:rsid w:val="009459DF"/>
    <w:rsid w:val="00945E5A"/>
    <w:rsid w:val="009461BE"/>
    <w:rsid w:val="00946697"/>
    <w:rsid w:val="009469E8"/>
    <w:rsid w:val="00946B73"/>
    <w:rsid w:val="009477AA"/>
    <w:rsid w:val="00950D85"/>
    <w:rsid w:val="00950E30"/>
    <w:rsid w:val="0095118F"/>
    <w:rsid w:val="00951B76"/>
    <w:rsid w:val="00951EF4"/>
    <w:rsid w:val="009522A8"/>
    <w:rsid w:val="009522FB"/>
    <w:rsid w:val="009525F4"/>
    <w:rsid w:val="00952C29"/>
    <w:rsid w:val="00952C4C"/>
    <w:rsid w:val="0095304A"/>
    <w:rsid w:val="009535AD"/>
    <w:rsid w:val="00953ED2"/>
    <w:rsid w:val="009545D3"/>
    <w:rsid w:val="009556FA"/>
    <w:rsid w:val="00955845"/>
    <w:rsid w:val="00955CF7"/>
    <w:rsid w:val="00955DB8"/>
    <w:rsid w:val="0095610E"/>
    <w:rsid w:val="00956169"/>
    <w:rsid w:val="0095684F"/>
    <w:rsid w:val="00956E4D"/>
    <w:rsid w:val="00956E8D"/>
    <w:rsid w:val="00957991"/>
    <w:rsid w:val="00957C09"/>
    <w:rsid w:val="0096006D"/>
    <w:rsid w:val="009606A7"/>
    <w:rsid w:val="0096114C"/>
    <w:rsid w:val="009617B2"/>
    <w:rsid w:val="00961C25"/>
    <w:rsid w:val="00962185"/>
    <w:rsid w:val="009624D8"/>
    <w:rsid w:val="00962AB1"/>
    <w:rsid w:val="00962C65"/>
    <w:rsid w:val="00964811"/>
    <w:rsid w:val="00964EF2"/>
    <w:rsid w:val="00965A2B"/>
    <w:rsid w:val="00965D20"/>
    <w:rsid w:val="0096602E"/>
    <w:rsid w:val="00966211"/>
    <w:rsid w:val="009667A1"/>
    <w:rsid w:val="00966E16"/>
    <w:rsid w:val="00967B92"/>
    <w:rsid w:val="00967D00"/>
    <w:rsid w:val="00967F5E"/>
    <w:rsid w:val="0097001F"/>
    <w:rsid w:val="009707AE"/>
    <w:rsid w:val="00970E32"/>
    <w:rsid w:val="0097179F"/>
    <w:rsid w:val="00972B51"/>
    <w:rsid w:val="00973B94"/>
    <w:rsid w:val="00974A62"/>
    <w:rsid w:val="00974A8B"/>
    <w:rsid w:val="00975211"/>
    <w:rsid w:val="0097537F"/>
    <w:rsid w:val="009753B0"/>
    <w:rsid w:val="00975618"/>
    <w:rsid w:val="00980B32"/>
    <w:rsid w:val="0098114E"/>
    <w:rsid w:val="0098132F"/>
    <w:rsid w:val="0098134E"/>
    <w:rsid w:val="00981C3A"/>
    <w:rsid w:val="00981D72"/>
    <w:rsid w:val="00982FD2"/>
    <w:rsid w:val="009837ED"/>
    <w:rsid w:val="009837FB"/>
    <w:rsid w:val="00983B36"/>
    <w:rsid w:val="00983F05"/>
    <w:rsid w:val="0098492E"/>
    <w:rsid w:val="00984FC9"/>
    <w:rsid w:val="009852F1"/>
    <w:rsid w:val="00985DD9"/>
    <w:rsid w:val="009861E8"/>
    <w:rsid w:val="00986332"/>
    <w:rsid w:val="009863C2"/>
    <w:rsid w:val="0098767B"/>
    <w:rsid w:val="00987843"/>
    <w:rsid w:val="009905D4"/>
    <w:rsid w:val="0099114E"/>
    <w:rsid w:val="00991714"/>
    <w:rsid w:val="0099184F"/>
    <w:rsid w:val="009927E9"/>
    <w:rsid w:val="00992A35"/>
    <w:rsid w:val="00992EF6"/>
    <w:rsid w:val="009933BB"/>
    <w:rsid w:val="009937FF"/>
    <w:rsid w:val="00993AB1"/>
    <w:rsid w:val="009945F8"/>
    <w:rsid w:val="009952DC"/>
    <w:rsid w:val="00996131"/>
    <w:rsid w:val="00996D84"/>
    <w:rsid w:val="0099760F"/>
    <w:rsid w:val="00997B69"/>
    <w:rsid w:val="00997DE0"/>
    <w:rsid w:val="00997ED0"/>
    <w:rsid w:val="009A0B28"/>
    <w:rsid w:val="009A1406"/>
    <w:rsid w:val="009A1844"/>
    <w:rsid w:val="009A1F46"/>
    <w:rsid w:val="009A232C"/>
    <w:rsid w:val="009A2474"/>
    <w:rsid w:val="009A273A"/>
    <w:rsid w:val="009A2821"/>
    <w:rsid w:val="009A28DB"/>
    <w:rsid w:val="009A34F3"/>
    <w:rsid w:val="009A3CF2"/>
    <w:rsid w:val="009A5216"/>
    <w:rsid w:val="009A5F05"/>
    <w:rsid w:val="009A6ACA"/>
    <w:rsid w:val="009A7A5F"/>
    <w:rsid w:val="009A7D63"/>
    <w:rsid w:val="009B046F"/>
    <w:rsid w:val="009B30EA"/>
    <w:rsid w:val="009B3DBA"/>
    <w:rsid w:val="009B405B"/>
    <w:rsid w:val="009B44D9"/>
    <w:rsid w:val="009B4542"/>
    <w:rsid w:val="009B585A"/>
    <w:rsid w:val="009B5BB5"/>
    <w:rsid w:val="009B5D90"/>
    <w:rsid w:val="009B60DF"/>
    <w:rsid w:val="009B7403"/>
    <w:rsid w:val="009B7807"/>
    <w:rsid w:val="009B78A6"/>
    <w:rsid w:val="009B7DA0"/>
    <w:rsid w:val="009C1E30"/>
    <w:rsid w:val="009C2752"/>
    <w:rsid w:val="009C2797"/>
    <w:rsid w:val="009C2924"/>
    <w:rsid w:val="009C29A7"/>
    <w:rsid w:val="009C34A4"/>
    <w:rsid w:val="009C3683"/>
    <w:rsid w:val="009C377C"/>
    <w:rsid w:val="009C3DF9"/>
    <w:rsid w:val="009C3EC3"/>
    <w:rsid w:val="009C4338"/>
    <w:rsid w:val="009C466B"/>
    <w:rsid w:val="009C4A60"/>
    <w:rsid w:val="009C4E0C"/>
    <w:rsid w:val="009C5C1B"/>
    <w:rsid w:val="009C5CBA"/>
    <w:rsid w:val="009C5D52"/>
    <w:rsid w:val="009C784C"/>
    <w:rsid w:val="009C7DEE"/>
    <w:rsid w:val="009C7ECC"/>
    <w:rsid w:val="009D05A0"/>
    <w:rsid w:val="009D1ED9"/>
    <w:rsid w:val="009D1EE1"/>
    <w:rsid w:val="009D200B"/>
    <w:rsid w:val="009D25CF"/>
    <w:rsid w:val="009D35B2"/>
    <w:rsid w:val="009D3A59"/>
    <w:rsid w:val="009D3E49"/>
    <w:rsid w:val="009D4023"/>
    <w:rsid w:val="009D46B1"/>
    <w:rsid w:val="009D4A21"/>
    <w:rsid w:val="009D54C3"/>
    <w:rsid w:val="009D5FC5"/>
    <w:rsid w:val="009D68AE"/>
    <w:rsid w:val="009D6C24"/>
    <w:rsid w:val="009D6C4B"/>
    <w:rsid w:val="009D76AB"/>
    <w:rsid w:val="009D7758"/>
    <w:rsid w:val="009D7D3A"/>
    <w:rsid w:val="009D7DE1"/>
    <w:rsid w:val="009E059F"/>
    <w:rsid w:val="009E0A13"/>
    <w:rsid w:val="009E15F2"/>
    <w:rsid w:val="009E16C2"/>
    <w:rsid w:val="009E1D1F"/>
    <w:rsid w:val="009E23FD"/>
    <w:rsid w:val="009E2457"/>
    <w:rsid w:val="009E260A"/>
    <w:rsid w:val="009E2FAE"/>
    <w:rsid w:val="009E4839"/>
    <w:rsid w:val="009E5189"/>
    <w:rsid w:val="009E5390"/>
    <w:rsid w:val="009E5659"/>
    <w:rsid w:val="009E604C"/>
    <w:rsid w:val="009E6671"/>
    <w:rsid w:val="009E73EB"/>
    <w:rsid w:val="009E7BBC"/>
    <w:rsid w:val="009E7EAD"/>
    <w:rsid w:val="009F0036"/>
    <w:rsid w:val="009F02B9"/>
    <w:rsid w:val="009F0A50"/>
    <w:rsid w:val="009F0B09"/>
    <w:rsid w:val="009F0CA2"/>
    <w:rsid w:val="009F195E"/>
    <w:rsid w:val="009F1B5C"/>
    <w:rsid w:val="009F34F0"/>
    <w:rsid w:val="009F3ED4"/>
    <w:rsid w:val="009F4372"/>
    <w:rsid w:val="009F487B"/>
    <w:rsid w:val="009F4F23"/>
    <w:rsid w:val="009F5071"/>
    <w:rsid w:val="009F5C02"/>
    <w:rsid w:val="009F5CC8"/>
    <w:rsid w:val="009F61CC"/>
    <w:rsid w:val="009F6557"/>
    <w:rsid w:val="009F67BC"/>
    <w:rsid w:val="009F79E3"/>
    <w:rsid w:val="009F7F26"/>
    <w:rsid w:val="00A003F5"/>
    <w:rsid w:val="00A00B44"/>
    <w:rsid w:val="00A00D55"/>
    <w:rsid w:val="00A01714"/>
    <w:rsid w:val="00A01806"/>
    <w:rsid w:val="00A01C68"/>
    <w:rsid w:val="00A03889"/>
    <w:rsid w:val="00A03D83"/>
    <w:rsid w:val="00A05398"/>
    <w:rsid w:val="00A0619C"/>
    <w:rsid w:val="00A06B69"/>
    <w:rsid w:val="00A06EB6"/>
    <w:rsid w:val="00A076B5"/>
    <w:rsid w:val="00A07856"/>
    <w:rsid w:val="00A104FD"/>
    <w:rsid w:val="00A12486"/>
    <w:rsid w:val="00A12693"/>
    <w:rsid w:val="00A12DD8"/>
    <w:rsid w:val="00A138D6"/>
    <w:rsid w:val="00A13986"/>
    <w:rsid w:val="00A13F48"/>
    <w:rsid w:val="00A143E4"/>
    <w:rsid w:val="00A146F4"/>
    <w:rsid w:val="00A147E4"/>
    <w:rsid w:val="00A151A1"/>
    <w:rsid w:val="00A15C42"/>
    <w:rsid w:val="00A167DF"/>
    <w:rsid w:val="00A169C7"/>
    <w:rsid w:val="00A17A7C"/>
    <w:rsid w:val="00A209C9"/>
    <w:rsid w:val="00A21482"/>
    <w:rsid w:val="00A21B9B"/>
    <w:rsid w:val="00A21CF9"/>
    <w:rsid w:val="00A21DE4"/>
    <w:rsid w:val="00A2363C"/>
    <w:rsid w:val="00A24F65"/>
    <w:rsid w:val="00A2582F"/>
    <w:rsid w:val="00A25E69"/>
    <w:rsid w:val="00A2689B"/>
    <w:rsid w:val="00A26D98"/>
    <w:rsid w:val="00A27582"/>
    <w:rsid w:val="00A308A3"/>
    <w:rsid w:val="00A30F58"/>
    <w:rsid w:val="00A3165B"/>
    <w:rsid w:val="00A327C5"/>
    <w:rsid w:val="00A33504"/>
    <w:rsid w:val="00A3355E"/>
    <w:rsid w:val="00A33B42"/>
    <w:rsid w:val="00A33CE5"/>
    <w:rsid w:val="00A34A15"/>
    <w:rsid w:val="00A34A69"/>
    <w:rsid w:val="00A35142"/>
    <w:rsid w:val="00A3539C"/>
    <w:rsid w:val="00A3587C"/>
    <w:rsid w:val="00A36460"/>
    <w:rsid w:val="00A367DC"/>
    <w:rsid w:val="00A37588"/>
    <w:rsid w:val="00A404CD"/>
    <w:rsid w:val="00A419D5"/>
    <w:rsid w:val="00A4256E"/>
    <w:rsid w:val="00A425AE"/>
    <w:rsid w:val="00A42898"/>
    <w:rsid w:val="00A42FD2"/>
    <w:rsid w:val="00A43138"/>
    <w:rsid w:val="00A436C9"/>
    <w:rsid w:val="00A43832"/>
    <w:rsid w:val="00A43EAD"/>
    <w:rsid w:val="00A44712"/>
    <w:rsid w:val="00A44DB2"/>
    <w:rsid w:val="00A4520B"/>
    <w:rsid w:val="00A459EE"/>
    <w:rsid w:val="00A45C85"/>
    <w:rsid w:val="00A45E77"/>
    <w:rsid w:val="00A45F6F"/>
    <w:rsid w:val="00A45FCA"/>
    <w:rsid w:val="00A4610B"/>
    <w:rsid w:val="00A461BE"/>
    <w:rsid w:val="00A4720E"/>
    <w:rsid w:val="00A47728"/>
    <w:rsid w:val="00A4782B"/>
    <w:rsid w:val="00A478A9"/>
    <w:rsid w:val="00A508DB"/>
    <w:rsid w:val="00A50972"/>
    <w:rsid w:val="00A50CF4"/>
    <w:rsid w:val="00A51974"/>
    <w:rsid w:val="00A51C84"/>
    <w:rsid w:val="00A51FD9"/>
    <w:rsid w:val="00A5203E"/>
    <w:rsid w:val="00A52FE6"/>
    <w:rsid w:val="00A53062"/>
    <w:rsid w:val="00A542A7"/>
    <w:rsid w:val="00A547B5"/>
    <w:rsid w:val="00A54909"/>
    <w:rsid w:val="00A56061"/>
    <w:rsid w:val="00A560CA"/>
    <w:rsid w:val="00A56248"/>
    <w:rsid w:val="00A564FE"/>
    <w:rsid w:val="00A56503"/>
    <w:rsid w:val="00A56D32"/>
    <w:rsid w:val="00A56F0F"/>
    <w:rsid w:val="00A5758A"/>
    <w:rsid w:val="00A57A5F"/>
    <w:rsid w:val="00A60936"/>
    <w:rsid w:val="00A60AE7"/>
    <w:rsid w:val="00A60D60"/>
    <w:rsid w:val="00A610CA"/>
    <w:rsid w:val="00A629BB"/>
    <w:rsid w:val="00A6323E"/>
    <w:rsid w:val="00A6441B"/>
    <w:rsid w:val="00A65F53"/>
    <w:rsid w:val="00A663EB"/>
    <w:rsid w:val="00A66976"/>
    <w:rsid w:val="00A669BF"/>
    <w:rsid w:val="00A70046"/>
    <w:rsid w:val="00A70255"/>
    <w:rsid w:val="00A704A5"/>
    <w:rsid w:val="00A7054F"/>
    <w:rsid w:val="00A70B17"/>
    <w:rsid w:val="00A70EB5"/>
    <w:rsid w:val="00A711F0"/>
    <w:rsid w:val="00A7198F"/>
    <w:rsid w:val="00A71EB7"/>
    <w:rsid w:val="00A724B1"/>
    <w:rsid w:val="00A72DAD"/>
    <w:rsid w:val="00A72DE8"/>
    <w:rsid w:val="00A7333C"/>
    <w:rsid w:val="00A734F5"/>
    <w:rsid w:val="00A7369B"/>
    <w:rsid w:val="00A73B00"/>
    <w:rsid w:val="00A73D60"/>
    <w:rsid w:val="00A73E6F"/>
    <w:rsid w:val="00A74E5C"/>
    <w:rsid w:val="00A74F8F"/>
    <w:rsid w:val="00A7585E"/>
    <w:rsid w:val="00A77933"/>
    <w:rsid w:val="00A77D06"/>
    <w:rsid w:val="00A80D90"/>
    <w:rsid w:val="00A81CC0"/>
    <w:rsid w:val="00A82784"/>
    <w:rsid w:val="00A832EB"/>
    <w:rsid w:val="00A83CE1"/>
    <w:rsid w:val="00A84666"/>
    <w:rsid w:val="00A84AF1"/>
    <w:rsid w:val="00A8577A"/>
    <w:rsid w:val="00A85DF9"/>
    <w:rsid w:val="00A864EC"/>
    <w:rsid w:val="00A8678B"/>
    <w:rsid w:val="00A91025"/>
    <w:rsid w:val="00A91939"/>
    <w:rsid w:val="00A91F7A"/>
    <w:rsid w:val="00A923DB"/>
    <w:rsid w:val="00A9299B"/>
    <w:rsid w:val="00A92E51"/>
    <w:rsid w:val="00A946FA"/>
    <w:rsid w:val="00A958FC"/>
    <w:rsid w:val="00A95E2C"/>
    <w:rsid w:val="00A96082"/>
    <w:rsid w:val="00A96945"/>
    <w:rsid w:val="00A96DEA"/>
    <w:rsid w:val="00AA00B9"/>
    <w:rsid w:val="00AA0871"/>
    <w:rsid w:val="00AA09ED"/>
    <w:rsid w:val="00AA0A49"/>
    <w:rsid w:val="00AA0AAF"/>
    <w:rsid w:val="00AA0BEF"/>
    <w:rsid w:val="00AA0C6B"/>
    <w:rsid w:val="00AA1E37"/>
    <w:rsid w:val="00AA23B8"/>
    <w:rsid w:val="00AA281D"/>
    <w:rsid w:val="00AA3102"/>
    <w:rsid w:val="00AA3991"/>
    <w:rsid w:val="00AA44F4"/>
    <w:rsid w:val="00AA5E31"/>
    <w:rsid w:val="00AA5FCC"/>
    <w:rsid w:val="00AA6894"/>
    <w:rsid w:val="00AA6AB5"/>
    <w:rsid w:val="00AA7189"/>
    <w:rsid w:val="00AA75A5"/>
    <w:rsid w:val="00AA77CB"/>
    <w:rsid w:val="00AA7B21"/>
    <w:rsid w:val="00AA7BFE"/>
    <w:rsid w:val="00AA7D27"/>
    <w:rsid w:val="00AB0659"/>
    <w:rsid w:val="00AB0BB3"/>
    <w:rsid w:val="00AB1396"/>
    <w:rsid w:val="00AB2B31"/>
    <w:rsid w:val="00AB3185"/>
    <w:rsid w:val="00AB352A"/>
    <w:rsid w:val="00AB3819"/>
    <w:rsid w:val="00AB3D4F"/>
    <w:rsid w:val="00AB3EB6"/>
    <w:rsid w:val="00AB3EC2"/>
    <w:rsid w:val="00AB3F43"/>
    <w:rsid w:val="00AB4621"/>
    <w:rsid w:val="00AB500F"/>
    <w:rsid w:val="00AB5559"/>
    <w:rsid w:val="00AB60F9"/>
    <w:rsid w:val="00AB663A"/>
    <w:rsid w:val="00AB6712"/>
    <w:rsid w:val="00AB6BAC"/>
    <w:rsid w:val="00AB724D"/>
    <w:rsid w:val="00AB728F"/>
    <w:rsid w:val="00AB7650"/>
    <w:rsid w:val="00AB7CD4"/>
    <w:rsid w:val="00AC1452"/>
    <w:rsid w:val="00AC1665"/>
    <w:rsid w:val="00AC1723"/>
    <w:rsid w:val="00AC27BF"/>
    <w:rsid w:val="00AC2D5C"/>
    <w:rsid w:val="00AC3163"/>
    <w:rsid w:val="00AC4181"/>
    <w:rsid w:val="00AC4444"/>
    <w:rsid w:val="00AC4738"/>
    <w:rsid w:val="00AC51BF"/>
    <w:rsid w:val="00AC5558"/>
    <w:rsid w:val="00AC5EEE"/>
    <w:rsid w:val="00AC5F22"/>
    <w:rsid w:val="00AC6305"/>
    <w:rsid w:val="00AC63D5"/>
    <w:rsid w:val="00AC66AC"/>
    <w:rsid w:val="00AC6870"/>
    <w:rsid w:val="00AC6B7E"/>
    <w:rsid w:val="00AC714E"/>
    <w:rsid w:val="00AC71AE"/>
    <w:rsid w:val="00AC73AF"/>
    <w:rsid w:val="00AC75F3"/>
    <w:rsid w:val="00AC7B7E"/>
    <w:rsid w:val="00AC7BD7"/>
    <w:rsid w:val="00AC7E45"/>
    <w:rsid w:val="00AD009A"/>
    <w:rsid w:val="00AD0889"/>
    <w:rsid w:val="00AD13CE"/>
    <w:rsid w:val="00AD193C"/>
    <w:rsid w:val="00AD1CCE"/>
    <w:rsid w:val="00AD1D68"/>
    <w:rsid w:val="00AD2424"/>
    <w:rsid w:val="00AD2578"/>
    <w:rsid w:val="00AD274E"/>
    <w:rsid w:val="00AD3308"/>
    <w:rsid w:val="00AD361F"/>
    <w:rsid w:val="00AD380A"/>
    <w:rsid w:val="00AD3AB9"/>
    <w:rsid w:val="00AD3FFA"/>
    <w:rsid w:val="00AD4D6C"/>
    <w:rsid w:val="00AD532A"/>
    <w:rsid w:val="00AD5A62"/>
    <w:rsid w:val="00AD6056"/>
    <w:rsid w:val="00AD6670"/>
    <w:rsid w:val="00AD694B"/>
    <w:rsid w:val="00AD6E72"/>
    <w:rsid w:val="00AD6F1D"/>
    <w:rsid w:val="00AD7086"/>
    <w:rsid w:val="00AD763D"/>
    <w:rsid w:val="00AD7AA7"/>
    <w:rsid w:val="00AD7D67"/>
    <w:rsid w:val="00AD7E22"/>
    <w:rsid w:val="00AE047D"/>
    <w:rsid w:val="00AE04EB"/>
    <w:rsid w:val="00AE0E33"/>
    <w:rsid w:val="00AE165B"/>
    <w:rsid w:val="00AE1D80"/>
    <w:rsid w:val="00AE2207"/>
    <w:rsid w:val="00AE2958"/>
    <w:rsid w:val="00AE2D7A"/>
    <w:rsid w:val="00AE3C27"/>
    <w:rsid w:val="00AE3D9C"/>
    <w:rsid w:val="00AE46F8"/>
    <w:rsid w:val="00AE49B6"/>
    <w:rsid w:val="00AE4CC7"/>
    <w:rsid w:val="00AE4DD8"/>
    <w:rsid w:val="00AE5AB4"/>
    <w:rsid w:val="00AE6083"/>
    <w:rsid w:val="00AE6E7F"/>
    <w:rsid w:val="00AF04BB"/>
    <w:rsid w:val="00AF0697"/>
    <w:rsid w:val="00AF07A6"/>
    <w:rsid w:val="00AF083F"/>
    <w:rsid w:val="00AF1321"/>
    <w:rsid w:val="00AF190A"/>
    <w:rsid w:val="00AF2156"/>
    <w:rsid w:val="00AF2956"/>
    <w:rsid w:val="00AF4A29"/>
    <w:rsid w:val="00AF4F78"/>
    <w:rsid w:val="00AF5019"/>
    <w:rsid w:val="00AF6216"/>
    <w:rsid w:val="00AF6C7B"/>
    <w:rsid w:val="00AF791F"/>
    <w:rsid w:val="00AF7CD5"/>
    <w:rsid w:val="00B00751"/>
    <w:rsid w:val="00B00F26"/>
    <w:rsid w:val="00B0185C"/>
    <w:rsid w:val="00B0241F"/>
    <w:rsid w:val="00B02D3C"/>
    <w:rsid w:val="00B03230"/>
    <w:rsid w:val="00B03F8E"/>
    <w:rsid w:val="00B04117"/>
    <w:rsid w:val="00B0439D"/>
    <w:rsid w:val="00B0466A"/>
    <w:rsid w:val="00B052B5"/>
    <w:rsid w:val="00B0534B"/>
    <w:rsid w:val="00B05C71"/>
    <w:rsid w:val="00B05DD4"/>
    <w:rsid w:val="00B067E3"/>
    <w:rsid w:val="00B06CEC"/>
    <w:rsid w:val="00B07419"/>
    <w:rsid w:val="00B07D70"/>
    <w:rsid w:val="00B105BB"/>
    <w:rsid w:val="00B107BC"/>
    <w:rsid w:val="00B10AE8"/>
    <w:rsid w:val="00B10C3C"/>
    <w:rsid w:val="00B135AA"/>
    <w:rsid w:val="00B139C8"/>
    <w:rsid w:val="00B14B58"/>
    <w:rsid w:val="00B1520C"/>
    <w:rsid w:val="00B159BC"/>
    <w:rsid w:val="00B162E6"/>
    <w:rsid w:val="00B16853"/>
    <w:rsid w:val="00B171CB"/>
    <w:rsid w:val="00B17D91"/>
    <w:rsid w:val="00B21E22"/>
    <w:rsid w:val="00B22636"/>
    <w:rsid w:val="00B235A8"/>
    <w:rsid w:val="00B23C0A"/>
    <w:rsid w:val="00B23E44"/>
    <w:rsid w:val="00B2446D"/>
    <w:rsid w:val="00B24D22"/>
    <w:rsid w:val="00B262CF"/>
    <w:rsid w:val="00B265A0"/>
    <w:rsid w:val="00B26CC3"/>
    <w:rsid w:val="00B27AA1"/>
    <w:rsid w:val="00B27AA4"/>
    <w:rsid w:val="00B31019"/>
    <w:rsid w:val="00B31B54"/>
    <w:rsid w:val="00B321A8"/>
    <w:rsid w:val="00B325B3"/>
    <w:rsid w:val="00B331E0"/>
    <w:rsid w:val="00B34AAE"/>
    <w:rsid w:val="00B34BB8"/>
    <w:rsid w:val="00B3514C"/>
    <w:rsid w:val="00B35C9E"/>
    <w:rsid w:val="00B36554"/>
    <w:rsid w:val="00B3711F"/>
    <w:rsid w:val="00B37ABE"/>
    <w:rsid w:val="00B405F8"/>
    <w:rsid w:val="00B4249A"/>
    <w:rsid w:val="00B42FDA"/>
    <w:rsid w:val="00B44153"/>
    <w:rsid w:val="00B44456"/>
    <w:rsid w:val="00B446E8"/>
    <w:rsid w:val="00B447F2"/>
    <w:rsid w:val="00B44C91"/>
    <w:rsid w:val="00B44D6D"/>
    <w:rsid w:val="00B47068"/>
    <w:rsid w:val="00B4728C"/>
    <w:rsid w:val="00B475D3"/>
    <w:rsid w:val="00B47722"/>
    <w:rsid w:val="00B502DD"/>
    <w:rsid w:val="00B50468"/>
    <w:rsid w:val="00B50DD3"/>
    <w:rsid w:val="00B50DF7"/>
    <w:rsid w:val="00B51150"/>
    <w:rsid w:val="00B51637"/>
    <w:rsid w:val="00B51D7E"/>
    <w:rsid w:val="00B52A90"/>
    <w:rsid w:val="00B52CE5"/>
    <w:rsid w:val="00B53167"/>
    <w:rsid w:val="00B53589"/>
    <w:rsid w:val="00B53662"/>
    <w:rsid w:val="00B54179"/>
    <w:rsid w:val="00B54311"/>
    <w:rsid w:val="00B54782"/>
    <w:rsid w:val="00B55762"/>
    <w:rsid w:val="00B57933"/>
    <w:rsid w:val="00B57E48"/>
    <w:rsid w:val="00B60142"/>
    <w:rsid w:val="00B601C9"/>
    <w:rsid w:val="00B603BA"/>
    <w:rsid w:val="00B606B2"/>
    <w:rsid w:val="00B60BBE"/>
    <w:rsid w:val="00B6129A"/>
    <w:rsid w:val="00B615BE"/>
    <w:rsid w:val="00B622BC"/>
    <w:rsid w:val="00B6414E"/>
    <w:rsid w:val="00B642E8"/>
    <w:rsid w:val="00B64870"/>
    <w:rsid w:val="00B65108"/>
    <w:rsid w:val="00B65469"/>
    <w:rsid w:val="00B658C6"/>
    <w:rsid w:val="00B65E65"/>
    <w:rsid w:val="00B6648D"/>
    <w:rsid w:val="00B664E4"/>
    <w:rsid w:val="00B6654B"/>
    <w:rsid w:val="00B667A9"/>
    <w:rsid w:val="00B67F37"/>
    <w:rsid w:val="00B70148"/>
    <w:rsid w:val="00B70269"/>
    <w:rsid w:val="00B70797"/>
    <w:rsid w:val="00B70FC4"/>
    <w:rsid w:val="00B71136"/>
    <w:rsid w:val="00B719EB"/>
    <w:rsid w:val="00B724B0"/>
    <w:rsid w:val="00B7272A"/>
    <w:rsid w:val="00B737CE"/>
    <w:rsid w:val="00B73C0E"/>
    <w:rsid w:val="00B7426A"/>
    <w:rsid w:val="00B7476B"/>
    <w:rsid w:val="00B75755"/>
    <w:rsid w:val="00B75B29"/>
    <w:rsid w:val="00B7610A"/>
    <w:rsid w:val="00B7624F"/>
    <w:rsid w:val="00B76694"/>
    <w:rsid w:val="00B775CE"/>
    <w:rsid w:val="00B77B69"/>
    <w:rsid w:val="00B80448"/>
    <w:rsid w:val="00B81EE7"/>
    <w:rsid w:val="00B82DDB"/>
    <w:rsid w:val="00B83B9C"/>
    <w:rsid w:val="00B84F1B"/>
    <w:rsid w:val="00B8584E"/>
    <w:rsid w:val="00B859B7"/>
    <w:rsid w:val="00B861DD"/>
    <w:rsid w:val="00B8640E"/>
    <w:rsid w:val="00B8676E"/>
    <w:rsid w:val="00B87E69"/>
    <w:rsid w:val="00B90DB2"/>
    <w:rsid w:val="00B90F20"/>
    <w:rsid w:val="00B9133B"/>
    <w:rsid w:val="00B91792"/>
    <w:rsid w:val="00B92A90"/>
    <w:rsid w:val="00B92CD9"/>
    <w:rsid w:val="00B93014"/>
    <w:rsid w:val="00B9363D"/>
    <w:rsid w:val="00B93B99"/>
    <w:rsid w:val="00B93D78"/>
    <w:rsid w:val="00B93E0F"/>
    <w:rsid w:val="00B9534F"/>
    <w:rsid w:val="00B95374"/>
    <w:rsid w:val="00B95C48"/>
    <w:rsid w:val="00B96519"/>
    <w:rsid w:val="00B96E81"/>
    <w:rsid w:val="00B9721B"/>
    <w:rsid w:val="00B9737F"/>
    <w:rsid w:val="00B976A7"/>
    <w:rsid w:val="00B9795E"/>
    <w:rsid w:val="00BA08D3"/>
    <w:rsid w:val="00BA13E6"/>
    <w:rsid w:val="00BA17F2"/>
    <w:rsid w:val="00BA18AC"/>
    <w:rsid w:val="00BA1F67"/>
    <w:rsid w:val="00BA2103"/>
    <w:rsid w:val="00BA217D"/>
    <w:rsid w:val="00BA2A23"/>
    <w:rsid w:val="00BA2F30"/>
    <w:rsid w:val="00BA3832"/>
    <w:rsid w:val="00BA3E6D"/>
    <w:rsid w:val="00BA3F3D"/>
    <w:rsid w:val="00BA403F"/>
    <w:rsid w:val="00BA5212"/>
    <w:rsid w:val="00BA5671"/>
    <w:rsid w:val="00BA7199"/>
    <w:rsid w:val="00BA71AC"/>
    <w:rsid w:val="00BA74F3"/>
    <w:rsid w:val="00BA7567"/>
    <w:rsid w:val="00BA7663"/>
    <w:rsid w:val="00BA777F"/>
    <w:rsid w:val="00BB0380"/>
    <w:rsid w:val="00BB05B2"/>
    <w:rsid w:val="00BB0E59"/>
    <w:rsid w:val="00BB130B"/>
    <w:rsid w:val="00BB1F4F"/>
    <w:rsid w:val="00BB2484"/>
    <w:rsid w:val="00BB3849"/>
    <w:rsid w:val="00BB45D0"/>
    <w:rsid w:val="00BB5945"/>
    <w:rsid w:val="00BB5C5A"/>
    <w:rsid w:val="00BB5F29"/>
    <w:rsid w:val="00BB6E07"/>
    <w:rsid w:val="00BB6E0F"/>
    <w:rsid w:val="00BB725D"/>
    <w:rsid w:val="00BB750E"/>
    <w:rsid w:val="00BB7586"/>
    <w:rsid w:val="00BB79AC"/>
    <w:rsid w:val="00BC06A5"/>
    <w:rsid w:val="00BC0A53"/>
    <w:rsid w:val="00BC0B75"/>
    <w:rsid w:val="00BC1DAD"/>
    <w:rsid w:val="00BC236E"/>
    <w:rsid w:val="00BC2A66"/>
    <w:rsid w:val="00BC3030"/>
    <w:rsid w:val="00BC35F2"/>
    <w:rsid w:val="00BC3A0F"/>
    <w:rsid w:val="00BC4566"/>
    <w:rsid w:val="00BC5825"/>
    <w:rsid w:val="00BC58A5"/>
    <w:rsid w:val="00BC5955"/>
    <w:rsid w:val="00BC5CF2"/>
    <w:rsid w:val="00BC600B"/>
    <w:rsid w:val="00BC61DA"/>
    <w:rsid w:val="00BC639F"/>
    <w:rsid w:val="00BC6B21"/>
    <w:rsid w:val="00BC6BE9"/>
    <w:rsid w:val="00BC6ED0"/>
    <w:rsid w:val="00BC7905"/>
    <w:rsid w:val="00BD01B0"/>
    <w:rsid w:val="00BD0BBC"/>
    <w:rsid w:val="00BD1784"/>
    <w:rsid w:val="00BD2500"/>
    <w:rsid w:val="00BD2A96"/>
    <w:rsid w:val="00BD31DC"/>
    <w:rsid w:val="00BD31EF"/>
    <w:rsid w:val="00BD4651"/>
    <w:rsid w:val="00BD5B5D"/>
    <w:rsid w:val="00BD6053"/>
    <w:rsid w:val="00BD6719"/>
    <w:rsid w:val="00BD6AD8"/>
    <w:rsid w:val="00BD6C47"/>
    <w:rsid w:val="00BD718A"/>
    <w:rsid w:val="00BD7396"/>
    <w:rsid w:val="00BD7698"/>
    <w:rsid w:val="00BD7937"/>
    <w:rsid w:val="00BD7A28"/>
    <w:rsid w:val="00BE041F"/>
    <w:rsid w:val="00BE0625"/>
    <w:rsid w:val="00BE0B71"/>
    <w:rsid w:val="00BE1604"/>
    <w:rsid w:val="00BE1DFF"/>
    <w:rsid w:val="00BE2823"/>
    <w:rsid w:val="00BE2D0C"/>
    <w:rsid w:val="00BE2EA1"/>
    <w:rsid w:val="00BE2EB1"/>
    <w:rsid w:val="00BE3403"/>
    <w:rsid w:val="00BE361C"/>
    <w:rsid w:val="00BE3D0D"/>
    <w:rsid w:val="00BE401C"/>
    <w:rsid w:val="00BE432B"/>
    <w:rsid w:val="00BE4C0F"/>
    <w:rsid w:val="00BE50D4"/>
    <w:rsid w:val="00BE6A5B"/>
    <w:rsid w:val="00BE7272"/>
    <w:rsid w:val="00BE7B6E"/>
    <w:rsid w:val="00BE7C1D"/>
    <w:rsid w:val="00BE7C7A"/>
    <w:rsid w:val="00BF05D1"/>
    <w:rsid w:val="00BF0C20"/>
    <w:rsid w:val="00BF0EC0"/>
    <w:rsid w:val="00BF101A"/>
    <w:rsid w:val="00BF1548"/>
    <w:rsid w:val="00BF199B"/>
    <w:rsid w:val="00BF1EF2"/>
    <w:rsid w:val="00BF27D9"/>
    <w:rsid w:val="00BF2D7A"/>
    <w:rsid w:val="00BF3601"/>
    <w:rsid w:val="00BF4020"/>
    <w:rsid w:val="00BF44E8"/>
    <w:rsid w:val="00BF508B"/>
    <w:rsid w:val="00BF518F"/>
    <w:rsid w:val="00BF5787"/>
    <w:rsid w:val="00BF5A01"/>
    <w:rsid w:val="00BF5ACF"/>
    <w:rsid w:val="00BF667A"/>
    <w:rsid w:val="00BF6A5A"/>
    <w:rsid w:val="00BF7432"/>
    <w:rsid w:val="00C00025"/>
    <w:rsid w:val="00C0063E"/>
    <w:rsid w:val="00C00DF2"/>
    <w:rsid w:val="00C01D12"/>
    <w:rsid w:val="00C025D6"/>
    <w:rsid w:val="00C0310E"/>
    <w:rsid w:val="00C034FE"/>
    <w:rsid w:val="00C03FF3"/>
    <w:rsid w:val="00C04455"/>
    <w:rsid w:val="00C04780"/>
    <w:rsid w:val="00C04DB3"/>
    <w:rsid w:val="00C059EC"/>
    <w:rsid w:val="00C06BFA"/>
    <w:rsid w:val="00C07352"/>
    <w:rsid w:val="00C074F1"/>
    <w:rsid w:val="00C07FCF"/>
    <w:rsid w:val="00C103FD"/>
    <w:rsid w:val="00C10E7D"/>
    <w:rsid w:val="00C10FE0"/>
    <w:rsid w:val="00C119EC"/>
    <w:rsid w:val="00C11A0D"/>
    <w:rsid w:val="00C11A32"/>
    <w:rsid w:val="00C11B31"/>
    <w:rsid w:val="00C11C0B"/>
    <w:rsid w:val="00C11EB7"/>
    <w:rsid w:val="00C120C0"/>
    <w:rsid w:val="00C12941"/>
    <w:rsid w:val="00C12C52"/>
    <w:rsid w:val="00C12D09"/>
    <w:rsid w:val="00C12DF9"/>
    <w:rsid w:val="00C139C9"/>
    <w:rsid w:val="00C13DB5"/>
    <w:rsid w:val="00C13FF5"/>
    <w:rsid w:val="00C149A3"/>
    <w:rsid w:val="00C14B84"/>
    <w:rsid w:val="00C15115"/>
    <w:rsid w:val="00C15DD5"/>
    <w:rsid w:val="00C160BE"/>
    <w:rsid w:val="00C16B4B"/>
    <w:rsid w:val="00C16D4E"/>
    <w:rsid w:val="00C17B41"/>
    <w:rsid w:val="00C17F77"/>
    <w:rsid w:val="00C20139"/>
    <w:rsid w:val="00C223FC"/>
    <w:rsid w:val="00C22EE1"/>
    <w:rsid w:val="00C23996"/>
    <w:rsid w:val="00C23C87"/>
    <w:rsid w:val="00C241EB"/>
    <w:rsid w:val="00C248F3"/>
    <w:rsid w:val="00C251C7"/>
    <w:rsid w:val="00C252C0"/>
    <w:rsid w:val="00C26128"/>
    <w:rsid w:val="00C261B2"/>
    <w:rsid w:val="00C26248"/>
    <w:rsid w:val="00C27871"/>
    <w:rsid w:val="00C300E1"/>
    <w:rsid w:val="00C301A7"/>
    <w:rsid w:val="00C30506"/>
    <w:rsid w:val="00C30BB2"/>
    <w:rsid w:val="00C30BE9"/>
    <w:rsid w:val="00C30FDE"/>
    <w:rsid w:val="00C3179B"/>
    <w:rsid w:val="00C336B8"/>
    <w:rsid w:val="00C33786"/>
    <w:rsid w:val="00C33C49"/>
    <w:rsid w:val="00C33E5C"/>
    <w:rsid w:val="00C34486"/>
    <w:rsid w:val="00C34A38"/>
    <w:rsid w:val="00C351B1"/>
    <w:rsid w:val="00C354B5"/>
    <w:rsid w:val="00C37840"/>
    <w:rsid w:val="00C37D3C"/>
    <w:rsid w:val="00C404C4"/>
    <w:rsid w:val="00C413D0"/>
    <w:rsid w:val="00C41E66"/>
    <w:rsid w:val="00C41EB2"/>
    <w:rsid w:val="00C424DE"/>
    <w:rsid w:val="00C42851"/>
    <w:rsid w:val="00C42D76"/>
    <w:rsid w:val="00C42EB9"/>
    <w:rsid w:val="00C43CD0"/>
    <w:rsid w:val="00C448F7"/>
    <w:rsid w:val="00C45430"/>
    <w:rsid w:val="00C4635E"/>
    <w:rsid w:val="00C50295"/>
    <w:rsid w:val="00C5051B"/>
    <w:rsid w:val="00C50AEA"/>
    <w:rsid w:val="00C50F39"/>
    <w:rsid w:val="00C5252C"/>
    <w:rsid w:val="00C52CF1"/>
    <w:rsid w:val="00C533CF"/>
    <w:rsid w:val="00C53891"/>
    <w:rsid w:val="00C541C4"/>
    <w:rsid w:val="00C548EF"/>
    <w:rsid w:val="00C54973"/>
    <w:rsid w:val="00C5499B"/>
    <w:rsid w:val="00C54A64"/>
    <w:rsid w:val="00C55298"/>
    <w:rsid w:val="00C567D3"/>
    <w:rsid w:val="00C56CDB"/>
    <w:rsid w:val="00C56E2B"/>
    <w:rsid w:val="00C607AD"/>
    <w:rsid w:val="00C60E00"/>
    <w:rsid w:val="00C6149D"/>
    <w:rsid w:val="00C6171C"/>
    <w:rsid w:val="00C617F4"/>
    <w:rsid w:val="00C618F7"/>
    <w:rsid w:val="00C61A49"/>
    <w:rsid w:val="00C61D60"/>
    <w:rsid w:val="00C6286E"/>
    <w:rsid w:val="00C6320C"/>
    <w:rsid w:val="00C63FFE"/>
    <w:rsid w:val="00C64787"/>
    <w:rsid w:val="00C64A28"/>
    <w:rsid w:val="00C64DCA"/>
    <w:rsid w:val="00C658AC"/>
    <w:rsid w:val="00C65C10"/>
    <w:rsid w:val="00C668A2"/>
    <w:rsid w:val="00C67835"/>
    <w:rsid w:val="00C67DC3"/>
    <w:rsid w:val="00C701DE"/>
    <w:rsid w:val="00C706CD"/>
    <w:rsid w:val="00C70BC7"/>
    <w:rsid w:val="00C72A9C"/>
    <w:rsid w:val="00C733F4"/>
    <w:rsid w:val="00C7401B"/>
    <w:rsid w:val="00C743FD"/>
    <w:rsid w:val="00C745DD"/>
    <w:rsid w:val="00C74CED"/>
    <w:rsid w:val="00C752CA"/>
    <w:rsid w:val="00C75AA0"/>
    <w:rsid w:val="00C75B52"/>
    <w:rsid w:val="00C75B76"/>
    <w:rsid w:val="00C76051"/>
    <w:rsid w:val="00C76755"/>
    <w:rsid w:val="00C76AF8"/>
    <w:rsid w:val="00C77B66"/>
    <w:rsid w:val="00C80505"/>
    <w:rsid w:val="00C805B8"/>
    <w:rsid w:val="00C8088B"/>
    <w:rsid w:val="00C81276"/>
    <w:rsid w:val="00C81299"/>
    <w:rsid w:val="00C81598"/>
    <w:rsid w:val="00C81A73"/>
    <w:rsid w:val="00C81B3D"/>
    <w:rsid w:val="00C82064"/>
    <w:rsid w:val="00C82DBF"/>
    <w:rsid w:val="00C8303C"/>
    <w:rsid w:val="00C83292"/>
    <w:rsid w:val="00C832AC"/>
    <w:rsid w:val="00C8330F"/>
    <w:rsid w:val="00C83861"/>
    <w:rsid w:val="00C83FBD"/>
    <w:rsid w:val="00C842F1"/>
    <w:rsid w:val="00C84F41"/>
    <w:rsid w:val="00C8518C"/>
    <w:rsid w:val="00C86109"/>
    <w:rsid w:val="00C872D4"/>
    <w:rsid w:val="00C87621"/>
    <w:rsid w:val="00C9047C"/>
    <w:rsid w:val="00C908FF"/>
    <w:rsid w:val="00C914D4"/>
    <w:rsid w:val="00C918E0"/>
    <w:rsid w:val="00C92253"/>
    <w:rsid w:val="00C92C56"/>
    <w:rsid w:val="00C92D1D"/>
    <w:rsid w:val="00C931DE"/>
    <w:rsid w:val="00C935E7"/>
    <w:rsid w:val="00C9380C"/>
    <w:rsid w:val="00C93A8A"/>
    <w:rsid w:val="00C94685"/>
    <w:rsid w:val="00C946DE"/>
    <w:rsid w:val="00C94B4F"/>
    <w:rsid w:val="00C95453"/>
    <w:rsid w:val="00C963F5"/>
    <w:rsid w:val="00C9658E"/>
    <w:rsid w:val="00C96850"/>
    <w:rsid w:val="00C96E89"/>
    <w:rsid w:val="00C97E69"/>
    <w:rsid w:val="00CA1376"/>
    <w:rsid w:val="00CA1B40"/>
    <w:rsid w:val="00CA20D6"/>
    <w:rsid w:val="00CA2283"/>
    <w:rsid w:val="00CA3E04"/>
    <w:rsid w:val="00CA3F37"/>
    <w:rsid w:val="00CA4605"/>
    <w:rsid w:val="00CA5067"/>
    <w:rsid w:val="00CA52EE"/>
    <w:rsid w:val="00CA564E"/>
    <w:rsid w:val="00CA5656"/>
    <w:rsid w:val="00CA5723"/>
    <w:rsid w:val="00CA6AB9"/>
    <w:rsid w:val="00CA6F9F"/>
    <w:rsid w:val="00CA7217"/>
    <w:rsid w:val="00CA7395"/>
    <w:rsid w:val="00CA7DBE"/>
    <w:rsid w:val="00CB0DB9"/>
    <w:rsid w:val="00CB136E"/>
    <w:rsid w:val="00CB160B"/>
    <w:rsid w:val="00CB2445"/>
    <w:rsid w:val="00CB2BE2"/>
    <w:rsid w:val="00CB3B44"/>
    <w:rsid w:val="00CB3DB8"/>
    <w:rsid w:val="00CB406D"/>
    <w:rsid w:val="00CB462D"/>
    <w:rsid w:val="00CB47B5"/>
    <w:rsid w:val="00CB495E"/>
    <w:rsid w:val="00CB5058"/>
    <w:rsid w:val="00CB565F"/>
    <w:rsid w:val="00CB602A"/>
    <w:rsid w:val="00CB63B4"/>
    <w:rsid w:val="00CB6C86"/>
    <w:rsid w:val="00CB6E90"/>
    <w:rsid w:val="00CB7C04"/>
    <w:rsid w:val="00CB7C5B"/>
    <w:rsid w:val="00CB7F4C"/>
    <w:rsid w:val="00CC01C8"/>
    <w:rsid w:val="00CC0682"/>
    <w:rsid w:val="00CC0D01"/>
    <w:rsid w:val="00CC1814"/>
    <w:rsid w:val="00CC1E48"/>
    <w:rsid w:val="00CC2865"/>
    <w:rsid w:val="00CC5137"/>
    <w:rsid w:val="00CC6888"/>
    <w:rsid w:val="00CC6F39"/>
    <w:rsid w:val="00CC7659"/>
    <w:rsid w:val="00CD05B0"/>
    <w:rsid w:val="00CD0C67"/>
    <w:rsid w:val="00CD1252"/>
    <w:rsid w:val="00CD2546"/>
    <w:rsid w:val="00CD2649"/>
    <w:rsid w:val="00CD2AF5"/>
    <w:rsid w:val="00CD2E40"/>
    <w:rsid w:val="00CD30C8"/>
    <w:rsid w:val="00CD3338"/>
    <w:rsid w:val="00CD3DCB"/>
    <w:rsid w:val="00CD407C"/>
    <w:rsid w:val="00CD4B24"/>
    <w:rsid w:val="00CD64FE"/>
    <w:rsid w:val="00CD6D47"/>
    <w:rsid w:val="00CD754A"/>
    <w:rsid w:val="00CD7627"/>
    <w:rsid w:val="00CD7E44"/>
    <w:rsid w:val="00CE04DF"/>
    <w:rsid w:val="00CE0934"/>
    <w:rsid w:val="00CE154B"/>
    <w:rsid w:val="00CE1617"/>
    <w:rsid w:val="00CE295A"/>
    <w:rsid w:val="00CE34B2"/>
    <w:rsid w:val="00CE3B19"/>
    <w:rsid w:val="00CE4BD0"/>
    <w:rsid w:val="00CE6392"/>
    <w:rsid w:val="00CF054C"/>
    <w:rsid w:val="00CF15DA"/>
    <w:rsid w:val="00CF3394"/>
    <w:rsid w:val="00CF3532"/>
    <w:rsid w:val="00CF39BC"/>
    <w:rsid w:val="00CF3E22"/>
    <w:rsid w:val="00CF4A88"/>
    <w:rsid w:val="00CF4B6A"/>
    <w:rsid w:val="00CF4F4F"/>
    <w:rsid w:val="00CF6461"/>
    <w:rsid w:val="00CF64A1"/>
    <w:rsid w:val="00CF6B00"/>
    <w:rsid w:val="00CF6E8E"/>
    <w:rsid w:val="00CF70E6"/>
    <w:rsid w:val="00CF79B9"/>
    <w:rsid w:val="00D000FE"/>
    <w:rsid w:val="00D0017B"/>
    <w:rsid w:val="00D0047D"/>
    <w:rsid w:val="00D00740"/>
    <w:rsid w:val="00D00A09"/>
    <w:rsid w:val="00D00A92"/>
    <w:rsid w:val="00D00F48"/>
    <w:rsid w:val="00D01519"/>
    <w:rsid w:val="00D01E50"/>
    <w:rsid w:val="00D01E7F"/>
    <w:rsid w:val="00D02C9B"/>
    <w:rsid w:val="00D03670"/>
    <w:rsid w:val="00D03EC9"/>
    <w:rsid w:val="00D03F57"/>
    <w:rsid w:val="00D04643"/>
    <w:rsid w:val="00D04C34"/>
    <w:rsid w:val="00D0519C"/>
    <w:rsid w:val="00D05B32"/>
    <w:rsid w:val="00D060A3"/>
    <w:rsid w:val="00D1077A"/>
    <w:rsid w:val="00D108C1"/>
    <w:rsid w:val="00D10948"/>
    <w:rsid w:val="00D11321"/>
    <w:rsid w:val="00D115C0"/>
    <w:rsid w:val="00D12056"/>
    <w:rsid w:val="00D126AC"/>
    <w:rsid w:val="00D126F8"/>
    <w:rsid w:val="00D1289D"/>
    <w:rsid w:val="00D12AC6"/>
    <w:rsid w:val="00D12B04"/>
    <w:rsid w:val="00D12DFB"/>
    <w:rsid w:val="00D13524"/>
    <w:rsid w:val="00D13F32"/>
    <w:rsid w:val="00D13F7C"/>
    <w:rsid w:val="00D14730"/>
    <w:rsid w:val="00D15B96"/>
    <w:rsid w:val="00D16088"/>
    <w:rsid w:val="00D16843"/>
    <w:rsid w:val="00D168C9"/>
    <w:rsid w:val="00D169BF"/>
    <w:rsid w:val="00D16CF8"/>
    <w:rsid w:val="00D16F82"/>
    <w:rsid w:val="00D170AB"/>
    <w:rsid w:val="00D223E4"/>
    <w:rsid w:val="00D228BB"/>
    <w:rsid w:val="00D22FF4"/>
    <w:rsid w:val="00D23079"/>
    <w:rsid w:val="00D236A6"/>
    <w:rsid w:val="00D23CB4"/>
    <w:rsid w:val="00D244CD"/>
    <w:rsid w:val="00D24611"/>
    <w:rsid w:val="00D24E1E"/>
    <w:rsid w:val="00D279A4"/>
    <w:rsid w:val="00D27DB4"/>
    <w:rsid w:val="00D27DC5"/>
    <w:rsid w:val="00D31149"/>
    <w:rsid w:val="00D3158C"/>
    <w:rsid w:val="00D31FCC"/>
    <w:rsid w:val="00D3334B"/>
    <w:rsid w:val="00D33B4F"/>
    <w:rsid w:val="00D33B69"/>
    <w:rsid w:val="00D33DA7"/>
    <w:rsid w:val="00D34508"/>
    <w:rsid w:val="00D345BC"/>
    <w:rsid w:val="00D34ABC"/>
    <w:rsid w:val="00D34B9F"/>
    <w:rsid w:val="00D34CE5"/>
    <w:rsid w:val="00D35622"/>
    <w:rsid w:val="00D35684"/>
    <w:rsid w:val="00D35CA4"/>
    <w:rsid w:val="00D36685"/>
    <w:rsid w:val="00D368FA"/>
    <w:rsid w:val="00D36CCA"/>
    <w:rsid w:val="00D372CD"/>
    <w:rsid w:val="00D374F3"/>
    <w:rsid w:val="00D37AD1"/>
    <w:rsid w:val="00D37FAC"/>
    <w:rsid w:val="00D404D9"/>
    <w:rsid w:val="00D40DAE"/>
    <w:rsid w:val="00D40F5A"/>
    <w:rsid w:val="00D41CC4"/>
    <w:rsid w:val="00D426F0"/>
    <w:rsid w:val="00D427B3"/>
    <w:rsid w:val="00D430F5"/>
    <w:rsid w:val="00D442F2"/>
    <w:rsid w:val="00D44302"/>
    <w:rsid w:val="00D44577"/>
    <w:rsid w:val="00D4583E"/>
    <w:rsid w:val="00D459E9"/>
    <w:rsid w:val="00D45BED"/>
    <w:rsid w:val="00D46694"/>
    <w:rsid w:val="00D47105"/>
    <w:rsid w:val="00D47849"/>
    <w:rsid w:val="00D47B42"/>
    <w:rsid w:val="00D47FF8"/>
    <w:rsid w:val="00D524FD"/>
    <w:rsid w:val="00D528E9"/>
    <w:rsid w:val="00D52939"/>
    <w:rsid w:val="00D52C76"/>
    <w:rsid w:val="00D536E8"/>
    <w:rsid w:val="00D536EE"/>
    <w:rsid w:val="00D537F1"/>
    <w:rsid w:val="00D54044"/>
    <w:rsid w:val="00D54B48"/>
    <w:rsid w:val="00D55115"/>
    <w:rsid w:val="00D554E8"/>
    <w:rsid w:val="00D558E7"/>
    <w:rsid w:val="00D55909"/>
    <w:rsid w:val="00D55993"/>
    <w:rsid w:val="00D5698F"/>
    <w:rsid w:val="00D56A26"/>
    <w:rsid w:val="00D57A4D"/>
    <w:rsid w:val="00D57C5F"/>
    <w:rsid w:val="00D57D99"/>
    <w:rsid w:val="00D602EE"/>
    <w:rsid w:val="00D60A93"/>
    <w:rsid w:val="00D61448"/>
    <w:rsid w:val="00D615D9"/>
    <w:rsid w:val="00D618EE"/>
    <w:rsid w:val="00D618FD"/>
    <w:rsid w:val="00D62940"/>
    <w:rsid w:val="00D62D60"/>
    <w:rsid w:val="00D636BD"/>
    <w:rsid w:val="00D63B2B"/>
    <w:rsid w:val="00D63F80"/>
    <w:rsid w:val="00D64672"/>
    <w:rsid w:val="00D64BC7"/>
    <w:rsid w:val="00D64E1A"/>
    <w:rsid w:val="00D653C0"/>
    <w:rsid w:val="00D65BEE"/>
    <w:rsid w:val="00D67129"/>
    <w:rsid w:val="00D672B3"/>
    <w:rsid w:val="00D673FC"/>
    <w:rsid w:val="00D67F82"/>
    <w:rsid w:val="00D70F63"/>
    <w:rsid w:val="00D7122D"/>
    <w:rsid w:val="00D7172F"/>
    <w:rsid w:val="00D73202"/>
    <w:rsid w:val="00D7546B"/>
    <w:rsid w:val="00D75752"/>
    <w:rsid w:val="00D768CD"/>
    <w:rsid w:val="00D76B7D"/>
    <w:rsid w:val="00D775F2"/>
    <w:rsid w:val="00D77766"/>
    <w:rsid w:val="00D77865"/>
    <w:rsid w:val="00D77F6B"/>
    <w:rsid w:val="00D8000D"/>
    <w:rsid w:val="00D815DB"/>
    <w:rsid w:val="00D82043"/>
    <w:rsid w:val="00D83006"/>
    <w:rsid w:val="00D839C3"/>
    <w:rsid w:val="00D83BB9"/>
    <w:rsid w:val="00D83CF2"/>
    <w:rsid w:val="00D83FFB"/>
    <w:rsid w:val="00D85830"/>
    <w:rsid w:val="00D85E15"/>
    <w:rsid w:val="00D8671C"/>
    <w:rsid w:val="00D86DA9"/>
    <w:rsid w:val="00D9021A"/>
    <w:rsid w:val="00D9089A"/>
    <w:rsid w:val="00D90A5B"/>
    <w:rsid w:val="00D90B7E"/>
    <w:rsid w:val="00D91F13"/>
    <w:rsid w:val="00D91F47"/>
    <w:rsid w:val="00D92344"/>
    <w:rsid w:val="00D92F43"/>
    <w:rsid w:val="00D93018"/>
    <w:rsid w:val="00D9398D"/>
    <w:rsid w:val="00D93EC2"/>
    <w:rsid w:val="00D9421B"/>
    <w:rsid w:val="00D949BF"/>
    <w:rsid w:val="00D9524F"/>
    <w:rsid w:val="00D954B0"/>
    <w:rsid w:val="00D9582F"/>
    <w:rsid w:val="00D9609F"/>
    <w:rsid w:val="00D97D65"/>
    <w:rsid w:val="00DA013B"/>
    <w:rsid w:val="00DA0A82"/>
    <w:rsid w:val="00DA16C0"/>
    <w:rsid w:val="00DA16F7"/>
    <w:rsid w:val="00DA1B87"/>
    <w:rsid w:val="00DA1F35"/>
    <w:rsid w:val="00DA22FF"/>
    <w:rsid w:val="00DA27FA"/>
    <w:rsid w:val="00DA29BD"/>
    <w:rsid w:val="00DA31A2"/>
    <w:rsid w:val="00DA34CE"/>
    <w:rsid w:val="00DA3FF9"/>
    <w:rsid w:val="00DA4394"/>
    <w:rsid w:val="00DA44A4"/>
    <w:rsid w:val="00DA5C35"/>
    <w:rsid w:val="00DA5E89"/>
    <w:rsid w:val="00DA6154"/>
    <w:rsid w:val="00DA7138"/>
    <w:rsid w:val="00DB017C"/>
    <w:rsid w:val="00DB09FA"/>
    <w:rsid w:val="00DB0C21"/>
    <w:rsid w:val="00DB0E26"/>
    <w:rsid w:val="00DB11CF"/>
    <w:rsid w:val="00DB1FC9"/>
    <w:rsid w:val="00DB27C7"/>
    <w:rsid w:val="00DB285A"/>
    <w:rsid w:val="00DB303E"/>
    <w:rsid w:val="00DB3242"/>
    <w:rsid w:val="00DB33B0"/>
    <w:rsid w:val="00DB3799"/>
    <w:rsid w:val="00DB4EFC"/>
    <w:rsid w:val="00DB51FC"/>
    <w:rsid w:val="00DB58AB"/>
    <w:rsid w:val="00DB5AC7"/>
    <w:rsid w:val="00DB60B4"/>
    <w:rsid w:val="00DB6966"/>
    <w:rsid w:val="00DB7C40"/>
    <w:rsid w:val="00DC033A"/>
    <w:rsid w:val="00DC0BD1"/>
    <w:rsid w:val="00DC25C6"/>
    <w:rsid w:val="00DC2605"/>
    <w:rsid w:val="00DC2B9A"/>
    <w:rsid w:val="00DC352D"/>
    <w:rsid w:val="00DC3B63"/>
    <w:rsid w:val="00DC440A"/>
    <w:rsid w:val="00DC4665"/>
    <w:rsid w:val="00DC4B8D"/>
    <w:rsid w:val="00DC506D"/>
    <w:rsid w:val="00DC52BB"/>
    <w:rsid w:val="00DC530D"/>
    <w:rsid w:val="00DC5A9C"/>
    <w:rsid w:val="00DC5E7B"/>
    <w:rsid w:val="00DC6662"/>
    <w:rsid w:val="00DC6EBE"/>
    <w:rsid w:val="00DC7122"/>
    <w:rsid w:val="00DC766C"/>
    <w:rsid w:val="00DD0826"/>
    <w:rsid w:val="00DD17E1"/>
    <w:rsid w:val="00DD197A"/>
    <w:rsid w:val="00DD1E4A"/>
    <w:rsid w:val="00DD3951"/>
    <w:rsid w:val="00DD3BEB"/>
    <w:rsid w:val="00DD46AD"/>
    <w:rsid w:val="00DD4E13"/>
    <w:rsid w:val="00DD529D"/>
    <w:rsid w:val="00DD53D0"/>
    <w:rsid w:val="00DD54DD"/>
    <w:rsid w:val="00DD58F8"/>
    <w:rsid w:val="00DD5E49"/>
    <w:rsid w:val="00DD5EEF"/>
    <w:rsid w:val="00DD64AB"/>
    <w:rsid w:val="00DD6E06"/>
    <w:rsid w:val="00DE1630"/>
    <w:rsid w:val="00DE1F9E"/>
    <w:rsid w:val="00DE27F4"/>
    <w:rsid w:val="00DE2BA0"/>
    <w:rsid w:val="00DE32DC"/>
    <w:rsid w:val="00DE3798"/>
    <w:rsid w:val="00DE39BB"/>
    <w:rsid w:val="00DE3D89"/>
    <w:rsid w:val="00DE3DCF"/>
    <w:rsid w:val="00DE3DD1"/>
    <w:rsid w:val="00DE410B"/>
    <w:rsid w:val="00DE47F4"/>
    <w:rsid w:val="00DE4ACC"/>
    <w:rsid w:val="00DE542A"/>
    <w:rsid w:val="00DE54C3"/>
    <w:rsid w:val="00DE573B"/>
    <w:rsid w:val="00DE6324"/>
    <w:rsid w:val="00DE7EA1"/>
    <w:rsid w:val="00DF18C9"/>
    <w:rsid w:val="00DF1ED1"/>
    <w:rsid w:val="00DF2033"/>
    <w:rsid w:val="00DF283C"/>
    <w:rsid w:val="00DF28DB"/>
    <w:rsid w:val="00DF2915"/>
    <w:rsid w:val="00DF41D3"/>
    <w:rsid w:val="00DF51B1"/>
    <w:rsid w:val="00DF63C5"/>
    <w:rsid w:val="00DF6812"/>
    <w:rsid w:val="00DF689A"/>
    <w:rsid w:val="00DF6CF0"/>
    <w:rsid w:val="00DF78EF"/>
    <w:rsid w:val="00DF7D70"/>
    <w:rsid w:val="00E00921"/>
    <w:rsid w:val="00E00C5D"/>
    <w:rsid w:val="00E01074"/>
    <w:rsid w:val="00E01649"/>
    <w:rsid w:val="00E036DE"/>
    <w:rsid w:val="00E0409B"/>
    <w:rsid w:val="00E048D3"/>
    <w:rsid w:val="00E0667E"/>
    <w:rsid w:val="00E06EEE"/>
    <w:rsid w:val="00E071E0"/>
    <w:rsid w:val="00E07247"/>
    <w:rsid w:val="00E07347"/>
    <w:rsid w:val="00E07733"/>
    <w:rsid w:val="00E07840"/>
    <w:rsid w:val="00E07BEE"/>
    <w:rsid w:val="00E10160"/>
    <w:rsid w:val="00E10427"/>
    <w:rsid w:val="00E10F3F"/>
    <w:rsid w:val="00E11FFE"/>
    <w:rsid w:val="00E12622"/>
    <w:rsid w:val="00E12866"/>
    <w:rsid w:val="00E12B27"/>
    <w:rsid w:val="00E12D89"/>
    <w:rsid w:val="00E135A1"/>
    <w:rsid w:val="00E138DE"/>
    <w:rsid w:val="00E13C6A"/>
    <w:rsid w:val="00E13EB7"/>
    <w:rsid w:val="00E148AC"/>
    <w:rsid w:val="00E155D3"/>
    <w:rsid w:val="00E16145"/>
    <w:rsid w:val="00E16A6E"/>
    <w:rsid w:val="00E17DDB"/>
    <w:rsid w:val="00E204DD"/>
    <w:rsid w:val="00E20FAE"/>
    <w:rsid w:val="00E21008"/>
    <w:rsid w:val="00E2129F"/>
    <w:rsid w:val="00E21AAE"/>
    <w:rsid w:val="00E23046"/>
    <w:rsid w:val="00E232AE"/>
    <w:rsid w:val="00E2371E"/>
    <w:rsid w:val="00E2375E"/>
    <w:rsid w:val="00E2378F"/>
    <w:rsid w:val="00E24290"/>
    <w:rsid w:val="00E2558C"/>
    <w:rsid w:val="00E25BBD"/>
    <w:rsid w:val="00E2678D"/>
    <w:rsid w:val="00E27A67"/>
    <w:rsid w:val="00E27C39"/>
    <w:rsid w:val="00E27DA0"/>
    <w:rsid w:val="00E30176"/>
    <w:rsid w:val="00E305FA"/>
    <w:rsid w:val="00E30836"/>
    <w:rsid w:val="00E31828"/>
    <w:rsid w:val="00E31B1A"/>
    <w:rsid w:val="00E32542"/>
    <w:rsid w:val="00E33E58"/>
    <w:rsid w:val="00E34269"/>
    <w:rsid w:val="00E345B4"/>
    <w:rsid w:val="00E34916"/>
    <w:rsid w:val="00E34EE9"/>
    <w:rsid w:val="00E35204"/>
    <w:rsid w:val="00E35A2E"/>
    <w:rsid w:val="00E36057"/>
    <w:rsid w:val="00E360F4"/>
    <w:rsid w:val="00E36DA7"/>
    <w:rsid w:val="00E37193"/>
    <w:rsid w:val="00E4023D"/>
    <w:rsid w:val="00E40B4D"/>
    <w:rsid w:val="00E4143A"/>
    <w:rsid w:val="00E4195B"/>
    <w:rsid w:val="00E41AD2"/>
    <w:rsid w:val="00E425CA"/>
    <w:rsid w:val="00E42CD5"/>
    <w:rsid w:val="00E43740"/>
    <w:rsid w:val="00E440C8"/>
    <w:rsid w:val="00E44538"/>
    <w:rsid w:val="00E447AF"/>
    <w:rsid w:val="00E45402"/>
    <w:rsid w:val="00E45BEE"/>
    <w:rsid w:val="00E475FD"/>
    <w:rsid w:val="00E476EB"/>
    <w:rsid w:val="00E47977"/>
    <w:rsid w:val="00E47A01"/>
    <w:rsid w:val="00E47A9D"/>
    <w:rsid w:val="00E47FF8"/>
    <w:rsid w:val="00E50FAD"/>
    <w:rsid w:val="00E518AD"/>
    <w:rsid w:val="00E529AB"/>
    <w:rsid w:val="00E52E9A"/>
    <w:rsid w:val="00E52EE7"/>
    <w:rsid w:val="00E52F22"/>
    <w:rsid w:val="00E531A8"/>
    <w:rsid w:val="00E53A11"/>
    <w:rsid w:val="00E53DD6"/>
    <w:rsid w:val="00E54A8D"/>
    <w:rsid w:val="00E54D50"/>
    <w:rsid w:val="00E55A63"/>
    <w:rsid w:val="00E55C6C"/>
    <w:rsid w:val="00E5639D"/>
    <w:rsid w:val="00E57E52"/>
    <w:rsid w:val="00E60905"/>
    <w:rsid w:val="00E610A7"/>
    <w:rsid w:val="00E612E1"/>
    <w:rsid w:val="00E64977"/>
    <w:rsid w:val="00E65BF7"/>
    <w:rsid w:val="00E66197"/>
    <w:rsid w:val="00E667B8"/>
    <w:rsid w:val="00E667F7"/>
    <w:rsid w:val="00E6782A"/>
    <w:rsid w:val="00E70DDF"/>
    <w:rsid w:val="00E70F15"/>
    <w:rsid w:val="00E710FE"/>
    <w:rsid w:val="00E7193C"/>
    <w:rsid w:val="00E719CC"/>
    <w:rsid w:val="00E72CA4"/>
    <w:rsid w:val="00E7394D"/>
    <w:rsid w:val="00E73E2C"/>
    <w:rsid w:val="00E747C9"/>
    <w:rsid w:val="00E75058"/>
    <w:rsid w:val="00E7534D"/>
    <w:rsid w:val="00E75825"/>
    <w:rsid w:val="00E7736A"/>
    <w:rsid w:val="00E77461"/>
    <w:rsid w:val="00E777B4"/>
    <w:rsid w:val="00E80FE2"/>
    <w:rsid w:val="00E81B92"/>
    <w:rsid w:val="00E822FA"/>
    <w:rsid w:val="00E82AC1"/>
    <w:rsid w:val="00E82EA2"/>
    <w:rsid w:val="00E830F0"/>
    <w:rsid w:val="00E83365"/>
    <w:rsid w:val="00E8355B"/>
    <w:rsid w:val="00E83A7D"/>
    <w:rsid w:val="00E83AD5"/>
    <w:rsid w:val="00E841F5"/>
    <w:rsid w:val="00E842C4"/>
    <w:rsid w:val="00E8468E"/>
    <w:rsid w:val="00E84B61"/>
    <w:rsid w:val="00E853DC"/>
    <w:rsid w:val="00E8563B"/>
    <w:rsid w:val="00E85DB7"/>
    <w:rsid w:val="00E86258"/>
    <w:rsid w:val="00E86306"/>
    <w:rsid w:val="00E8683D"/>
    <w:rsid w:val="00E86FBF"/>
    <w:rsid w:val="00E87094"/>
    <w:rsid w:val="00E876C3"/>
    <w:rsid w:val="00E8789C"/>
    <w:rsid w:val="00E878E0"/>
    <w:rsid w:val="00E87F60"/>
    <w:rsid w:val="00E90C51"/>
    <w:rsid w:val="00E9149A"/>
    <w:rsid w:val="00E915A3"/>
    <w:rsid w:val="00E91751"/>
    <w:rsid w:val="00E919AE"/>
    <w:rsid w:val="00E91DD8"/>
    <w:rsid w:val="00E9304D"/>
    <w:rsid w:val="00E93FD3"/>
    <w:rsid w:val="00E953CE"/>
    <w:rsid w:val="00E95E19"/>
    <w:rsid w:val="00E96005"/>
    <w:rsid w:val="00E967ED"/>
    <w:rsid w:val="00E97554"/>
    <w:rsid w:val="00EA01D2"/>
    <w:rsid w:val="00EA029D"/>
    <w:rsid w:val="00EA0E07"/>
    <w:rsid w:val="00EA1625"/>
    <w:rsid w:val="00EA1C36"/>
    <w:rsid w:val="00EA1FE6"/>
    <w:rsid w:val="00EA2062"/>
    <w:rsid w:val="00EA2717"/>
    <w:rsid w:val="00EA2CB5"/>
    <w:rsid w:val="00EA34A3"/>
    <w:rsid w:val="00EA3603"/>
    <w:rsid w:val="00EA48AB"/>
    <w:rsid w:val="00EA4E35"/>
    <w:rsid w:val="00EA4F05"/>
    <w:rsid w:val="00EA5747"/>
    <w:rsid w:val="00EA6628"/>
    <w:rsid w:val="00EA676E"/>
    <w:rsid w:val="00EA78C7"/>
    <w:rsid w:val="00EB0FFE"/>
    <w:rsid w:val="00EB1BD4"/>
    <w:rsid w:val="00EB1D42"/>
    <w:rsid w:val="00EB1E53"/>
    <w:rsid w:val="00EB285F"/>
    <w:rsid w:val="00EB29CF"/>
    <w:rsid w:val="00EB2CEF"/>
    <w:rsid w:val="00EB2EAF"/>
    <w:rsid w:val="00EB3752"/>
    <w:rsid w:val="00EB53BC"/>
    <w:rsid w:val="00EB5627"/>
    <w:rsid w:val="00EB610F"/>
    <w:rsid w:val="00EB630B"/>
    <w:rsid w:val="00EB67C7"/>
    <w:rsid w:val="00EB6E9A"/>
    <w:rsid w:val="00EB7531"/>
    <w:rsid w:val="00EB789B"/>
    <w:rsid w:val="00EB7D07"/>
    <w:rsid w:val="00EB7FD2"/>
    <w:rsid w:val="00EC0510"/>
    <w:rsid w:val="00EC0764"/>
    <w:rsid w:val="00EC0816"/>
    <w:rsid w:val="00EC0A31"/>
    <w:rsid w:val="00EC1B9E"/>
    <w:rsid w:val="00EC265C"/>
    <w:rsid w:val="00EC2762"/>
    <w:rsid w:val="00EC2E3E"/>
    <w:rsid w:val="00EC32E6"/>
    <w:rsid w:val="00EC3BE6"/>
    <w:rsid w:val="00EC3DC3"/>
    <w:rsid w:val="00EC430E"/>
    <w:rsid w:val="00EC4A85"/>
    <w:rsid w:val="00EC5630"/>
    <w:rsid w:val="00EC61A6"/>
    <w:rsid w:val="00EC67B2"/>
    <w:rsid w:val="00EC73B1"/>
    <w:rsid w:val="00EC76E4"/>
    <w:rsid w:val="00EC782A"/>
    <w:rsid w:val="00EC7D26"/>
    <w:rsid w:val="00EC7FD6"/>
    <w:rsid w:val="00ED0B46"/>
    <w:rsid w:val="00ED0D7E"/>
    <w:rsid w:val="00ED10AB"/>
    <w:rsid w:val="00ED1155"/>
    <w:rsid w:val="00ED21B6"/>
    <w:rsid w:val="00ED21E7"/>
    <w:rsid w:val="00ED4974"/>
    <w:rsid w:val="00ED4A97"/>
    <w:rsid w:val="00ED4C5E"/>
    <w:rsid w:val="00ED5066"/>
    <w:rsid w:val="00ED59D2"/>
    <w:rsid w:val="00ED5DA4"/>
    <w:rsid w:val="00EE0B98"/>
    <w:rsid w:val="00EE184E"/>
    <w:rsid w:val="00EE283D"/>
    <w:rsid w:val="00EE2AFD"/>
    <w:rsid w:val="00EE2C81"/>
    <w:rsid w:val="00EE2F89"/>
    <w:rsid w:val="00EE3192"/>
    <w:rsid w:val="00EE33A1"/>
    <w:rsid w:val="00EE47BE"/>
    <w:rsid w:val="00EE5305"/>
    <w:rsid w:val="00EE7138"/>
    <w:rsid w:val="00EE71F5"/>
    <w:rsid w:val="00EF0430"/>
    <w:rsid w:val="00EF047E"/>
    <w:rsid w:val="00EF0C10"/>
    <w:rsid w:val="00EF1374"/>
    <w:rsid w:val="00EF1DDF"/>
    <w:rsid w:val="00EF29FB"/>
    <w:rsid w:val="00EF335A"/>
    <w:rsid w:val="00EF370A"/>
    <w:rsid w:val="00EF43F6"/>
    <w:rsid w:val="00EF4599"/>
    <w:rsid w:val="00EF4687"/>
    <w:rsid w:val="00EF5205"/>
    <w:rsid w:val="00EF73E7"/>
    <w:rsid w:val="00F00749"/>
    <w:rsid w:val="00F00BE1"/>
    <w:rsid w:val="00F00D59"/>
    <w:rsid w:val="00F01F0F"/>
    <w:rsid w:val="00F02310"/>
    <w:rsid w:val="00F0286A"/>
    <w:rsid w:val="00F03EBE"/>
    <w:rsid w:val="00F046CA"/>
    <w:rsid w:val="00F0470B"/>
    <w:rsid w:val="00F05068"/>
    <w:rsid w:val="00F0514A"/>
    <w:rsid w:val="00F0598E"/>
    <w:rsid w:val="00F05EAB"/>
    <w:rsid w:val="00F06319"/>
    <w:rsid w:val="00F06A28"/>
    <w:rsid w:val="00F06A94"/>
    <w:rsid w:val="00F07095"/>
    <w:rsid w:val="00F07417"/>
    <w:rsid w:val="00F07688"/>
    <w:rsid w:val="00F07BA8"/>
    <w:rsid w:val="00F10344"/>
    <w:rsid w:val="00F106C2"/>
    <w:rsid w:val="00F1088B"/>
    <w:rsid w:val="00F117B2"/>
    <w:rsid w:val="00F12079"/>
    <w:rsid w:val="00F125C6"/>
    <w:rsid w:val="00F133A4"/>
    <w:rsid w:val="00F146BB"/>
    <w:rsid w:val="00F14738"/>
    <w:rsid w:val="00F14A39"/>
    <w:rsid w:val="00F14AE6"/>
    <w:rsid w:val="00F15346"/>
    <w:rsid w:val="00F159AE"/>
    <w:rsid w:val="00F1632F"/>
    <w:rsid w:val="00F1688A"/>
    <w:rsid w:val="00F2018B"/>
    <w:rsid w:val="00F20939"/>
    <w:rsid w:val="00F20A3E"/>
    <w:rsid w:val="00F20BA2"/>
    <w:rsid w:val="00F20CF5"/>
    <w:rsid w:val="00F20DF8"/>
    <w:rsid w:val="00F21526"/>
    <w:rsid w:val="00F23347"/>
    <w:rsid w:val="00F236C3"/>
    <w:rsid w:val="00F23CB4"/>
    <w:rsid w:val="00F23F77"/>
    <w:rsid w:val="00F24841"/>
    <w:rsid w:val="00F24DA9"/>
    <w:rsid w:val="00F250B9"/>
    <w:rsid w:val="00F257E8"/>
    <w:rsid w:val="00F2588F"/>
    <w:rsid w:val="00F258EE"/>
    <w:rsid w:val="00F25C24"/>
    <w:rsid w:val="00F25DD2"/>
    <w:rsid w:val="00F2623F"/>
    <w:rsid w:val="00F2625B"/>
    <w:rsid w:val="00F2794C"/>
    <w:rsid w:val="00F3078A"/>
    <w:rsid w:val="00F30B87"/>
    <w:rsid w:val="00F30BC0"/>
    <w:rsid w:val="00F30DD4"/>
    <w:rsid w:val="00F30F89"/>
    <w:rsid w:val="00F318BE"/>
    <w:rsid w:val="00F31D05"/>
    <w:rsid w:val="00F32FFB"/>
    <w:rsid w:val="00F33FCB"/>
    <w:rsid w:val="00F35274"/>
    <w:rsid w:val="00F3588F"/>
    <w:rsid w:val="00F35D23"/>
    <w:rsid w:val="00F36944"/>
    <w:rsid w:val="00F36D2E"/>
    <w:rsid w:val="00F377FB"/>
    <w:rsid w:val="00F3796F"/>
    <w:rsid w:val="00F40042"/>
    <w:rsid w:val="00F40A02"/>
    <w:rsid w:val="00F40DAD"/>
    <w:rsid w:val="00F41201"/>
    <w:rsid w:val="00F41411"/>
    <w:rsid w:val="00F41658"/>
    <w:rsid w:val="00F41D76"/>
    <w:rsid w:val="00F41DF8"/>
    <w:rsid w:val="00F42604"/>
    <w:rsid w:val="00F43370"/>
    <w:rsid w:val="00F43375"/>
    <w:rsid w:val="00F4371C"/>
    <w:rsid w:val="00F437D7"/>
    <w:rsid w:val="00F43931"/>
    <w:rsid w:val="00F43CBE"/>
    <w:rsid w:val="00F448BF"/>
    <w:rsid w:val="00F449DA"/>
    <w:rsid w:val="00F44AD4"/>
    <w:rsid w:val="00F44EB6"/>
    <w:rsid w:val="00F452E9"/>
    <w:rsid w:val="00F4536B"/>
    <w:rsid w:val="00F45637"/>
    <w:rsid w:val="00F45C6E"/>
    <w:rsid w:val="00F465F2"/>
    <w:rsid w:val="00F4754A"/>
    <w:rsid w:val="00F47F2D"/>
    <w:rsid w:val="00F50943"/>
    <w:rsid w:val="00F50CFA"/>
    <w:rsid w:val="00F50D03"/>
    <w:rsid w:val="00F51BCD"/>
    <w:rsid w:val="00F523DB"/>
    <w:rsid w:val="00F525D0"/>
    <w:rsid w:val="00F5267A"/>
    <w:rsid w:val="00F52D6D"/>
    <w:rsid w:val="00F5314B"/>
    <w:rsid w:val="00F53D6C"/>
    <w:rsid w:val="00F53DBF"/>
    <w:rsid w:val="00F54336"/>
    <w:rsid w:val="00F548E1"/>
    <w:rsid w:val="00F550F5"/>
    <w:rsid w:val="00F554D6"/>
    <w:rsid w:val="00F55AEC"/>
    <w:rsid w:val="00F55E3A"/>
    <w:rsid w:val="00F56185"/>
    <w:rsid w:val="00F56440"/>
    <w:rsid w:val="00F569BF"/>
    <w:rsid w:val="00F56B6F"/>
    <w:rsid w:val="00F5768C"/>
    <w:rsid w:val="00F57ED2"/>
    <w:rsid w:val="00F609C6"/>
    <w:rsid w:val="00F60B64"/>
    <w:rsid w:val="00F60D91"/>
    <w:rsid w:val="00F6196D"/>
    <w:rsid w:val="00F62111"/>
    <w:rsid w:val="00F622A5"/>
    <w:rsid w:val="00F626FA"/>
    <w:rsid w:val="00F639A9"/>
    <w:rsid w:val="00F63AF6"/>
    <w:rsid w:val="00F64836"/>
    <w:rsid w:val="00F64A58"/>
    <w:rsid w:val="00F65A66"/>
    <w:rsid w:val="00F66E23"/>
    <w:rsid w:val="00F67877"/>
    <w:rsid w:val="00F67A67"/>
    <w:rsid w:val="00F67CCD"/>
    <w:rsid w:val="00F7097D"/>
    <w:rsid w:val="00F712CB"/>
    <w:rsid w:val="00F71820"/>
    <w:rsid w:val="00F71C18"/>
    <w:rsid w:val="00F71DD4"/>
    <w:rsid w:val="00F72241"/>
    <w:rsid w:val="00F72C67"/>
    <w:rsid w:val="00F7308A"/>
    <w:rsid w:val="00F73656"/>
    <w:rsid w:val="00F7375D"/>
    <w:rsid w:val="00F73FB8"/>
    <w:rsid w:val="00F74413"/>
    <w:rsid w:val="00F747ED"/>
    <w:rsid w:val="00F750BA"/>
    <w:rsid w:val="00F75245"/>
    <w:rsid w:val="00F763A5"/>
    <w:rsid w:val="00F7642B"/>
    <w:rsid w:val="00F76D9A"/>
    <w:rsid w:val="00F77115"/>
    <w:rsid w:val="00F7715D"/>
    <w:rsid w:val="00F777C5"/>
    <w:rsid w:val="00F77A03"/>
    <w:rsid w:val="00F80052"/>
    <w:rsid w:val="00F80618"/>
    <w:rsid w:val="00F8071E"/>
    <w:rsid w:val="00F81F6E"/>
    <w:rsid w:val="00F820A0"/>
    <w:rsid w:val="00F82739"/>
    <w:rsid w:val="00F82A24"/>
    <w:rsid w:val="00F83F06"/>
    <w:rsid w:val="00F8440A"/>
    <w:rsid w:val="00F84A30"/>
    <w:rsid w:val="00F850BB"/>
    <w:rsid w:val="00F85432"/>
    <w:rsid w:val="00F862A4"/>
    <w:rsid w:val="00F87401"/>
    <w:rsid w:val="00F87C89"/>
    <w:rsid w:val="00F90460"/>
    <w:rsid w:val="00F91FC3"/>
    <w:rsid w:val="00F92A1D"/>
    <w:rsid w:val="00F93967"/>
    <w:rsid w:val="00F93D84"/>
    <w:rsid w:val="00F93F52"/>
    <w:rsid w:val="00F9453D"/>
    <w:rsid w:val="00F94582"/>
    <w:rsid w:val="00F94986"/>
    <w:rsid w:val="00F9505C"/>
    <w:rsid w:val="00F9560C"/>
    <w:rsid w:val="00F962BC"/>
    <w:rsid w:val="00F97029"/>
    <w:rsid w:val="00F97153"/>
    <w:rsid w:val="00F97DC8"/>
    <w:rsid w:val="00FA0BA9"/>
    <w:rsid w:val="00FA1463"/>
    <w:rsid w:val="00FA18C2"/>
    <w:rsid w:val="00FA18EA"/>
    <w:rsid w:val="00FA1D5C"/>
    <w:rsid w:val="00FA2024"/>
    <w:rsid w:val="00FA250C"/>
    <w:rsid w:val="00FA2B8B"/>
    <w:rsid w:val="00FA2F99"/>
    <w:rsid w:val="00FA337C"/>
    <w:rsid w:val="00FA342B"/>
    <w:rsid w:val="00FA3DF6"/>
    <w:rsid w:val="00FA42E5"/>
    <w:rsid w:val="00FA4A18"/>
    <w:rsid w:val="00FA4E8C"/>
    <w:rsid w:val="00FA5971"/>
    <w:rsid w:val="00FA5D80"/>
    <w:rsid w:val="00FA61C6"/>
    <w:rsid w:val="00FA6579"/>
    <w:rsid w:val="00FA6AE1"/>
    <w:rsid w:val="00FA771A"/>
    <w:rsid w:val="00FA79E9"/>
    <w:rsid w:val="00FA7F52"/>
    <w:rsid w:val="00FB0ACE"/>
    <w:rsid w:val="00FB0DB5"/>
    <w:rsid w:val="00FB2382"/>
    <w:rsid w:val="00FB2DDD"/>
    <w:rsid w:val="00FB2E42"/>
    <w:rsid w:val="00FB3065"/>
    <w:rsid w:val="00FB37D9"/>
    <w:rsid w:val="00FB38D3"/>
    <w:rsid w:val="00FB4C67"/>
    <w:rsid w:val="00FB57BC"/>
    <w:rsid w:val="00FB5C5B"/>
    <w:rsid w:val="00FB6166"/>
    <w:rsid w:val="00FB680E"/>
    <w:rsid w:val="00FB69EC"/>
    <w:rsid w:val="00FB6BFD"/>
    <w:rsid w:val="00FB6C6A"/>
    <w:rsid w:val="00FC0BFE"/>
    <w:rsid w:val="00FC0E86"/>
    <w:rsid w:val="00FC179C"/>
    <w:rsid w:val="00FC2B33"/>
    <w:rsid w:val="00FC2CCE"/>
    <w:rsid w:val="00FC44AB"/>
    <w:rsid w:val="00FC4CA9"/>
    <w:rsid w:val="00FC4CE1"/>
    <w:rsid w:val="00FC51C4"/>
    <w:rsid w:val="00FC5A7D"/>
    <w:rsid w:val="00FC5D39"/>
    <w:rsid w:val="00FC5E06"/>
    <w:rsid w:val="00FC607E"/>
    <w:rsid w:val="00FC610C"/>
    <w:rsid w:val="00FC6472"/>
    <w:rsid w:val="00FC6A3E"/>
    <w:rsid w:val="00FC7043"/>
    <w:rsid w:val="00FC72AA"/>
    <w:rsid w:val="00FC77E0"/>
    <w:rsid w:val="00FC7C10"/>
    <w:rsid w:val="00FD0E7D"/>
    <w:rsid w:val="00FD1DB1"/>
    <w:rsid w:val="00FD204D"/>
    <w:rsid w:val="00FD2CB8"/>
    <w:rsid w:val="00FD2E65"/>
    <w:rsid w:val="00FD3617"/>
    <w:rsid w:val="00FD3B9B"/>
    <w:rsid w:val="00FD4416"/>
    <w:rsid w:val="00FD568E"/>
    <w:rsid w:val="00FD5D8A"/>
    <w:rsid w:val="00FD7158"/>
    <w:rsid w:val="00FD76B2"/>
    <w:rsid w:val="00FE0740"/>
    <w:rsid w:val="00FE0CA6"/>
    <w:rsid w:val="00FE1845"/>
    <w:rsid w:val="00FE1E06"/>
    <w:rsid w:val="00FE21D3"/>
    <w:rsid w:val="00FE3CDB"/>
    <w:rsid w:val="00FE4485"/>
    <w:rsid w:val="00FE478A"/>
    <w:rsid w:val="00FE48E6"/>
    <w:rsid w:val="00FE51FB"/>
    <w:rsid w:val="00FE543B"/>
    <w:rsid w:val="00FE5915"/>
    <w:rsid w:val="00FE5BAE"/>
    <w:rsid w:val="00FE6451"/>
    <w:rsid w:val="00FE6E57"/>
    <w:rsid w:val="00FE706E"/>
    <w:rsid w:val="00FE731E"/>
    <w:rsid w:val="00FE7FDD"/>
    <w:rsid w:val="00FF0031"/>
    <w:rsid w:val="00FF16CA"/>
    <w:rsid w:val="00FF184A"/>
    <w:rsid w:val="00FF1E20"/>
    <w:rsid w:val="00FF1F8E"/>
    <w:rsid w:val="00FF2292"/>
    <w:rsid w:val="00FF2891"/>
    <w:rsid w:val="00FF3D53"/>
    <w:rsid w:val="00FF47D1"/>
    <w:rsid w:val="00FF4903"/>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40179D"/>
  <w15:docId w15:val="{F4DC1F1C-AC90-4B35-8599-68D7C9F15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4F16BF"/>
    <w:pPr>
      <w:bidi/>
      <w:spacing w:line="360" w:lineRule="auto"/>
      <w:jc w:val="both"/>
    </w:pPr>
  </w:style>
  <w:style w:type="paragraph" w:styleId="14">
    <w:name w:val="heading 1"/>
    <w:aliases w:val=" Char Char,3,Char,Ctrl+1,DSG,H1,H2,H2 Char,H2 Char Char,H2 Char Char תו Char Char Char Char Char,Header 1,Heading 10,Heading 1MA,Heading 1Y1,Heading1,I,II+,Main Para,SystemLevel,X.1,Y1,b1,h1,head1,normal,כותרת 1 תו תו,כותרת הדף,רמה 1,רמה 3"/>
    <w:basedOn w:val="aa"/>
    <w:next w:val="aa"/>
    <w:link w:val="16"/>
    <w:qFormat/>
    <w:rsid w:val="00A54909"/>
    <w:pPr>
      <w:keepNext/>
      <w:keepLines/>
      <w:numPr>
        <w:numId w:val="14"/>
      </w:numPr>
      <w:spacing w:before="120"/>
      <w:outlineLvl w:val="0"/>
    </w:pPr>
    <w:rPr>
      <w:rFonts w:ascii="Times New (W1)" w:hAnsi="Times New (W1)"/>
      <w:bCs/>
      <w:szCs w:val="28"/>
      <w:u w:val="single"/>
    </w:rPr>
  </w:style>
  <w:style w:type="paragraph" w:styleId="21">
    <w:name w:val="heading 2"/>
    <w:aliases w:val="H21,H211,H2111,H21111,H2112,H212,H2121,H213,H214,H22,H221,H2211,H222,H23,H231,H24,H241,H25,H26,He,Heading 2Fake,h2,h21,s,כותרת 2 תו תו תו תו,כותרת 2 תו תו תו תו תו,רמה 4 Char"/>
    <w:basedOn w:val="70"/>
    <w:next w:val="HNormal"/>
    <w:link w:val="22"/>
    <w:qFormat/>
    <w:rsid w:val="00A54909"/>
    <w:pPr>
      <w:ind w:left="990"/>
      <w:outlineLvl w:val="1"/>
    </w:pPr>
    <w:rPr>
      <w:rFonts w:asciiTheme="minorBidi" w:hAnsiTheme="minorBidi" w:cstheme="minorBidi"/>
    </w:rPr>
  </w:style>
  <w:style w:type="paragraph" w:styleId="31">
    <w:name w:val="heading 3"/>
    <w:aliases w:val="?,??,H3,Heading 3 Char Char,Heading 3 Char Char Char,Heading 3 Char Char Char Char Char,Heading 3 Char Char Char Char Char Char Char Char Char תו,Heading 3 Char Char1,Heading 31,Roman Numeral,h3,כותרת 3 תו1 תו,כותרת 3 תו1 תו1"/>
    <w:basedOn w:val="aa"/>
    <w:next w:val="HNormal"/>
    <w:link w:val="32"/>
    <w:qFormat/>
    <w:rsid w:val="009376BA"/>
    <w:pPr>
      <w:spacing w:line="240" w:lineRule="auto"/>
      <w:jc w:val="center"/>
      <w:outlineLvl w:val="2"/>
    </w:pPr>
    <w:rPr>
      <w:b/>
      <w:bCs/>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21"/>
    <w:next w:val="aa"/>
    <w:link w:val="40"/>
    <w:qFormat/>
    <w:rsid w:val="00451A94"/>
    <w:pPr>
      <w:keepNext/>
      <w:keepLines/>
      <w:spacing w:before="240"/>
      <w:ind w:left="0"/>
      <w:outlineLvl w:val="3"/>
    </w:pPr>
  </w:style>
  <w:style w:type="paragraph" w:styleId="5">
    <w:name w:val="heading 5"/>
    <w:aliases w:val="5,H5,Hn5,blue,blue תו,blue תו תו,h5,hed 5,hed5"/>
    <w:basedOn w:val="HNormal"/>
    <w:next w:val="aa"/>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a"/>
    <w:next w:val="aa"/>
    <w:link w:val="60"/>
    <w:qFormat/>
    <w:rsid w:val="00522A82"/>
    <w:pPr>
      <w:jc w:val="center"/>
      <w:outlineLvl w:val="5"/>
    </w:pPr>
    <w:rPr>
      <w:b/>
      <w:bCs/>
      <w:sz w:val="36"/>
      <w:szCs w:val="28"/>
      <w:u w:val="single"/>
    </w:rPr>
  </w:style>
  <w:style w:type="paragraph" w:styleId="70">
    <w:name w:val="heading 7"/>
    <w:basedOn w:val="aa"/>
    <w:next w:val="aa"/>
    <w:link w:val="71"/>
    <w:qFormat/>
    <w:rsid w:val="00AF07A6"/>
    <w:pPr>
      <w:outlineLvl w:val="6"/>
    </w:pPr>
    <w:rPr>
      <w:u w:val="single"/>
    </w:rPr>
  </w:style>
  <w:style w:type="paragraph" w:styleId="80">
    <w:name w:val="heading 8"/>
    <w:basedOn w:val="21"/>
    <w:next w:val="aa"/>
    <w:link w:val="81"/>
    <w:qFormat/>
    <w:rsid w:val="00AB1396"/>
    <w:pPr>
      <w:outlineLvl w:val="7"/>
    </w:pPr>
  </w:style>
  <w:style w:type="paragraph" w:styleId="9">
    <w:name w:val="heading 9"/>
    <w:aliases w:val="פרטיכל"/>
    <w:basedOn w:val="aa"/>
    <w:next w:val="aa"/>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footer"/>
    <w:basedOn w:val="aa"/>
    <w:link w:val="af"/>
    <w:uiPriority w:val="99"/>
    <w:rsid w:val="005E7F83"/>
    <w:pPr>
      <w:tabs>
        <w:tab w:val="center" w:pos="4153"/>
        <w:tab w:val="right" w:pos="8306"/>
      </w:tabs>
    </w:pPr>
  </w:style>
  <w:style w:type="character" w:styleId="af0">
    <w:name w:val="page number"/>
    <w:basedOn w:val="ab"/>
    <w:rsid w:val="005E7F83"/>
  </w:style>
  <w:style w:type="paragraph" w:styleId="af1">
    <w:name w:val="footnote text"/>
    <w:basedOn w:val="aa"/>
    <w:link w:val="af2"/>
    <w:uiPriority w:val="99"/>
    <w:rsid w:val="005E7F83"/>
    <w:rPr>
      <w:sz w:val="20"/>
      <w:szCs w:val="20"/>
    </w:rPr>
  </w:style>
  <w:style w:type="character" w:styleId="af3">
    <w:name w:val="footnote reference"/>
    <w:uiPriority w:val="99"/>
    <w:rsid w:val="005E7F83"/>
    <w:rPr>
      <w:vertAlign w:val="superscript"/>
    </w:rPr>
  </w:style>
  <w:style w:type="paragraph" w:styleId="af4">
    <w:name w:val="Body Text"/>
    <w:basedOn w:val="aa"/>
    <w:link w:val="af5"/>
    <w:rsid w:val="008A0003"/>
    <w:rPr>
      <w:noProof/>
      <w:sz w:val="20"/>
      <w:szCs w:val="26"/>
      <w:lang w:eastAsia="he-IL"/>
    </w:rPr>
  </w:style>
  <w:style w:type="paragraph" w:styleId="af6">
    <w:name w:val="header"/>
    <w:aliases w:val="1 תו,1 תו תו,Header תו תו תו,Header תו תו תו תו,כותרת עליונה תו תו"/>
    <w:basedOn w:val="aa"/>
    <w:link w:val="23"/>
    <w:uiPriority w:val="99"/>
    <w:rsid w:val="00EF73E7"/>
    <w:pPr>
      <w:tabs>
        <w:tab w:val="center" w:pos="4153"/>
        <w:tab w:val="right" w:pos="8306"/>
      </w:tabs>
    </w:pPr>
  </w:style>
  <w:style w:type="paragraph" w:styleId="af7">
    <w:name w:val="Title"/>
    <w:aliases w:val="תואר"/>
    <w:basedOn w:val="6"/>
    <w:link w:val="17"/>
    <w:qFormat/>
    <w:rsid w:val="001F5944"/>
    <w:pPr>
      <w:spacing w:before="120" w:after="120"/>
    </w:pPr>
    <w:rPr>
      <w:rFonts w:asciiTheme="minorBidi" w:hAnsiTheme="minorBidi" w:cstheme="minorBidi"/>
      <w:sz w:val="40"/>
      <w:szCs w:val="32"/>
    </w:rPr>
  </w:style>
  <w:style w:type="character" w:customStyle="1" w:styleId="17">
    <w:name w:val="כותרת טקסט תו1"/>
    <w:aliases w:val="תואר תו"/>
    <w:link w:val="af7"/>
    <w:rsid w:val="001F5944"/>
    <w:rPr>
      <w:rFonts w:asciiTheme="minorBidi" w:hAnsiTheme="minorBidi" w:cstheme="minorBidi"/>
      <w:b/>
      <w:bCs/>
      <w:sz w:val="40"/>
      <w:szCs w:val="32"/>
      <w:u w:val="single"/>
    </w:rPr>
  </w:style>
  <w:style w:type="paragraph" w:customStyle="1" w:styleId="Memo">
    <w:name w:val="Memo"/>
    <w:basedOn w:val="aa"/>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a"/>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a"/>
    <w:uiPriority w:val="99"/>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a"/>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6">
    <w:name w:val="כותרת סעיף"/>
    <w:basedOn w:val="aa"/>
    <w:rsid w:val="00F74413"/>
    <w:pPr>
      <w:numPr>
        <w:numId w:val="1"/>
      </w:numPr>
      <w:spacing w:before="240"/>
      <w:ind w:right="0"/>
    </w:pPr>
    <w:rPr>
      <w:rFonts w:ascii="Arial" w:hAnsi="Arial" w:cs="Arial"/>
      <w:b/>
      <w:bCs/>
      <w:color w:val="1B3461"/>
      <w:sz w:val="22"/>
      <w:szCs w:val="22"/>
    </w:rPr>
  </w:style>
  <w:style w:type="paragraph" w:customStyle="1" w:styleId="a7">
    <w:name w:val="טקסט סעיף"/>
    <w:basedOn w:val="aa"/>
    <w:link w:val="Char"/>
    <w:rsid w:val="00F74413"/>
    <w:pPr>
      <w:numPr>
        <w:ilvl w:val="1"/>
        <w:numId w:val="1"/>
      </w:numPr>
      <w:ind w:right="0"/>
    </w:pPr>
    <w:rPr>
      <w:rFonts w:ascii="Arial" w:hAnsi="Arial" w:cs="Arial"/>
      <w:sz w:val="22"/>
      <w:szCs w:val="22"/>
    </w:rPr>
  </w:style>
  <w:style w:type="paragraph" w:customStyle="1" w:styleId="a8">
    <w:name w:val="תת סעיף"/>
    <w:basedOn w:val="aa"/>
    <w:rsid w:val="00F74413"/>
    <w:pPr>
      <w:numPr>
        <w:ilvl w:val="2"/>
        <w:numId w:val="1"/>
      </w:numPr>
      <w:ind w:right="0"/>
    </w:pPr>
    <w:rPr>
      <w:rFonts w:cs="Arial"/>
      <w:sz w:val="22"/>
      <w:szCs w:val="22"/>
    </w:rPr>
  </w:style>
  <w:style w:type="paragraph" w:customStyle="1" w:styleId="12">
    <w:name w:val="תת סעיף1"/>
    <w:basedOn w:val="a8"/>
    <w:rsid w:val="00F74413"/>
    <w:pPr>
      <w:numPr>
        <w:ilvl w:val="3"/>
      </w:numPr>
      <w:ind w:right="0"/>
    </w:pPr>
  </w:style>
  <w:style w:type="paragraph" w:customStyle="1" w:styleId="Char0">
    <w:name w:val="תו Char"/>
    <w:basedOn w:val="aa"/>
    <w:uiPriority w:val="99"/>
    <w:rsid w:val="00F74413"/>
    <w:pPr>
      <w:bidi w:val="0"/>
      <w:spacing w:after="160" w:line="240" w:lineRule="exact"/>
    </w:pPr>
    <w:rPr>
      <w:rFonts w:ascii="Verdana" w:hAnsi="Verdana" w:cs="FrankRuehl"/>
      <w:sz w:val="16"/>
      <w:szCs w:val="20"/>
      <w:lang w:bidi="ar-SA"/>
    </w:rPr>
  </w:style>
  <w:style w:type="table" w:customStyle="1" w:styleId="18">
    <w:name w:val="טקסט טבלה תחתונה1"/>
    <w:basedOn w:val="ac"/>
    <w:next w:val="ac"/>
    <w:uiPriority w:val="39"/>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8">
    <w:name w:val="Table Grid"/>
    <w:aliases w:val="טקסט טבלה תחתונה,שורות לחתימה,טבלת רשת"/>
    <w:basedOn w:val="ac"/>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
    <w:name w:val="כותרת תחתונה תו"/>
    <w:link w:val="ae"/>
    <w:uiPriority w:val="99"/>
    <w:rsid w:val="00F56185"/>
    <w:rPr>
      <w:rFonts w:cs="Miriam"/>
      <w:sz w:val="24"/>
      <w:szCs w:val="24"/>
    </w:rPr>
  </w:style>
  <w:style w:type="numbering" w:customStyle="1" w:styleId="13">
    <w:name w:val="סגנון1"/>
    <w:rsid w:val="0080370B"/>
    <w:pPr>
      <w:numPr>
        <w:numId w:val="2"/>
      </w:numPr>
    </w:pPr>
  </w:style>
  <w:style w:type="character" w:styleId="af9">
    <w:name w:val="annotation reference"/>
    <w:uiPriority w:val="99"/>
    <w:rsid w:val="0084267E"/>
    <w:rPr>
      <w:sz w:val="16"/>
      <w:szCs w:val="16"/>
    </w:rPr>
  </w:style>
  <w:style w:type="paragraph" w:styleId="afa">
    <w:name w:val="annotation text"/>
    <w:basedOn w:val="aa"/>
    <w:link w:val="afb"/>
    <w:uiPriority w:val="99"/>
    <w:rsid w:val="0084267E"/>
    <w:rPr>
      <w:sz w:val="20"/>
      <w:szCs w:val="20"/>
    </w:rPr>
  </w:style>
  <w:style w:type="character" w:customStyle="1" w:styleId="afb">
    <w:name w:val="טקסט הערה תו"/>
    <w:link w:val="afa"/>
    <w:uiPriority w:val="99"/>
    <w:rsid w:val="0084267E"/>
    <w:rPr>
      <w:rFonts w:cs="Miriam"/>
    </w:rPr>
  </w:style>
  <w:style w:type="paragraph" w:styleId="afc">
    <w:name w:val="annotation subject"/>
    <w:basedOn w:val="afa"/>
    <w:next w:val="afa"/>
    <w:link w:val="afd"/>
    <w:uiPriority w:val="99"/>
    <w:rsid w:val="0084267E"/>
    <w:rPr>
      <w:b/>
      <w:bCs/>
    </w:rPr>
  </w:style>
  <w:style w:type="character" w:customStyle="1" w:styleId="afd">
    <w:name w:val="נושא הערה תו"/>
    <w:link w:val="afc"/>
    <w:uiPriority w:val="99"/>
    <w:rsid w:val="0084267E"/>
    <w:rPr>
      <w:rFonts w:cs="Miriam"/>
      <w:b/>
      <w:bCs/>
    </w:rPr>
  </w:style>
  <w:style w:type="paragraph" w:styleId="afe">
    <w:name w:val="Balloon Text"/>
    <w:basedOn w:val="aa"/>
    <w:link w:val="aff"/>
    <w:uiPriority w:val="99"/>
    <w:rsid w:val="0084267E"/>
    <w:rPr>
      <w:rFonts w:ascii="Tahoma" w:hAnsi="Tahoma" w:cs="Tahoma"/>
      <w:sz w:val="16"/>
      <w:szCs w:val="16"/>
    </w:rPr>
  </w:style>
  <w:style w:type="character" w:customStyle="1" w:styleId="aff">
    <w:name w:val="טקסט בלונים תו"/>
    <w:link w:val="afe"/>
    <w:uiPriority w:val="99"/>
    <w:rsid w:val="0084267E"/>
    <w:rPr>
      <w:rFonts w:ascii="Tahoma" w:hAnsi="Tahoma" w:cs="Tahoma"/>
      <w:sz w:val="16"/>
      <w:szCs w:val="16"/>
    </w:rPr>
  </w:style>
  <w:style w:type="paragraph" w:styleId="aff0">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a"/>
    <w:link w:val="aff1"/>
    <w:uiPriority w:val="34"/>
    <w:qFormat/>
    <w:rsid w:val="00C12941"/>
    <w:pPr>
      <w:ind w:left="720"/>
    </w:pPr>
  </w:style>
  <w:style w:type="character" w:customStyle="1" w:styleId="16">
    <w:name w:val="כותרת 1 תו"/>
    <w:aliases w:val=" Char Char תו,3 תו,Char תו,Ctrl+1 תו,DSG תו,H1 תו,H2 תו,H2 Char תו,H2 Char Char תו,H2 Char Char תו Char Char Char Char Char תו,Header 1 תו,Heading 10 תו,Heading 1MA תו,Heading 1Y1 תו,Heading1 תו,I תו,II+ תו,Main Para תו,SystemLevel תו,X.1 תו"/>
    <w:link w:val="14"/>
    <w:rsid w:val="00A54909"/>
    <w:rPr>
      <w:rFonts w:ascii="Times New (W1)" w:hAnsi="Times New (W1)"/>
      <w:bCs/>
      <w:szCs w:val="28"/>
      <w:u w:val="single"/>
    </w:rPr>
  </w:style>
  <w:style w:type="paragraph" w:customStyle="1" w:styleId="aff2">
    <w:name w:val="כותרת טבלת נספחים"/>
    <w:basedOn w:val="aa"/>
    <w:uiPriority w:val="99"/>
    <w:rsid w:val="00A24F65"/>
    <w:pPr>
      <w:jc w:val="center"/>
    </w:pPr>
    <w:rPr>
      <w:rFonts w:ascii="Arial" w:hAnsi="Arial" w:cs="Arial"/>
      <w:b/>
      <w:color w:val="1B3461"/>
      <w:sz w:val="28"/>
      <w:szCs w:val="22"/>
    </w:rPr>
  </w:style>
  <w:style w:type="table" w:styleId="-1">
    <w:name w:val="Table 3D effects 1"/>
    <w:basedOn w:val="ac"/>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2">
    <w:name w:val="טקסט הערת שוליים תו"/>
    <w:link w:val="af1"/>
    <w:uiPriority w:val="99"/>
    <w:rsid w:val="000C5655"/>
    <w:rPr>
      <w:rFonts w:cs="Miriam"/>
    </w:rPr>
  </w:style>
  <w:style w:type="paragraph" w:styleId="TOC1">
    <w:name w:val="toc 1"/>
    <w:basedOn w:val="aa"/>
    <w:next w:val="aa"/>
    <w:autoRedefine/>
    <w:uiPriority w:val="39"/>
    <w:qFormat/>
    <w:rsid w:val="00046DFB"/>
    <w:pPr>
      <w:tabs>
        <w:tab w:val="right" w:leader="dot" w:pos="9344"/>
      </w:tabs>
      <w:spacing w:before="120"/>
      <w:jc w:val="left"/>
    </w:pPr>
    <w:rPr>
      <w:rFonts w:cstheme="minorHAnsi"/>
      <w:b/>
      <w:bCs/>
      <w:i/>
      <w:iCs/>
    </w:rPr>
  </w:style>
  <w:style w:type="character" w:customStyle="1" w:styleId="81">
    <w:name w:val="כותרת 8 תו"/>
    <w:link w:val="80"/>
    <w:rsid w:val="00AB1396"/>
    <w:rPr>
      <w:b/>
      <w:bCs/>
      <w:sz w:val="24"/>
      <w:szCs w:val="28"/>
      <w:u w:val="single"/>
    </w:rPr>
  </w:style>
  <w:style w:type="character" w:customStyle="1" w:styleId="aff1">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f0"/>
    <w:uiPriority w:val="34"/>
    <w:locked/>
    <w:rsid w:val="00C12941"/>
  </w:style>
  <w:style w:type="paragraph" w:styleId="aff3">
    <w:name w:val="TOC Heading"/>
    <w:basedOn w:val="14"/>
    <w:next w:val="aa"/>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a"/>
    <w:next w:val="aa"/>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H21 תו,H211 תו,H2111 תו,H21111 תו,H2112 תו,H212 תו,H2121 תו,H213 תו,H214 תו,H22 תו,H221 תו,H2211 תו,H222 תו,H23 תו,H231 תו,H24 תו,H241 תו,H25 תו,H26 תו,He תו,Heading 2Fake תו,h2 תו,h21 תו,s תו1,כותרת 2 תו תו תו תו תו1,רמה 4 Char תו"/>
    <w:link w:val="21"/>
    <w:rsid w:val="00A54909"/>
    <w:rPr>
      <w:rFonts w:asciiTheme="minorBidi" w:hAnsiTheme="minorBidi" w:cstheme="minorBidi"/>
      <w:u w:val="single"/>
    </w:rPr>
  </w:style>
  <w:style w:type="character" w:customStyle="1" w:styleId="32">
    <w:name w:val="כותרת 3 תו"/>
    <w:aliases w:val="? תו,?? תו,H3 תו,Heading 3 Char Char תו,Heading 3 Char Char Char תו,Heading 3 Char Char Char Char Char תו,Heading 3 Char Char Char Char Char Char Char Char Char תו תו,Heading 3 Char Char1 תו,Heading 31 תו,Roman Numeral תו,h3 תו"/>
    <w:link w:val="31"/>
    <w:rsid w:val="009376BA"/>
    <w:rPr>
      <w:b/>
      <w:bCs/>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link w:val="4"/>
    <w:rsid w:val="00451A94"/>
    <w:rPr>
      <w:b/>
      <w:bCs/>
      <w:szCs w:val="28"/>
      <w:u w:val="single"/>
    </w:rPr>
  </w:style>
  <w:style w:type="character" w:customStyle="1" w:styleId="50">
    <w:name w:val="כותרת 5 תו"/>
    <w:aliases w:val="5 תו,H5 תו,Hn5 תו,blue תו1,blue תו תו1,blue תו תו תו,h5 תו,hed 5 תו,hed5 תו"/>
    <w:link w:val="5"/>
    <w:uiPriority w:val="9"/>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1">
    <w:name w:val="כותרת 7 תו"/>
    <w:link w:val="70"/>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4">
    <w:name w:val="Block Text"/>
    <w:basedOn w:val="aa"/>
    <w:rsid w:val="004F379F"/>
    <w:pPr>
      <w:ind w:left="992"/>
    </w:pPr>
    <w:rPr>
      <w:rFonts w:ascii="Arial" w:hAnsi="Arial" w:cs="Arial"/>
      <w:noProof/>
      <w:lang w:eastAsia="he-IL"/>
    </w:rPr>
  </w:style>
  <w:style w:type="paragraph" w:customStyle="1" w:styleId="33">
    <w:name w:val="פסקה3"/>
    <w:basedOn w:val="aa"/>
    <w:qFormat/>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a"/>
    <w:link w:val="Normal2Char"/>
    <w:rsid w:val="004F379F"/>
    <w:pPr>
      <w:spacing w:before="120" w:line="320" w:lineRule="exact"/>
      <w:ind w:left="795"/>
    </w:pPr>
    <w:rPr>
      <w:sz w:val="22"/>
    </w:rPr>
  </w:style>
  <w:style w:type="paragraph" w:customStyle="1" w:styleId="Style12ptBefore05">
    <w:name w:val="Style 12 pt Before:  0.5&quot;"/>
    <w:basedOn w:val="aa"/>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a"/>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a"/>
    <w:rsid w:val="004F379F"/>
    <w:pPr>
      <w:spacing w:after="120"/>
    </w:pPr>
    <w:rPr>
      <w:rFonts w:ascii="Arial" w:hAnsi="Arial" w:cs="Arial"/>
      <w:sz w:val="22"/>
      <w:szCs w:val="22"/>
      <w:lang w:eastAsia="he-IL"/>
    </w:rPr>
  </w:style>
  <w:style w:type="paragraph" w:customStyle="1" w:styleId="Normal10">
    <w:name w:val="Normal1"/>
    <w:basedOn w:val="aa"/>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5">
    <w:name w:val="table of figures"/>
    <w:basedOn w:val="HNormal"/>
    <w:next w:val="HNormal"/>
    <w:uiPriority w:val="99"/>
    <w:rsid w:val="004F379F"/>
    <w:pPr>
      <w:tabs>
        <w:tab w:val="left" w:pos="576"/>
        <w:tab w:val="left" w:leader="dot" w:pos="7920"/>
      </w:tabs>
      <w:ind w:left="288"/>
    </w:pPr>
  </w:style>
  <w:style w:type="paragraph" w:styleId="aff6">
    <w:name w:val="caption"/>
    <w:basedOn w:val="aa"/>
    <w:next w:val="aa"/>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a"/>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1"/>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a"/>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a"/>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a"/>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4">
    <w:name w:val="List Bullet 2"/>
    <w:basedOn w:val="aa"/>
    <w:autoRedefine/>
    <w:rsid w:val="004F379F"/>
    <w:pPr>
      <w:tabs>
        <w:tab w:val="num" w:pos="643"/>
      </w:tabs>
      <w:spacing w:after="120"/>
      <w:ind w:left="643" w:hanging="360"/>
    </w:pPr>
    <w:rPr>
      <w:rFonts w:ascii="Arial" w:hAnsi="Arial" w:cs="Arial"/>
      <w:sz w:val="22"/>
      <w:szCs w:val="22"/>
      <w:lang w:eastAsia="he-IL"/>
    </w:rPr>
  </w:style>
  <w:style w:type="paragraph" w:styleId="aff7">
    <w:name w:val="List Bullet"/>
    <w:basedOn w:val="aa"/>
    <w:autoRedefine/>
    <w:rsid w:val="004F379F"/>
    <w:pPr>
      <w:tabs>
        <w:tab w:val="num" w:pos="360"/>
      </w:tabs>
      <w:spacing w:after="120"/>
      <w:ind w:left="360" w:hanging="360"/>
    </w:pPr>
    <w:rPr>
      <w:rFonts w:ascii="Arial" w:hAnsi="Arial" w:cs="Arial"/>
      <w:sz w:val="22"/>
      <w:szCs w:val="22"/>
      <w:lang w:eastAsia="he-IL"/>
    </w:rPr>
  </w:style>
  <w:style w:type="paragraph" w:styleId="34">
    <w:name w:val="List Bullet 3"/>
    <w:basedOn w:val="aa"/>
    <w:autoRedefine/>
    <w:uiPriority w:val="99"/>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1"/>
    <w:rsid w:val="004F379F"/>
    <w:pPr>
      <w:widowControl w:val="0"/>
      <w:spacing w:line="320" w:lineRule="exact"/>
      <w:ind w:left="794" w:hanging="794"/>
    </w:pPr>
    <w:rPr>
      <w:i/>
      <w:iCs/>
      <w:spacing w:val="24"/>
    </w:rPr>
  </w:style>
  <w:style w:type="paragraph" w:customStyle="1" w:styleId="Style4">
    <w:name w:val="Style4"/>
    <w:basedOn w:val="aa"/>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a"/>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a"/>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a"/>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a"/>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a"/>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a"/>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1"/>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a"/>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5">
    <w:name w:val="Body Text 3"/>
    <w:basedOn w:val="aa"/>
    <w:link w:val="36"/>
    <w:rsid w:val="004F379F"/>
    <w:pPr>
      <w:tabs>
        <w:tab w:val="left" w:pos="1200"/>
      </w:tabs>
      <w:spacing w:line="240" w:lineRule="atLeast"/>
    </w:pPr>
    <w:rPr>
      <w:rFonts w:ascii="Courier" w:cs="Levenim MT"/>
      <w:snapToGrid w:val="0"/>
      <w:szCs w:val="20"/>
      <w:lang w:eastAsia="he-IL"/>
    </w:rPr>
  </w:style>
  <w:style w:type="character" w:customStyle="1" w:styleId="36">
    <w:name w:val="גוף טקסט 3 תו"/>
    <w:link w:val="35"/>
    <w:rsid w:val="004F379F"/>
    <w:rPr>
      <w:rFonts w:ascii="Courier" w:cs="Levenim MT"/>
      <w:snapToGrid w:val="0"/>
      <w:szCs w:val="20"/>
      <w:lang w:eastAsia="he-IL"/>
    </w:rPr>
  </w:style>
  <w:style w:type="paragraph" w:customStyle="1" w:styleId="DataItem">
    <w:name w:val="DataItem"/>
    <w:basedOn w:val="aa"/>
    <w:rsid w:val="004F379F"/>
    <w:pPr>
      <w:spacing w:before="120" w:line="320" w:lineRule="exact"/>
    </w:pPr>
    <w:rPr>
      <w:sz w:val="22"/>
      <w:lang w:eastAsia="he-IL"/>
    </w:rPr>
  </w:style>
  <w:style w:type="paragraph" w:customStyle="1" w:styleId="DataItemB">
    <w:name w:val="DataItemB"/>
    <w:basedOn w:val="aa"/>
    <w:rsid w:val="004F379F"/>
    <w:pPr>
      <w:spacing w:before="120" w:line="320" w:lineRule="exact"/>
    </w:pPr>
    <w:rPr>
      <w:b/>
      <w:bCs/>
      <w:sz w:val="22"/>
      <w:lang w:eastAsia="he-IL"/>
    </w:rPr>
  </w:style>
  <w:style w:type="paragraph" w:customStyle="1" w:styleId="ind3">
    <w:name w:val="ind3"/>
    <w:basedOn w:val="aa"/>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a"/>
    <w:rsid w:val="004F379F"/>
    <w:pPr>
      <w:ind w:left="851"/>
    </w:pPr>
  </w:style>
  <w:style w:type="paragraph" w:customStyle="1" w:styleId="25">
    <w:name w:val="כותרת אסתר 2"/>
    <w:basedOn w:val="aa"/>
    <w:rsid w:val="004F379F"/>
    <w:pPr>
      <w:tabs>
        <w:tab w:val="num" w:pos="720"/>
      </w:tabs>
      <w:spacing w:after="240"/>
    </w:pPr>
    <w:rPr>
      <w:rFonts w:cs="Levenim MT"/>
      <w:bCs/>
      <w:snapToGrid w:val="0"/>
      <w:sz w:val="20"/>
      <w:szCs w:val="20"/>
      <w:u w:val="single"/>
      <w:lang w:eastAsia="he-IL"/>
    </w:rPr>
  </w:style>
  <w:style w:type="paragraph" w:styleId="TOC3">
    <w:name w:val="toc 3"/>
    <w:basedOn w:val="aa"/>
    <w:next w:val="aa"/>
    <w:autoRedefine/>
    <w:uiPriority w:val="39"/>
    <w:rsid w:val="00522A82"/>
    <w:pPr>
      <w:ind w:left="480"/>
      <w:jc w:val="left"/>
    </w:pPr>
    <w:rPr>
      <w:rFonts w:cstheme="minorHAnsi"/>
      <w:sz w:val="20"/>
      <w:szCs w:val="20"/>
    </w:rPr>
  </w:style>
  <w:style w:type="paragraph" w:styleId="TOC4">
    <w:name w:val="toc 4"/>
    <w:basedOn w:val="aa"/>
    <w:next w:val="aa"/>
    <w:autoRedefine/>
    <w:uiPriority w:val="39"/>
    <w:rsid w:val="00CC0D01"/>
    <w:pPr>
      <w:ind w:left="720"/>
      <w:jc w:val="left"/>
    </w:pPr>
    <w:rPr>
      <w:rFonts w:cstheme="minorHAnsi"/>
      <w:sz w:val="20"/>
      <w:szCs w:val="20"/>
    </w:rPr>
  </w:style>
  <w:style w:type="paragraph" w:styleId="TOC5">
    <w:name w:val="toc 5"/>
    <w:basedOn w:val="aa"/>
    <w:next w:val="aa"/>
    <w:autoRedefine/>
    <w:uiPriority w:val="39"/>
    <w:rsid w:val="004F379F"/>
    <w:pPr>
      <w:ind w:left="960"/>
      <w:jc w:val="left"/>
    </w:pPr>
    <w:rPr>
      <w:rFonts w:cstheme="minorHAnsi"/>
      <w:sz w:val="20"/>
      <w:szCs w:val="20"/>
    </w:rPr>
  </w:style>
  <w:style w:type="paragraph" w:styleId="TOC6">
    <w:name w:val="toc 6"/>
    <w:basedOn w:val="aa"/>
    <w:next w:val="aa"/>
    <w:autoRedefine/>
    <w:uiPriority w:val="39"/>
    <w:rsid w:val="004F379F"/>
    <w:pPr>
      <w:ind w:left="1200"/>
      <w:jc w:val="left"/>
    </w:pPr>
    <w:rPr>
      <w:rFonts w:cstheme="minorHAnsi"/>
      <w:sz w:val="20"/>
      <w:szCs w:val="20"/>
    </w:rPr>
  </w:style>
  <w:style w:type="paragraph" w:styleId="TOC7">
    <w:name w:val="toc 7"/>
    <w:basedOn w:val="aa"/>
    <w:next w:val="aa"/>
    <w:autoRedefine/>
    <w:uiPriority w:val="39"/>
    <w:rsid w:val="004F379F"/>
    <w:pPr>
      <w:ind w:left="1440"/>
      <w:jc w:val="left"/>
    </w:pPr>
    <w:rPr>
      <w:rFonts w:cstheme="minorHAnsi"/>
      <w:sz w:val="20"/>
      <w:szCs w:val="20"/>
    </w:rPr>
  </w:style>
  <w:style w:type="paragraph" w:styleId="TOC8">
    <w:name w:val="toc 8"/>
    <w:basedOn w:val="aa"/>
    <w:next w:val="aa"/>
    <w:autoRedefine/>
    <w:uiPriority w:val="39"/>
    <w:rsid w:val="004F379F"/>
    <w:pPr>
      <w:ind w:left="1680"/>
      <w:jc w:val="left"/>
    </w:pPr>
    <w:rPr>
      <w:rFonts w:cstheme="minorHAnsi"/>
      <w:sz w:val="20"/>
      <w:szCs w:val="20"/>
    </w:rPr>
  </w:style>
  <w:style w:type="paragraph" w:styleId="TOC9">
    <w:name w:val="toc 9"/>
    <w:basedOn w:val="aa"/>
    <w:next w:val="aa"/>
    <w:autoRedefine/>
    <w:uiPriority w:val="39"/>
    <w:rsid w:val="004F379F"/>
    <w:pPr>
      <w:ind w:left="1920"/>
      <w:jc w:val="left"/>
    </w:pPr>
    <w:rPr>
      <w:rFonts w:cstheme="minorHAnsi"/>
      <w:sz w:val="20"/>
      <w:szCs w:val="20"/>
    </w:rPr>
  </w:style>
  <w:style w:type="paragraph" w:styleId="26">
    <w:name w:val="Body Text Indent 2"/>
    <w:basedOn w:val="aa"/>
    <w:link w:val="27"/>
    <w:rsid w:val="004F379F"/>
    <w:pPr>
      <w:spacing w:after="120" w:line="480" w:lineRule="auto"/>
      <w:ind w:left="360"/>
    </w:pPr>
    <w:rPr>
      <w:lang w:eastAsia="he-IL"/>
    </w:rPr>
  </w:style>
  <w:style w:type="character" w:customStyle="1" w:styleId="27">
    <w:name w:val="כניסה בגוף טקסט 2 תו"/>
    <w:link w:val="26"/>
    <w:rsid w:val="004F379F"/>
    <w:rPr>
      <w:lang w:eastAsia="he-IL"/>
    </w:rPr>
  </w:style>
  <w:style w:type="paragraph" w:styleId="37">
    <w:name w:val="Body Text Indent 3"/>
    <w:basedOn w:val="aa"/>
    <w:link w:val="38"/>
    <w:rsid w:val="004F379F"/>
    <w:pPr>
      <w:spacing w:after="120"/>
      <w:ind w:left="360"/>
    </w:pPr>
    <w:rPr>
      <w:sz w:val="16"/>
      <w:szCs w:val="16"/>
      <w:lang w:eastAsia="he-IL"/>
    </w:rPr>
  </w:style>
  <w:style w:type="character" w:customStyle="1" w:styleId="38">
    <w:name w:val="כניסה בגוף טקסט 3 תו"/>
    <w:link w:val="37"/>
    <w:rsid w:val="004F379F"/>
    <w:rPr>
      <w:sz w:val="16"/>
      <w:szCs w:val="16"/>
      <w:lang w:eastAsia="he-IL"/>
    </w:rPr>
  </w:style>
  <w:style w:type="paragraph" w:customStyle="1" w:styleId="text1">
    <w:name w:val="text 1"/>
    <w:basedOn w:val="aa"/>
    <w:rsid w:val="004F379F"/>
    <w:pPr>
      <w:ind w:left="567"/>
    </w:pPr>
    <w:rPr>
      <w:sz w:val="22"/>
    </w:rPr>
  </w:style>
  <w:style w:type="paragraph" w:customStyle="1" w:styleId="text2">
    <w:name w:val="text 2"/>
    <w:basedOn w:val="aa"/>
    <w:rsid w:val="004F379F"/>
    <w:pPr>
      <w:ind w:left="1134"/>
    </w:pPr>
    <w:rPr>
      <w:sz w:val="22"/>
    </w:rPr>
  </w:style>
  <w:style w:type="character" w:styleId="aff8">
    <w:name w:val="line number"/>
    <w:rsid w:val="004F379F"/>
  </w:style>
  <w:style w:type="paragraph" w:customStyle="1" w:styleId="text3">
    <w:name w:val="text 3"/>
    <w:basedOn w:val="aa"/>
    <w:rsid w:val="004F379F"/>
    <w:pPr>
      <w:ind w:left="1956"/>
    </w:pPr>
    <w:rPr>
      <w:sz w:val="22"/>
    </w:rPr>
  </w:style>
  <w:style w:type="paragraph" w:customStyle="1" w:styleId="text4">
    <w:name w:val="text 4"/>
    <w:basedOn w:val="aa"/>
    <w:rsid w:val="004F379F"/>
    <w:pPr>
      <w:ind w:left="2807"/>
    </w:pPr>
    <w:rPr>
      <w:sz w:val="22"/>
    </w:rPr>
  </w:style>
  <w:style w:type="paragraph" w:customStyle="1" w:styleId="text5">
    <w:name w:val="text 5"/>
    <w:basedOn w:val="aa"/>
    <w:rsid w:val="004F379F"/>
    <w:pPr>
      <w:ind w:left="3799"/>
    </w:pPr>
    <w:rPr>
      <w:sz w:val="22"/>
    </w:rPr>
  </w:style>
  <w:style w:type="paragraph" w:styleId="aff9">
    <w:name w:val="Quote"/>
    <w:basedOn w:val="aa"/>
    <w:link w:val="affa"/>
    <w:uiPriority w:val="29"/>
    <w:qFormat/>
    <w:rsid w:val="004F379F"/>
    <w:pPr>
      <w:spacing w:line="280" w:lineRule="exact"/>
      <w:ind w:left="1701" w:right="851"/>
    </w:pPr>
    <w:rPr>
      <w:sz w:val="22"/>
    </w:rPr>
  </w:style>
  <w:style w:type="character" w:customStyle="1" w:styleId="affa">
    <w:name w:val="ציטוט תו"/>
    <w:link w:val="aff9"/>
    <w:uiPriority w:val="29"/>
    <w:rsid w:val="004F379F"/>
    <w:rPr>
      <w:sz w:val="22"/>
    </w:rPr>
  </w:style>
  <w:style w:type="paragraph" w:customStyle="1" w:styleId="11">
    <w:name w:val="רשימה_1"/>
    <w:basedOn w:val="aa"/>
    <w:next w:val="aa"/>
    <w:rsid w:val="004F379F"/>
    <w:pPr>
      <w:numPr>
        <w:numId w:val="5"/>
      </w:numPr>
      <w:tabs>
        <w:tab w:val="left" w:pos="567"/>
      </w:tabs>
    </w:pPr>
    <w:rPr>
      <w:b/>
      <w:bCs/>
      <w:sz w:val="22"/>
    </w:rPr>
  </w:style>
  <w:style w:type="paragraph" w:customStyle="1" w:styleId="a5">
    <w:name w:val="רשימה_א"/>
    <w:basedOn w:val="aa"/>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a"/>
    <w:rsid w:val="004F379F"/>
    <w:pPr>
      <w:keepLines/>
      <w:bidi w:val="0"/>
      <w:jc w:val="right"/>
    </w:pPr>
    <w:rPr>
      <w:rFonts w:ascii="Arial" w:hAnsi="Arial"/>
      <w:sz w:val="22"/>
      <w:lang w:eastAsia="he-IL"/>
    </w:rPr>
  </w:style>
  <w:style w:type="paragraph" w:styleId="affb">
    <w:name w:val="Body Text Indent"/>
    <w:basedOn w:val="aa"/>
    <w:link w:val="affc"/>
    <w:rsid w:val="004F379F"/>
    <w:pPr>
      <w:ind w:left="283"/>
    </w:pPr>
    <w:rPr>
      <w:sz w:val="22"/>
    </w:rPr>
  </w:style>
  <w:style w:type="character" w:customStyle="1" w:styleId="affc">
    <w:name w:val="כניסה בגוף טקסט תו"/>
    <w:link w:val="affb"/>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d">
    <w:name w:val="תו"/>
    <w:basedOn w:val="aa"/>
    <w:rsid w:val="004F379F"/>
    <w:pPr>
      <w:bidi w:val="0"/>
      <w:spacing w:after="160" w:line="240" w:lineRule="exact"/>
    </w:pPr>
    <w:rPr>
      <w:rFonts w:ascii="Verdana" w:hAnsi="Verdana" w:cs="FrankRuehl"/>
      <w:sz w:val="16"/>
      <w:szCs w:val="20"/>
      <w:lang w:bidi="ar-SA"/>
    </w:rPr>
  </w:style>
  <w:style w:type="paragraph" w:styleId="28">
    <w:name w:val="Body Text 2"/>
    <w:basedOn w:val="aa"/>
    <w:link w:val="29"/>
    <w:rsid w:val="004F379F"/>
    <w:rPr>
      <w:b/>
      <w:bCs/>
      <w:sz w:val="20"/>
      <w:lang w:eastAsia="he-IL"/>
    </w:rPr>
  </w:style>
  <w:style w:type="character" w:customStyle="1" w:styleId="29">
    <w:name w:val="גוף טקסט 2 תו"/>
    <w:link w:val="28"/>
    <w:rsid w:val="004F379F"/>
    <w:rPr>
      <w:b/>
      <w:bCs/>
      <w:sz w:val="20"/>
      <w:lang w:eastAsia="he-IL"/>
    </w:rPr>
  </w:style>
  <w:style w:type="paragraph" w:customStyle="1" w:styleId="affe">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a"/>
    <w:link w:val="NormalWeb0"/>
    <w:uiPriority w:val="99"/>
    <w:qFormat/>
    <w:rsid w:val="004F379F"/>
    <w:rPr>
      <w:rFonts w:cs="Times New Roman"/>
    </w:rPr>
  </w:style>
  <w:style w:type="paragraph" w:styleId="afff">
    <w:name w:val="Document Map"/>
    <w:basedOn w:val="aa"/>
    <w:link w:val="afff0"/>
    <w:rsid w:val="004F379F"/>
    <w:pPr>
      <w:shd w:val="clear" w:color="auto" w:fill="000080"/>
    </w:pPr>
    <w:rPr>
      <w:rFonts w:ascii="Tahoma" w:hAnsi="Tahoma" w:cs="Tahoma"/>
      <w:sz w:val="20"/>
      <w:szCs w:val="20"/>
    </w:rPr>
  </w:style>
  <w:style w:type="character" w:customStyle="1" w:styleId="afff0">
    <w:name w:val="מפת מסמך תו"/>
    <w:link w:val="afff"/>
    <w:rsid w:val="004F379F"/>
    <w:rPr>
      <w:rFonts w:ascii="Tahoma" w:hAnsi="Tahoma" w:cs="Tahoma"/>
      <w:sz w:val="20"/>
      <w:szCs w:val="20"/>
      <w:shd w:val="clear" w:color="auto" w:fill="000080"/>
    </w:rPr>
  </w:style>
  <w:style w:type="character" w:customStyle="1" w:styleId="Char">
    <w:name w:val="טקסט סעיף Char"/>
    <w:link w:val="a7"/>
    <w:rsid w:val="004F379F"/>
    <w:rPr>
      <w:rFonts w:ascii="Arial" w:hAnsi="Arial" w:cs="Arial"/>
      <w:sz w:val="22"/>
      <w:szCs w:val="22"/>
    </w:rPr>
  </w:style>
  <w:style w:type="paragraph" w:customStyle="1" w:styleId="afff1">
    <w:name w:val="שם הוראה"/>
    <w:basedOn w:val="aa"/>
    <w:uiPriority w:val="99"/>
    <w:rsid w:val="004F379F"/>
    <w:rPr>
      <w:rFonts w:ascii="Arial" w:hAnsi="Arial" w:cs="Arial"/>
      <w:b/>
      <w:bCs/>
      <w:color w:val="FFFFFF"/>
      <w:sz w:val="28"/>
      <w:szCs w:val="28"/>
    </w:rPr>
  </w:style>
  <w:style w:type="paragraph" w:customStyle="1" w:styleId="afff2">
    <w:name w:val="טקסט רץ טבלה עליונה"/>
    <w:basedOn w:val="aa"/>
    <w:uiPriority w:val="99"/>
    <w:rsid w:val="004F379F"/>
    <w:rPr>
      <w:rFonts w:ascii="Arial" w:hAnsi="Arial" w:cs="Arial"/>
      <w:sz w:val="20"/>
      <w:szCs w:val="20"/>
    </w:rPr>
  </w:style>
  <w:style w:type="table" w:styleId="afff3">
    <w:name w:val="Table Elegant"/>
    <w:basedOn w:val="ac"/>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a"/>
    <w:rsid w:val="004F379F"/>
    <w:pPr>
      <w:bidi w:val="0"/>
      <w:spacing w:after="160" w:line="240" w:lineRule="exact"/>
    </w:pPr>
    <w:rPr>
      <w:rFonts w:ascii="Verdana" w:hAnsi="Verdana" w:cs="FrankRuehl"/>
      <w:sz w:val="16"/>
      <w:szCs w:val="20"/>
      <w:lang w:bidi="ar-SA"/>
    </w:rPr>
  </w:style>
  <w:style w:type="character" w:styleId="afff4">
    <w:name w:val="Strong"/>
    <w:uiPriority w:val="22"/>
    <w:qFormat/>
    <w:rsid w:val="004F379F"/>
    <w:rPr>
      <w:b/>
      <w:bCs/>
    </w:rPr>
  </w:style>
  <w:style w:type="paragraph" w:customStyle="1" w:styleId="afff5">
    <w:name w:val="מדורג"/>
    <w:basedOn w:val="aa"/>
    <w:autoRedefine/>
    <w:uiPriority w:val="99"/>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6">
    <w:name w:val="היסט כפול"/>
    <w:basedOn w:val="aa"/>
    <w:next w:val="aa"/>
    <w:rsid w:val="004F379F"/>
    <w:pPr>
      <w:tabs>
        <w:tab w:val="left" w:pos="680"/>
      </w:tabs>
      <w:autoSpaceDN w:val="0"/>
      <w:ind w:left="1134" w:hanging="1134"/>
    </w:pPr>
    <w:rPr>
      <w:sz w:val="20"/>
      <w:lang w:eastAsia="he-IL"/>
    </w:rPr>
  </w:style>
  <w:style w:type="paragraph" w:customStyle="1" w:styleId="1a">
    <w:name w:val="היסט כפול 1"/>
    <w:basedOn w:val="afff6"/>
    <w:next w:val="aa"/>
    <w:rsid w:val="004F379F"/>
    <w:pPr>
      <w:tabs>
        <w:tab w:val="left" w:pos="1134"/>
      </w:tabs>
      <w:ind w:left="1418" w:hanging="1418"/>
    </w:pPr>
  </w:style>
  <w:style w:type="paragraph" w:customStyle="1" w:styleId="211111">
    <w:name w:val="תת סעיף2 1.1.1.1.1"/>
    <w:basedOn w:val="12"/>
    <w:rsid w:val="004F379F"/>
    <w:pPr>
      <w:numPr>
        <w:ilvl w:val="0"/>
        <w:numId w:val="0"/>
      </w:numPr>
      <w:tabs>
        <w:tab w:val="num" w:pos="2700"/>
      </w:tabs>
      <w:ind w:left="3969" w:right="0" w:hanging="1134"/>
    </w:pPr>
  </w:style>
  <w:style w:type="paragraph" w:customStyle="1" w:styleId="TableHead">
    <w:name w:val="TableHead"/>
    <w:basedOn w:val="aa"/>
    <w:rsid w:val="004F379F"/>
    <w:pPr>
      <w:spacing w:before="120" w:after="120" w:line="320" w:lineRule="exact"/>
      <w:jc w:val="center"/>
    </w:pPr>
    <w:rPr>
      <w:b/>
      <w:bCs/>
      <w:sz w:val="22"/>
      <w:lang w:eastAsia="he-IL"/>
    </w:rPr>
  </w:style>
  <w:style w:type="paragraph" w:customStyle="1" w:styleId="Normal7">
    <w:name w:val="Normal7"/>
    <w:basedOn w:val="aa"/>
    <w:rsid w:val="004F379F"/>
    <w:pPr>
      <w:spacing w:before="120" w:line="320" w:lineRule="exact"/>
    </w:pPr>
    <w:rPr>
      <w:sz w:val="22"/>
      <w:lang w:eastAsia="he-IL"/>
    </w:rPr>
  </w:style>
  <w:style w:type="paragraph" w:customStyle="1" w:styleId="AlphaList2">
    <w:name w:val="Alpha List 2"/>
    <w:basedOn w:val="aa"/>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a">
    <w:name w:val="סגנון2"/>
    <w:basedOn w:val="aa"/>
    <w:link w:val="2b"/>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a"/>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a"/>
    <w:rsid w:val="004F379F"/>
    <w:pPr>
      <w:bidi w:val="0"/>
      <w:spacing w:after="160" w:line="240" w:lineRule="exact"/>
    </w:pPr>
    <w:rPr>
      <w:rFonts w:ascii="Verdana" w:hAnsi="Verdana" w:cs="FrankRuehl"/>
      <w:sz w:val="16"/>
      <w:szCs w:val="20"/>
      <w:lang w:bidi="ar-SA"/>
    </w:rPr>
  </w:style>
  <w:style w:type="character" w:customStyle="1" w:styleId="afff7">
    <w:name w:val="חתימת דואר אלקטרוני תו"/>
    <w:link w:val="afff8"/>
    <w:rsid w:val="004F379F"/>
    <w:rPr>
      <w:rFonts w:ascii="Calibri" w:hAnsi="Calibri"/>
    </w:rPr>
  </w:style>
  <w:style w:type="paragraph" w:styleId="afff8">
    <w:name w:val="E-mail Signature"/>
    <w:basedOn w:val="aa"/>
    <w:link w:val="afff7"/>
    <w:rsid w:val="004F379F"/>
    <w:rPr>
      <w:rFonts w:ascii="Calibri" w:hAnsi="Calibri"/>
    </w:rPr>
  </w:style>
  <w:style w:type="character" w:customStyle="1" w:styleId="1b">
    <w:name w:val="חתימת דואר אלקטרוני תו1"/>
    <w:basedOn w:val="ab"/>
    <w:rsid w:val="004F379F"/>
  </w:style>
  <w:style w:type="paragraph" w:customStyle="1" w:styleId="msolistparagraph0">
    <w:name w:val="msolistparagraph"/>
    <w:basedOn w:val="aa"/>
    <w:rsid w:val="004F379F"/>
    <w:pPr>
      <w:spacing w:after="200" w:line="276" w:lineRule="auto"/>
      <w:ind w:left="720"/>
    </w:pPr>
    <w:rPr>
      <w:rFonts w:ascii="Calibri" w:hAnsi="Calibri" w:cs="Times New Roman"/>
      <w:sz w:val="22"/>
      <w:szCs w:val="22"/>
    </w:rPr>
  </w:style>
  <w:style w:type="paragraph" w:customStyle="1" w:styleId="hnormal2">
    <w:name w:val="hnormal"/>
    <w:basedOn w:val="aa"/>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a"/>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c">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23">
    <w:name w:val="כותרת עליונה תו2"/>
    <w:aliases w:val="1 תו תו1,1 תו תו תו,Header תו תו תו תו1,Header תו תו תו תו תו,כותרת עליונה תו תו תו"/>
    <w:link w:val="af6"/>
    <w:uiPriority w:val="99"/>
    <w:rsid w:val="004F379F"/>
  </w:style>
  <w:style w:type="character" w:customStyle="1" w:styleId="afff9">
    <w:name w:val="כותרת טקסט תו"/>
    <w:rsid w:val="004F379F"/>
    <w:rPr>
      <w:rFonts w:cs="David"/>
      <w:b/>
      <w:bCs/>
      <w:noProof/>
      <w:sz w:val="22"/>
      <w:szCs w:val="28"/>
      <w:u w:val="single"/>
      <w:lang w:eastAsia="he-IL"/>
    </w:rPr>
  </w:style>
  <w:style w:type="paragraph" w:customStyle="1" w:styleId="1d">
    <w:name w:val="פיסקת רשימה1"/>
    <w:basedOn w:val="aa"/>
    <w:link w:val="ListParagraphChar"/>
    <w:uiPriority w:val="34"/>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a"/>
    <w:rsid w:val="004F379F"/>
    <w:pPr>
      <w:tabs>
        <w:tab w:val="center" w:pos="4153"/>
        <w:tab w:val="right" w:pos="8306"/>
      </w:tabs>
    </w:pPr>
    <w:rPr>
      <w:sz w:val="22"/>
      <w:szCs w:val="26"/>
      <w:lang w:eastAsia="he-IL"/>
    </w:rPr>
  </w:style>
  <w:style w:type="paragraph" w:customStyle="1" w:styleId="1e">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a"/>
    <w:next w:val="aa"/>
    <w:rsid w:val="004F379F"/>
    <w:pPr>
      <w:keepNext/>
      <w:outlineLvl w:val="1"/>
    </w:pPr>
    <w:rPr>
      <w:b/>
      <w:bCs/>
      <w:sz w:val="28"/>
      <w:szCs w:val="28"/>
      <w:u w:val="single"/>
      <w:lang w:eastAsia="he-IL"/>
    </w:rPr>
  </w:style>
  <w:style w:type="table" w:styleId="72">
    <w:name w:val="Table Grid 7"/>
    <w:basedOn w:val="ac"/>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c"/>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a">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c">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5">
    <w:name w:val="גוף טקסט תו"/>
    <w:link w:val="af4"/>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d">
    <w:name w:val="פיסקת רשימה2"/>
    <w:basedOn w:val="aa"/>
    <w:uiPriority w:val="99"/>
    <w:rsid w:val="004F379F"/>
    <w:pPr>
      <w:bidi w:val="0"/>
      <w:ind w:left="720"/>
    </w:pPr>
    <w:rPr>
      <w:rFonts w:cs="Times New Roman"/>
    </w:rPr>
  </w:style>
  <w:style w:type="paragraph" w:customStyle="1" w:styleId="afffb">
    <w:name w:val="פסקה רג"/>
    <w:basedOn w:val="aa"/>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e">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c">
    <w:name w:val="endnote text"/>
    <w:basedOn w:val="aa"/>
    <w:link w:val="afffd"/>
    <w:rsid w:val="004F379F"/>
    <w:pPr>
      <w:bidi w:val="0"/>
    </w:pPr>
    <w:rPr>
      <w:rFonts w:cs="Times New Roman"/>
      <w:sz w:val="20"/>
      <w:szCs w:val="20"/>
    </w:rPr>
  </w:style>
  <w:style w:type="character" w:customStyle="1" w:styleId="afffd">
    <w:name w:val="טקסט הערת סיום תו"/>
    <w:link w:val="afffc"/>
    <w:rsid w:val="004F379F"/>
    <w:rPr>
      <w:rFonts w:cs="Times New Roman"/>
      <w:sz w:val="20"/>
      <w:szCs w:val="20"/>
    </w:rPr>
  </w:style>
  <w:style w:type="character" w:styleId="afffe">
    <w:name w:val="endnote reference"/>
    <w:rsid w:val="004F379F"/>
    <w:rPr>
      <w:vertAlign w:val="superscript"/>
    </w:rPr>
  </w:style>
  <w:style w:type="character" w:customStyle="1" w:styleId="st1">
    <w:name w:val="st1"/>
    <w:rsid w:val="004F379F"/>
  </w:style>
  <w:style w:type="paragraph" w:styleId="affff">
    <w:name w:val="Plain Text"/>
    <w:basedOn w:val="aa"/>
    <w:link w:val="affff0"/>
    <w:unhideWhenUsed/>
    <w:rsid w:val="004F379F"/>
    <w:rPr>
      <w:rFonts w:ascii="Calibri" w:eastAsia="Calibri" w:hAnsi="Calibri" w:cs="Times New Roman"/>
      <w:sz w:val="20"/>
      <w:szCs w:val="21"/>
      <w:lang w:val="x-none" w:eastAsia="x-none"/>
    </w:rPr>
  </w:style>
  <w:style w:type="character" w:customStyle="1" w:styleId="affff0">
    <w:name w:val="טקסט רגיל תו"/>
    <w:link w:val="affff"/>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f">
    <w:name w:val="1"/>
    <w:rsid w:val="004F379F"/>
    <w:pPr>
      <w:bidi/>
      <w:spacing w:line="360" w:lineRule="auto"/>
      <w:ind w:left="964" w:hanging="567"/>
      <w:jc w:val="both"/>
    </w:pPr>
    <w:rPr>
      <w:rFonts w:ascii="Times New Roman" w:hAnsi="Times New Roman" w:cs="Miriam"/>
    </w:rPr>
  </w:style>
  <w:style w:type="paragraph" w:customStyle="1" w:styleId="2f">
    <w:name w:val="תו2"/>
    <w:basedOn w:val="aa"/>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a"/>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a"/>
    <w:rsid w:val="004F379F"/>
    <w:rPr>
      <w:lang w:eastAsia="he-IL"/>
    </w:rPr>
  </w:style>
  <w:style w:type="paragraph" w:styleId="affff1">
    <w:name w:val="List"/>
    <w:basedOn w:val="aa"/>
    <w:rsid w:val="004F379F"/>
    <w:pPr>
      <w:spacing w:after="160" w:line="259" w:lineRule="auto"/>
      <w:ind w:left="283" w:hanging="283"/>
    </w:pPr>
    <w:rPr>
      <w:rFonts w:ascii="Calibri" w:eastAsia="Calibri" w:hAnsi="Calibri" w:cs="Arial"/>
      <w:sz w:val="22"/>
      <w:szCs w:val="22"/>
    </w:rPr>
  </w:style>
  <w:style w:type="character" w:styleId="affff2">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3">
    <w:name w:val="טקסט סעיף תו"/>
    <w:rsid w:val="004F379F"/>
    <w:rPr>
      <w:rFonts w:ascii="Arial" w:hAnsi="Arial" w:cs="Arial"/>
      <w:sz w:val="22"/>
      <w:szCs w:val="22"/>
      <w:lang w:val="en-US" w:eastAsia="en-US" w:bidi="he-IL"/>
    </w:rPr>
  </w:style>
  <w:style w:type="paragraph" w:customStyle="1" w:styleId="affff4">
    <w:name w:val="סגנון מרווח בין שורות:  בודד"/>
    <w:basedOn w:val="aa"/>
    <w:uiPriority w:val="99"/>
    <w:rsid w:val="004F379F"/>
    <w:rPr>
      <w:sz w:val="22"/>
      <w:lang w:eastAsia="he-IL"/>
    </w:rPr>
  </w:style>
  <w:style w:type="paragraph" w:customStyle="1" w:styleId="39">
    <w:name w:val="תו3"/>
    <w:basedOn w:val="aa"/>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a"/>
    <w:qFormat/>
    <w:rsid w:val="004F379F"/>
    <w:rPr>
      <w:noProof/>
      <w:sz w:val="20"/>
      <w:lang w:eastAsia="he-IL"/>
    </w:rPr>
  </w:style>
  <w:style w:type="character" w:customStyle="1" w:styleId="Style2Char">
    <w:name w:val="Style2 Char"/>
    <w:link w:val="Style2"/>
    <w:rsid w:val="00A6323E"/>
    <w:rPr>
      <w:rFonts w:ascii="Arial" w:hAnsi="Arial"/>
      <w:sz w:val="22"/>
      <w:szCs w:val="22"/>
      <w:lang w:eastAsia="he-IL"/>
    </w:rPr>
  </w:style>
  <w:style w:type="table" w:customStyle="1" w:styleId="1f0">
    <w:name w:val="טבלת רשת1"/>
    <w:basedOn w:val="ac"/>
    <w:next w:val="af8"/>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a"/>
    <w:rsid w:val="00810077"/>
    <w:pPr>
      <w:bidi w:val="0"/>
      <w:spacing w:after="160" w:line="240" w:lineRule="exact"/>
    </w:pPr>
    <w:rPr>
      <w:rFonts w:ascii="Verdana" w:hAnsi="Verdana" w:cs="FrankRuehl"/>
      <w:sz w:val="16"/>
      <w:szCs w:val="20"/>
      <w:lang w:bidi="ar-SA"/>
    </w:rPr>
  </w:style>
  <w:style w:type="numbering" w:styleId="111111">
    <w:name w:val="Outline List 2"/>
    <w:basedOn w:val="ad"/>
    <w:rsid w:val="00810077"/>
    <w:pPr>
      <w:numPr>
        <w:numId w:val="9"/>
      </w:numPr>
    </w:pPr>
  </w:style>
  <w:style w:type="paragraph" w:customStyle="1" w:styleId="1f1">
    <w:name w:val="תו תו1"/>
    <w:basedOn w:val="aa"/>
    <w:uiPriority w:val="99"/>
    <w:rsid w:val="00810077"/>
    <w:pPr>
      <w:bidi w:val="0"/>
      <w:spacing w:after="160" w:line="240" w:lineRule="exact"/>
    </w:pPr>
    <w:rPr>
      <w:rFonts w:ascii="Verdana" w:hAnsi="Verdana" w:cs="FrankRuehl"/>
      <w:sz w:val="16"/>
      <w:szCs w:val="20"/>
      <w:lang w:bidi="ar-SA"/>
    </w:rPr>
  </w:style>
  <w:style w:type="paragraph" w:customStyle="1" w:styleId="1f2">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0">
    <w:name w:val="Table Columns 2"/>
    <w:basedOn w:val="ac"/>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a">
    <w:name w:val="Table Classic 3"/>
    <w:basedOn w:val="ac"/>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3">
    <w:name w:val="סגנון1 תו"/>
    <w:locked/>
    <w:rsid w:val="00810077"/>
    <w:rPr>
      <w:rFonts w:ascii="Calibri" w:hAnsi="Calibri" w:cs="David"/>
      <w:b/>
      <w:bCs/>
      <w:sz w:val="24"/>
      <w:szCs w:val="24"/>
      <w:u w:val="single"/>
    </w:rPr>
  </w:style>
  <w:style w:type="character" w:customStyle="1" w:styleId="ListParagraphChar">
    <w:name w:val="List Paragraph Char"/>
    <w:aliases w:val="List Paragraph1 Char,List Paragraph_0 Char,List Paragraph_1 Char,style 2 Char,מכרזים - טקסט סעיפים Char1,x.x.x.x Char,מכרזים - טקסט סעיפים Char,מפרט פירוט סעיפים Char,נספח 2 מתוקן Char,פיסקת bullets Char,פיסקת רשימה11 Char"/>
    <w:link w:val="1d"/>
    <w:uiPriority w:val="34"/>
    <w:locked/>
    <w:rsid w:val="00810077"/>
    <w:rPr>
      <w:rFonts w:ascii="Arial" w:hAnsi="Arial"/>
    </w:rPr>
  </w:style>
  <w:style w:type="paragraph" w:customStyle="1" w:styleId="a0">
    <w:name w:val="מיספור אותיות"/>
    <w:basedOn w:val="aa"/>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a"/>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d"/>
    <w:next w:val="111111"/>
    <w:rsid w:val="00810077"/>
  </w:style>
  <w:style w:type="numbering" w:customStyle="1" w:styleId="1111112">
    <w:name w:val="1 / 1.1 / 1.1.12"/>
    <w:basedOn w:val="ad"/>
    <w:next w:val="111111"/>
    <w:rsid w:val="00810077"/>
  </w:style>
  <w:style w:type="character" w:styleId="affff5">
    <w:name w:val="Emphasis"/>
    <w:qFormat/>
    <w:rsid w:val="00810077"/>
    <w:rPr>
      <w:i/>
      <w:iCs/>
    </w:rPr>
  </w:style>
  <w:style w:type="paragraph" w:customStyle="1" w:styleId="42">
    <w:name w:val="רגיל רמה 4"/>
    <w:basedOn w:val="aa"/>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b">
    <w:name w:val="פיסקת רשימה3"/>
    <w:basedOn w:val="aa"/>
    <w:uiPriority w:val="99"/>
    <w:rsid w:val="00810077"/>
    <w:pPr>
      <w:ind w:left="720"/>
      <w:contextualSpacing/>
    </w:pPr>
    <w:rPr>
      <w:rFonts w:ascii="Calibri" w:hAnsi="Calibri"/>
      <w:sz w:val="22"/>
    </w:rPr>
  </w:style>
  <w:style w:type="paragraph" w:customStyle="1" w:styleId="20">
    <w:name w:val="מיספור2"/>
    <w:basedOn w:val="aa"/>
    <w:next w:val="aa"/>
    <w:uiPriority w:val="99"/>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0">
    <w:name w:val="מספור1"/>
    <w:basedOn w:val="aa"/>
    <w:next w:val="aa"/>
    <w:link w:val="1f4"/>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4">
    <w:name w:val="מספור1 תו"/>
    <w:link w:val="10"/>
    <w:rsid w:val="00A367DC"/>
    <w:rPr>
      <w:rFonts w:ascii="Times New Roman" w:hAnsi="Times New Roman" w:cs="Times New Roman"/>
      <w:color w:val="000000"/>
      <w:sz w:val="20"/>
      <w:lang w:val="x-none" w:eastAsia="x-none"/>
    </w:rPr>
  </w:style>
  <w:style w:type="paragraph" w:customStyle="1" w:styleId="30">
    <w:name w:val="מספור3"/>
    <w:basedOn w:val="aa"/>
    <w:next w:val="aa"/>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f0"/>
    <w:rsid w:val="00A367DC"/>
    <w:pPr>
      <w:spacing w:line="240" w:lineRule="auto"/>
      <w:ind w:left="0"/>
      <w:contextualSpacing/>
    </w:pPr>
    <w:rPr>
      <w:rFonts w:ascii="Times New Roman" w:hAnsi="Times New Roman"/>
      <w:b/>
      <w:lang w:eastAsia="he-IL"/>
    </w:rPr>
  </w:style>
  <w:style w:type="paragraph" w:customStyle="1" w:styleId="affff6">
    <w:name w:val="כותרת ראשית"/>
    <w:basedOn w:val="af7"/>
    <w:next w:val="aa"/>
    <w:link w:val="1f5"/>
    <w:qFormat/>
    <w:rsid w:val="00C81598"/>
    <w:pPr>
      <w:outlineLvl w:val="0"/>
    </w:pPr>
  </w:style>
  <w:style w:type="paragraph" w:customStyle="1" w:styleId="RonnyBase">
    <w:name w:val="RonnyBase"/>
    <w:link w:val="RonnyBase1"/>
    <w:rsid w:val="00B9721B"/>
    <w:pPr>
      <w:keepLines/>
      <w:bidi/>
      <w:spacing w:before="120"/>
      <w:jc w:val="both"/>
    </w:pPr>
    <w:rPr>
      <w:rFonts w:ascii="Times New Roman" w:hAnsi="Times New Roman"/>
      <w:sz w:val="22"/>
      <w:szCs w:val="22"/>
    </w:rPr>
  </w:style>
  <w:style w:type="paragraph" w:customStyle="1" w:styleId="3c">
    <w:name w:val="תוכן3 ממוספר"/>
    <w:basedOn w:val="aa"/>
    <w:rsid w:val="00B9721B"/>
    <w:pPr>
      <w:tabs>
        <w:tab w:val="left" w:pos="8266"/>
      </w:tabs>
      <w:spacing w:before="120"/>
    </w:pPr>
    <w:rPr>
      <w:rFonts w:ascii="Franklin Gothic Medium" w:hAnsi="Franklin Gothic Medium" w:cs="FrankRuehl"/>
      <w:b/>
      <w:color w:val="000000"/>
      <w:sz w:val="26"/>
      <w:szCs w:val="26"/>
    </w:rPr>
  </w:style>
  <w:style w:type="paragraph" w:styleId="affff7">
    <w:name w:val="No Spacing"/>
    <w:link w:val="affff8"/>
    <w:uiPriority w:val="1"/>
    <w:qFormat/>
    <w:rsid w:val="00380F44"/>
    <w:pPr>
      <w:bidi/>
    </w:pPr>
    <w:rPr>
      <w:rFonts w:asciiTheme="minorHAnsi" w:eastAsiaTheme="minorEastAsia" w:hAnsiTheme="minorHAnsi" w:cstheme="minorBidi"/>
      <w:sz w:val="22"/>
      <w:szCs w:val="22"/>
    </w:rPr>
  </w:style>
  <w:style w:type="character" w:customStyle="1" w:styleId="affff8">
    <w:name w:val="ללא מרווח תו"/>
    <w:basedOn w:val="ab"/>
    <w:link w:val="affff7"/>
    <w:uiPriority w:val="1"/>
    <w:rsid w:val="00380F44"/>
    <w:rPr>
      <w:rFonts w:asciiTheme="minorHAnsi" w:eastAsiaTheme="minorEastAsia" w:hAnsiTheme="minorHAnsi" w:cstheme="minorBidi"/>
      <w:sz w:val="22"/>
      <w:szCs w:val="22"/>
    </w:rPr>
  </w:style>
  <w:style w:type="character" w:customStyle="1" w:styleId="1f5">
    <w:name w:val="כותרת ראשית תו1"/>
    <w:basedOn w:val="17"/>
    <w:link w:val="affff6"/>
    <w:uiPriority w:val="99"/>
    <w:rsid w:val="00C81598"/>
    <w:rPr>
      <w:rFonts w:asciiTheme="minorBidi" w:hAnsiTheme="minorBidi" w:cstheme="minorBidi"/>
      <w:b/>
      <w:bCs/>
      <w:sz w:val="40"/>
      <w:szCs w:val="32"/>
      <w:u w:val="single"/>
    </w:rPr>
  </w:style>
  <w:style w:type="paragraph" w:customStyle="1" w:styleId="affff9">
    <w:name w:val="כותרת נספח"/>
    <w:basedOn w:val="14"/>
    <w:qFormat/>
    <w:rsid w:val="00964EF2"/>
    <w:rPr>
      <w:rFonts w:asciiTheme="minorBidi" w:hAnsiTheme="minorBidi" w:cstheme="minorBidi"/>
    </w:rPr>
  </w:style>
  <w:style w:type="character" w:customStyle="1" w:styleId="110">
    <w:name w:val="כותרת 1 תו1"/>
    <w:aliases w:val="רמה 1 תו1"/>
    <w:basedOn w:val="ab"/>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a"/>
    <w:next w:val="aa"/>
    <w:autoRedefine/>
    <w:unhideWhenUsed/>
    <w:rsid w:val="00BD7A28"/>
    <w:pPr>
      <w:widowControl w:val="0"/>
      <w:spacing w:line="240" w:lineRule="auto"/>
      <w:ind w:left="200" w:hanging="200"/>
      <w:jc w:val="left"/>
    </w:pPr>
    <w:rPr>
      <w:rFonts w:ascii="Arial" w:hAnsi="Arial" w:cs="Miriam"/>
      <w:sz w:val="20"/>
      <w:lang w:eastAsia="he-IL"/>
    </w:rPr>
  </w:style>
  <w:style w:type="character" w:customStyle="1" w:styleId="affffa">
    <w:name w:val="חתימה תו"/>
    <w:basedOn w:val="ab"/>
    <w:link w:val="affffb"/>
    <w:semiHidden/>
    <w:locked/>
    <w:rsid w:val="00BD7A28"/>
    <w:rPr>
      <w:b/>
      <w:bCs/>
      <w:spacing w:val="10"/>
    </w:rPr>
  </w:style>
  <w:style w:type="character" w:customStyle="1" w:styleId="affffc">
    <w:name w:val="כותרת משנה תו"/>
    <w:basedOn w:val="ab"/>
    <w:link w:val="affffd"/>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6">
    <w:name w:val="טקסט הערה תו1"/>
    <w:basedOn w:val="ab"/>
    <w:uiPriority w:val="99"/>
    <w:semiHidden/>
    <w:rsid w:val="00BD7A28"/>
    <w:rPr>
      <w:rFonts w:ascii="Arial" w:hAnsi="Arial" w:cs="Miriam"/>
      <w:sz w:val="20"/>
      <w:szCs w:val="20"/>
      <w:lang w:eastAsia="he-IL"/>
    </w:rPr>
  </w:style>
  <w:style w:type="character" w:customStyle="1" w:styleId="affffe">
    <w:name w:val="ציטוט חזק תו"/>
    <w:basedOn w:val="ab"/>
    <w:link w:val="afffff"/>
    <w:uiPriority w:val="30"/>
    <w:locked/>
    <w:rsid w:val="00BD7A28"/>
    <w:rPr>
      <w:rFonts w:asciiTheme="majorHAnsi" w:eastAsiaTheme="majorEastAsia" w:hAnsiTheme="majorHAnsi" w:cstheme="majorBidi"/>
      <w:color w:val="5B9BD5" w:themeColor="accent1"/>
      <w:sz w:val="28"/>
      <w:szCs w:val="28"/>
    </w:rPr>
  </w:style>
  <w:style w:type="character" w:customStyle="1" w:styleId="3d">
    <w:name w:val="סגנון3 תו"/>
    <w:basedOn w:val="ab"/>
    <w:link w:val="3e"/>
    <w:locked/>
    <w:rsid w:val="00BD7A28"/>
    <w:rPr>
      <w:rFonts w:eastAsia="David"/>
      <w:lang w:eastAsia="he-IL"/>
    </w:rPr>
  </w:style>
  <w:style w:type="paragraph" w:customStyle="1" w:styleId="3e">
    <w:name w:val="סגנון3"/>
    <w:basedOn w:val="aa"/>
    <w:link w:val="3d"/>
    <w:qFormat/>
    <w:rsid w:val="00BD7A28"/>
    <w:pPr>
      <w:outlineLvl w:val="1"/>
    </w:pPr>
    <w:rPr>
      <w:rFonts w:eastAsia="David"/>
      <w:lang w:eastAsia="he-IL"/>
    </w:rPr>
  </w:style>
  <w:style w:type="paragraph" w:customStyle="1" w:styleId="xl27">
    <w:name w:val="xl27"/>
    <w:basedOn w:val="aa"/>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7">
    <w:name w:val="1. תו"/>
    <w:basedOn w:val="ab"/>
    <w:link w:val="1f8"/>
    <w:uiPriority w:val="99"/>
    <w:locked/>
    <w:rsid w:val="00BD7A28"/>
    <w:rPr>
      <w:lang w:eastAsia="he-IL"/>
    </w:rPr>
  </w:style>
  <w:style w:type="paragraph" w:customStyle="1" w:styleId="1f8">
    <w:name w:val="1."/>
    <w:basedOn w:val="aa"/>
    <w:link w:val="1f7"/>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a"/>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a"/>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a"/>
    <w:link w:val="N-2"/>
    <w:rsid w:val="00BD7A28"/>
    <w:pPr>
      <w:autoSpaceDE w:val="0"/>
      <w:autoSpaceDN w:val="0"/>
      <w:spacing w:line="240" w:lineRule="auto"/>
      <w:ind w:right="1247"/>
      <w:jc w:val="left"/>
    </w:pPr>
    <w:rPr>
      <w:spacing w:val="10"/>
    </w:rPr>
  </w:style>
  <w:style w:type="paragraph" w:customStyle="1" w:styleId="N-3">
    <w:name w:val="N-3"/>
    <w:basedOn w:val="aa"/>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a"/>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a"/>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f0">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a"/>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f1">
    <w:name w:val="קובץ"/>
    <w:basedOn w:val="aa"/>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a"/>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a"/>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1">
    <w:name w:val="חתימה2"/>
    <w:basedOn w:val="aa"/>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9">
    <w:name w:val="חתימה1"/>
    <w:basedOn w:val="aa"/>
    <w:rsid w:val="00BD7A28"/>
    <w:pPr>
      <w:spacing w:line="240" w:lineRule="auto"/>
      <w:ind w:left="6804"/>
      <w:jc w:val="center"/>
    </w:pPr>
    <w:rPr>
      <w:rFonts w:ascii="Times New Roman" w:hAnsi="Times New Roman"/>
      <w:b/>
      <w:bCs/>
      <w:spacing w:val="10"/>
      <w:sz w:val="20"/>
    </w:rPr>
  </w:style>
  <w:style w:type="paragraph" w:customStyle="1" w:styleId="afffff2">
    <w:name w:val="זרימה"/>
    <w:basedOn w:val="aa"/>
    <w:next w:val="aa"/>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1"/>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1"/>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1"/>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1"/>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a"/>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3">
    <w:name w:val="כותרת"/>
    <w:basedOn w:val="aa"/>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4">
    <w:name w:val="Subtle Emphasis"/>
    <w:basedOn w:val="ab"/>
    <w:uiPriority w:val="19"/>
    <w:qFormat/>
    <w:rsid w:val="00BD7A28"/>
    <w:rPr>
      <w:i/>
      <w:iCs/>
      <w:color w:val="595959" w:themeColor="text1" w:themeTint="A6"/>
    </w:rPr>
  </w:style>
  <w:style w:type="character" w:styleId="afffff5">
    <w:name w:val="Intense Emphasis"/>
    <w:basedOn w:val="ab"/>
    <w:uiPriority w:val="21"/>
    <w:qFormat/>
    <w:rsid w:val="00BD7A28"/>
    <w:rPr>
      <w:b/>
      <w:bCs/>
      <w:i/>
      <w:iCs/>
    </w:rPr>
  </w:style>
  <w:style w:type="character" w:styleId="afffff6">
    <w:name w:val="Subtle Reference"/>
    <w:basedOn w:val="ab"/>
    <w:uiPriority w:val="31"/>
    <w:qFormat/>
    <w:rsid w:val="00BD7A28"/>
    <w:rPr>
      <w:smallCaps/>
      <w:color w:val="404040" w:themeColor="text1" w:themeTint="BF"/>
    </w:rPr>
  </w:style>
  <w:style w:type="character" w:styleId="afffff7">
    <w:name w:val="Intense Reference"/>
    <w:basedOn w:val="ab"/>
    <w:uiPriority w:val="32"/>
    <w:qFormat/>
    <w:rsid w:val="00BD7A28"/>
    <w:rPr>
      <w:b/>
      <w:bCs/>
      <w:smallCaps/>
      <w:u w:val="single"/>
    </w:rPr>
  </w:style>
  <w:style w:type="character" w:styleId="afffff8">
    <w:name w:val="Book Title"/>
    <w:basedOn w:val="ab"/>
    <w:uiPriority w:val="33"/>
    <w:qFormat/>
    <w:rsid w:val="00BD7A28"/>
    <w:rPr>
      <w:b/>
      <w:bCs/>
      <w:smallCaps/>
    </w:rPr>
  </w:style>
  <w:style w:type="character" w:customStyle="1" w:styleId="710">
    <w:name w:val="כותרת 7 תו1"/>
    <w:basedOn w:val="ab"/>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0">
    <w:name w:val="כותרת 8 תו1"/>
    <w:basedOn w:val="ab"/>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b"/>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a">
    <w:name w:val="נושא הערה תו1"/>
    <w:basedOn w:val="1f6"/>
    <w:uiPriority w:val="99"/>
    <w:semiHidden/>
    <w:rsid w:val="00BD7A28"/>
    <w:rPr>
      <w:rFonts w:ascii="Arial" w:hAnsi="Arial" w:cs="Miriam"/>
      <w:b/>
      <w:bCs/>
      <w:sz w:val="20"/>
      <w:szCs w:val="20"/>
      <w:lang w:eastAsia="he-IL"/>
    </w:rPr>
  </w:style>
  <w:style w:type="character" w:customStyle="1" w:styleId="1fb">
    <w:name w:val="טקסט בלונים תו1"/>
    <w:basedOn w:val="ab"/>
    <w:uiPriority w:val="99"/>
    <w:semiHidden/>
    <w:rsid w:val="00BD7A28"/>
    <w:rPr>
      <w:rFonts w:ascii="Tahoma" w:hAnsi="Tahoma" w:cs="Tahoma"/>
      <w:sz w:val="18"/>
      <w:szCs w:val="18"/>
      <w:lang w:eastAsia="he-IL"/>
    </w:rPr>
  </w:style>
  <w:style w:type="character" w:customStyle="1" w:styleId="1fc">
    <w:name w:val="כותרת עליונה תו1"/>
    <w:basedOn w:val="ab"/>
    <w:uiPriority w:val="99"/>
    <w:rsid w:val="00BD7A28"/>
    <w:rPr>
      <w:rFonts w:ascii="Arial" w:hAnsi="Arial" w:cs="Miriam"/>
      <w:sz w:val="20"/>
      <w:lang w:eastAsia="he-IL"/>
    </w:rPr>
  </w:style>
  <w:style w:type="character" w:customStyle="1" w:styleId="1fd">
    <w:name w:val="כותרת תחתונה תו1"/>
    <w:basedOn w:val="ab"/>
    <w:semiHidden/>
    <w:rsid w:val="00BD7A28"/>
    <w:rPr>
      <w:rFonts w:ascii="Arial" w:hAnsi="Arial" w:cs="Miriam"/>
      <w:sz w:val="20"/>
      <w:lang w:eastAsia="he-IL"/>
    </w:rPr>
  </w:style>
  <w:style w:type="character" w:customStyle="1" w:styleId="1fe">
    <w:name w:val="מפת מסמך תו1"/>
    <w:basedOn w:val="ab"/>
    <w:uiPriority w:val="99"/>
    <w:semiHidden/>
    <w:rsid w:val="00BD7A28"/>
    <w:rPr>
      <w:rFonts w:ascii="Tahoma" w:hAnsi="Tahoma" w:cs="Tahoma"/>
      <w:sz w:val="16"/>
      <w:szCs w:val="16"/>
      <w:lang w:eastAsia="he-IL"/>
    </w:rPr>
  </w:style>
  <w:style w:type="character" w:customStyle="1" w:styleId="1ff">
    <w:name w:val="גוף טקסט תו1"/>
    <w:basedOn w:val="ab"/>
    <w:semiHidden/>
    <w:rsid w:val="00BD7A28"/>
    <w:rPr>
      <w:rFonts w:ascii="Arial" w:hAnsi="Arial" w:cs="Miriam"/>
      <w:sz w:val="20"/>
      <w:lang w:eastAsia="he-IL"/>
    </w:rPr>
  </w:style>
  <w:style w:type="character" w:customStyle="1" w:styleId="1ff0">
    <w:name w:val="טקסט הערת שוליים תו1"/>
    <w:basedOn w:val="ab"/>
    <w:uiPriority w:val="99"/>
    <w:semiHidden/>
    <w:rsid w:val="00BD7A28"/>
    <w:rPr>
      <w:rFonts w:ascii="Arial" w:hAnsi="Arial" w:cs="Miriam"/>
      <w:sz w:val="20"/>
      <w:szCs w:val="20"/>
      <w:lang w:eastAsia="he-IL"/>
    </w:rPr>
  </w:style>
  <w:style w:type="character" w:customStyle="1" w:styleId="1ff1">
    <w:name w:val="כניסה בגוף טקסט תו1"/>
    <w:basedOn w:val="ab"/>
    <w:uiPriority w:val="99"/>
    <w:semiHidden/>
    <w:rsid w:val="00BD7A28"/>
    <w:rPr>
      <w:rFonts w:ascii="Arial" w:hAnsi="Arial" w:cs="Miriam"/>
      <w:sz w:val="20"/>
      <w:lang w:eastAsia="he-IL"/>
    </w:rPr>
  </w:style>
  <w:style w:type="character" w:customStyle="1" w:styleId="310">
    <w:name w:val="גוף טקסט 3 תו1"/>
    <w:basedOn w:val="ab"/>
    <w:uiPriority w:val="99"/>
    <w:semiHidden/>
    <w:rsid w:val="00BD7A28"/>
    <w:rPr>
      <w:rFonts w:ascii="Arial" w:hAnsi="Arial" w:cs="Miriam"/>
      <w:sz w:val="16"/>
      <w:szCs w:val="16"/>
      <w:lang w:eastAsia="he-IL"/>
    </w:rPr>
  </w:style>
  <w:style w:type="paragraph" w:styleId="affffd">
    <w:name w:val="Subtitle"/>
    <w:basedOn w:val="aa"/>
    <w:next w:val="aa"/>
    <w:link w:val="affffc"/>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2">
    <w:name w:val="כותרת משנה תו1"/>
    <w:basedOn w:val="ab"/>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3">
    <w:name w:val="ציטוט תו1"/>
    <w:basedOn w:val="ab"/>
    <w:uiPriority w:val="29"/>
    <w:rsid w:val="00BD7A28"/>
    <w:rPr>
      <w:rFonts w:ascii="Arial" w:hAnsi="Arial" w:cs="Miriam"/>
      <w:i/>
      <w:iCs/>
      <w:color w:val="404040" w:themeColor="text1" w:themeTint="BF"/>
      <w:sz w:val="20"/>
      <w:lang w:eastAsia="he-IL"/>
    </w:rPr>
  </w:style>
  <w:style w:type="paragraph" w:styleId="afffff">
    <w:name w:val="Intense Quote"/>
    <w:basedOn w:val="aa"/>
    <w:next w:val="aa"/>
    <w:link w:val="affffe"/>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4">
    <w:name w:val="ציטוט חזק תו1"/>
    <w:basedOn w:val="ab"/>
    <w:uiPriority w:val="30"/>
    <w:rsid w:val="00BD7A28"/>
    <w:rPr>
      <w:i/>
      <w:iCs/>
      <w:color w:val="5B9BD5" w:themeColor="accent1"/>
    </w:rPr>
  </w:style>
  <w:style w:type="character" w:customStyle="1" w:styleId="1ff5">
    <w:name w:val="הזכר1"/>
    <w:basedOn w:val="ab"/>
    <w:uiPriority w:val="99"/>
    <w:semiHidden/>
    <w:rsid w:val="00BD7A28"/>
    <w:rPr>
      <w:color w:val="2B579A"/>
      <w:shd w:val="clear" w:color="auto" w:fill="E6E6E6"/>
    </w:rPr>
  </w:style>
  <w:style w:type="paragraph" w:styleId="affffb">
    <w:name w:val="Signature"/>
    <w:basedOn w:val="aa"/>
    <w:link w:val="affffa"/>
    <w:semiHidden/>
    <w:unhideWhenUsed/>
    <w:rsid w:val="00BD7A28"/>
    <w:pPr>
      <w:widowControl w:val="0"/>
      <w:spacing w:line="240" w:lineRule="auto"/>
      <w:ind w:left="4252"/>
      <w:jc w:val="left"/>
    </w:pPr>
    <w:rPr>
      <w:b/>
      <w:bCs/>
      <w:spacing w:val="10"/>
    </w:rPr>
  </w:style>
  <w:style w:type="character" w:customStyle="1" w:styleId="1ff6">
    <w:name w:val="חתימה תו1"/>
    <w:basedOn w:val="ab"/>
    <w:semiHidden/>
    <w:rsid w:val="00BD7A28"/>
  </w:style>
  <w:style w:type="character" w:customStyle="1" w:styleId="afffff9">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c"/>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c"/>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c"/>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c"/>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c"/>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c"/>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c"/>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c"/>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c"/>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
    <w:name w:val="טבלת רשת3"/>
    <w:basedOn w:val="ac"/>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c"/>
    <w:uiPriority w:val="3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בלת רשת2"/>
    <w:basedOn w:val="ac"/>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c"/>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c"/>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c"/>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c"/>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c"/>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b"/>
    <w:uiPriority w:val="99"/>
    <w:semiHidden/>
    <w:unhideWhenUsed/>
    <w:rsid w:val="003A719E"/>
    <w:rPr>
      <w:color w:val="808080"/>
      <w:shd w:val="clear" w:color="auto" w:fill="E6E6E6"/>
    </w:rPr>
  </w:style>
  <w:style w:type="table" w:customStyle="1" w:styleId="2f4">
    <w:name w:val="רשת טבלה2"/>
    <w:basedOn w:val="ac"/>
    <w:next w:val="af8"/>
    <w:uiPriority w:val="5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1">
    <w:name w:val="הפלוס"/>
    <w:basedOn w:val="aa"/>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a"/>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6"/>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c"/>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a">
    <w:name w:val="כותרת קטע"/>
    <w:basedOn w:val="aa"/>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0">
    <w:name w:val="טקסט טבלה תחתונה3"/>
    <w:basedOn w:val="ac"/>
    <w:next w:val="af8"/>
    <w:uiPriority w:val="3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b">
    <w:name w:val="סגנון2 תו"/>
    <w:link w:val="2a"/>
    <w:rsid w:val="00BE2EB1"/>
    <w:rPr>
      <w:bCs/>
      <w:noProof/>
      <w:sz w:val="20"/>
      <w:lang w:eastAsia="he-IL"/>
    </w:rPr>
  </w:style>
  <w:style w:type="character" w:customStyle="1" w:styleId="1ff7">
    <w:name w:val="אזכור לא מזוהה1"/>
    <w:basedOn w:val="ab"/>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a"/>
    <w:link w:val="AlphaList1Char"/>
    <w:rsid w:val="00B54311"/>
    <w:pPr>
      <w:numPr>
        <w:numId w:val="25"/>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a"/>
    <w:rsid w:val="00B54311"/>
    <w:pPr>
      <w:numPr>
        <w:numId w:val="26"/>
      </w:numPr>
      <w:spacing w:before="120" w:line="320" w:lineRule="exact"/>
      <w:ind w:right="0"/>
    </w:pPr>
    <w:rPr>
      <w:rFonts w:ascii="Times New Roman" w:hAnsi="Times New Roman"/>
      <w:sz w:val="22"/>
      <w:lang w:eastAsia="he-IL"/>
    </w:rPr>
  </w:style>
  <w:style w:type="paragraph" w:customStyle="1" w:styleId="SubjectTitle">
    <w:name w:val="Subject Title"/>
    <w:basedOn w:val="21"/>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ink w:val="Normal4"/>
    <w:locked/>
    <w:rsid w:val="00B54311"/>
    <w:rPr>
      <w:rFonts w:cs="David" w:hint="cs"/>
      <w:sz w:val="22"/>
      <w:szCs w:val="24"/>
      <w:lang w:val="en-US" w:eastAsia="he-IL" w:bidi="he-IL"/>
    </w:rPr>
  </w:style>
  <w:style w:type="paragraph" w:customStyle="1" w:styleId="CharChar0">
    <w:name w:val="Char תו Char תו_0"/>
    <w:basedOn w:val="aa"/>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a"/>
    <w:next w:val="aa"/>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a"/>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a"/>
    <w:rsid w:val="00B54311"/>
    <w:pPr>
      <w:numPr>
        <w:numId w:val="27"/>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5">
    <w:name w:val="סעיף רמה 2"/>
    <w:basedOn w:val="aa"/>
    <w:link w:val="2f6"/>
    <w:qFormat/>
    <w:rsid w:val="00B54311"/>
    <w:pPr>
      <w:ind w:left="567" w:hanging="567"/>
    </w:pPr>
    <w:rPr>
      <w:rFonts w:ascii="Arial" w:hAnsi="Arial" w:cs="Arial"/>
      <w:sz w:val="22"/>
      <w:szCs w:val="22"/>
    </w:rPr>
  </w:style>
  <w:style w:type="character" w:customStyle="1" w:styleId="2f6">
    <w:name w:val="סעיף רמה 2 תו"/>
    <w:link w:val="2f5"/>
    <w:rsid w:val="00B54311"/>
    <w:rPr>
      <w:rFonts w:ascii="Arial" w:hAnsi="Arial" w:cs="Arial"/>
      <w:sz w:val="22"/>
      <w:szCs w:val="22"/>
    </w:rPr>
  </w:style>
  <w:style w:type="paragraph" w:customStyle="1" w:styleId="3f1">
    <w:name w:val="סעיף רמה 3"/>
    <w:basedOn w:val="2f5"/>
    <w:link w:val="3f2"/>
    <w:qFormat/>
    <w:rsid w:val="00B54311"/>
    <w:pPr>
      <w:tabs>
        <w:tab w:val="left" w:pos="1304"/>
      </w:tabs>
      <w:ind w:left="1304" w:hanging="737"/>
    </w:pPr>
  </w:style>
  <w:style w:type="character" w:customStyle="1" w:styleId="3f2">
    <w:name w:val="סעיף רמה 3 תו"/>
    <w:link w:val="3f1"/>
    <w:rsid w:val="00B54311"/>
    <w:rPr>
      <w:rFonts w:ascii="Arial" w:hAnsi="Arial" w:cs="Arial"/>
      <w:sz w:val="22"/>
      <w:szCs w:val="22"/>
    </w:rPr>
  </w:style>
  <w:style w:type="paragraph" w:customStyle="1" w:styleId="45">
    <w:name w:val="סעיף רמה 4"/>
    <w:basedOn w:val="3f1"/>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8">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LP11 תו1,LP111 תו1,LP12 תו1,LP121 תו1,LP13 תו1"/>
    <w:uiPriority w:val="34"/>
    <w:rsid w:val="00A459EE"/>
    <w:rPr>
      <w:szCs w:val="24"/>
    </w:rPr>
  </w:style>
  <w:style w:type="paragraph" w:customStyle="1" w:styleId="N1">
    <w:name w:val="N1"/>
    <w:basedOn w:val="aa"/>
    <w:next w:val="21"/>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b">
    <w:name w:val="הגדרות"/>
    <w:basedOn w:val="N1"/>
    <w:link w:val="afffffc"/>
    <w:qFormat/>
    <w:rsid w:val="00A459EE"/>
    <w:pPr>
      <w:spacing w:before="0" w:after="0"/>
      <w:ind w:left="2642" w:hanging="1933"/>
    </w:pPr>
  </w:style>
  <w:style w:type="character" w:customStyle="1" w:styleId="afffffc">
    <w:name w:val="הגדרות תו"/>
    <w:basedOn w:val="ab"/>
    <w:link w:val="afffffb"/>
    <w:rsid w:val="00A459EE"/>
    <w:rPr>
      <w:rFonts w:ascii="Times New Roman" w:hAnsi="Times New Roman"/>
      <w:sz w:val="20"/>
      <w:lang w:eastAsia="he-IL"/>
    </w:rPr>
  </w:style>
  <w:style w:type="paragraph" w:customStyle="1" w:styleId="3f3">
    <w:name w:val="ממוספר 3"/>
    <w:basedOn w:val="aa"/>
    <w:next w:val="aa"/>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a"/>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32"/>
      </w:numPr>
    </w:pPr>
  </w:style>
  <w:style w:type="paragraph" w:styleId="HTML">
    <w:name w:val="HTML Preformatted"/>
    <w:basedOn w:val="aa"/>
    <w:link w:val="HTML0"/>
    <w:uiPriority w:val="99"/>
    <w:semiHidden/>
    <w:unhideWhenUsed/>
    <w:rsid w:val="00665DA4"/>
    <w:pPr>
      <w:spacing w:line="240" w:lineRule="auto"/>
      <w:jc w:val="left"/>
    </w:pPr>
    <w:rPr>
      <w:rFonts w:ascii="Consolas" w:eastAsiaTheme="minorHAnsi" w:hAnsi="Consolas" w:cstheme="minorBidi"/>
      <w:kern w:val="2"/>
      <w:sz w:val="20"/>
      <w:szCs w:val="20"/>
    </w:rPr>
  </w:style>
  <w:style w:type="character" w:customStyle="1" w:styleId="HTML0">
    <w:name w:val="HTML מעוצב מראש תו"/>
    <w:basedOn w:val="ab"/>
    <w:link w:val="HTML"/>
    <w:uiPriority w:val="99"/>
    <w:semiHidden/>
    <w:rsid w:val="00665DA4"/>
    <w:rPr>
      <w:rFonts w:ascii="Consolas" w:eastAsiaTheme="minorHAnsi" w:hAnsi="Consolas" w:cstheme="minorBidi"/>
      <w:kern w:val="2"/>
      <w:sz w:val="20"/>
      <w:szCs w:val="20"/>
    </w:rPr>
  </w:style>
  <w:style w:type="paragraph" w:customStyle="1" w:styleId="3f4">
    <w:name w:val="פסקה 3"/>
    <w:basedOn w:val="aa"/>
    <w:link w:val="3f5"/>
    <w:rsid w:val="009C4E0C"/>
    <w:pPr>
      <w:spacing w:line="240" w:lineRule="auto"/>
      <w:ind w:left="720"/>
    </w:pPr>
    <w:rPr>
      <w:rFonts w:ascii="Times New Roman" w:hAnsi="Times New Roman" w:cs="Times New Roman"/>
      <w:lang w:eastAsia="he-IL"/>
    </w:rPr>
  </w:style>
  <w:style w:type="character" w:customStyle="1" w:styleId="3f5">
    <w:name w:val="פסקה 3 תו"/>
    <w:link w:val="3f4"/>
    <w:rsid w:val="009C4E0C"/>
    <w:rPr>
      <w:rFonts w:ascii="Times New Roman" w:hAnsi="Times New Roman" w:cs="Times New Roman"/>
      <w:lang w:eastAsia="he-IL"/>
    </w:rPr>
  </w:style>
  <w:style w:type="numbering" w:customStyle="1" w:styleId="1ff9">
    <w:name w:val="ללא רשימה1"/>
    <w:next w:val="ad"/>
    <w:uiPriority w:val="99"/>
    <w:semiHidden/>
    <w:unhideWhenUsed/>
    <w:rsid w:val="00B07419"/>
  </w:style>
  <w:style w:type="character" w:customStyle="1" w:styleId="afffffd">
    <w:name w:val="כותרת עליונה תו"/>
    <w:basedOn w:val="ab"/>
    <w:rsid w:val="00B07419"/>
  </w:style>
  <w:style w:type="character" w:customStyle="1" w:styleId="HeaderChar1">
    <w:name w:val="Header Char1"/>
    <w:aliases w:val="1 תו Char1,1 תו תו Char,Header תו תו תו Char1,Header תו תו תו תו Char,כותרת עליונה תו תו Char"/>
    <w:basedOn w:val="ab"/>
    <w:uiPriority w:val="99"/>
    <w:rsid w:val="00B07419"/>
    <w:rPr>
      <w:rFonts w:ascii="Times New Roman" w:eastAsia="Times New Roman" w:hAnsi="Times New Roman" w:cs="David"/>
      <w:sz w:val="24"/>
      <w:szCs w:val="26"/>
      <w:lang w:eastAsia="he-IL"/>
    </w:rPr>
  </w:style>
  <w:style w:type="paragraph" w:customStyle="1" w:styleId="a9">
    <w:name w:val="מספור ראשי"/>
    <w:basedOn w:val="aa"/>
    <w:uiPriority w:val="99"/>
    <w:rsid w:val="00B07419"/>
    <w:pPr>
      <w:numPr>
        <w:numId w:val="36"/>
      </w:numPr>
      <w:spacing w:line="240" w:lineRule="auto"/>
      <w:jc w:val="left"/>
    </w:pPr>
    <w:rPr>
      <w:rFonts w:ascii="Times New Roman" w:hAnsi="Times New Roman"/>
      <w:szCs w:val="26"/>
      <w:lang w:eastAsia="he-IL"/>
    </w:rPr>
  </w:style>
  <w:style w:type="paragraph" w:customStyle="1" w:styleId="afffffe">
    <w:name w:val="א"/>
    <w:basedOn w:val="aa"/>
    <w:rsid w:val="00B07419"/>
    <w:pPr>
      <w:spacing w:line="360" w:lineRule="exact"/>
      <w:ind w:left="1701" w:hanging="567"/>
      <w:jc w:val="left"/>
    </w:pPr>
    <w:rPr>
      <w:rFonts w:ascii="Times New Roman" w:hAnsi="Times New Roman"/>
      <w:snapToGrid w:val="0"/>
      <w:sz w:val="20"/>
      <w:lang w:eastAsia="he-IL"/>
    </w:rPr>
  </w:style>
  <w:style w:type="paragraph" w:customStyle="1" w:styleId="114">
    <w:name w:val="1.1"/>
    <w:basedOn w:val="1f"/>
    <w:link w:val="115"/>
    <w:qFormat/>
    <w:rsid w:val="00B07419"/>
    <w:pPr>
      <w:spacing w:line="360" w:lineRule="exact"/>
      <w:ind w:left="1701" w:right="1134" w:hanging="1134"/>
      <w:jc w:val="left"/>
    </w:pPr>
    <w:rPr>
      <w:rFonts w:cs="David"/>
      <w:snapToGrid w:val="0"/>
      <w:sz w:val="20"/>
      <w:lang w:eastAsia="he-IL"/>
    </w:rPr>
  </w:style>
  <w:style w:type="paragraph" w:customStyle="1" w:styleId="1ffa">
    <w:name w:val="1)"/>
    <w:basedOn w:val="afffffe"/>
    <w:rsid w:val="00B07419"/>
    <w:pPr>
      <w:ind w:right="2268"/>
    </w:pPr>
  </w:style>
  <w:style w:type="paragraph" w:customStyle="1" w:styleId="affffff">
    <w:name w:val="פסקה רגילה"/>
    <w:basedOn w:val="affff"/>
    <w:rsid w:val="00B07419"/>
    <w:pPr>
      <w:spacing w:line="240" w:lineRule="auto"/>
      <w:jc w:val="left"/>
    </w:pPr>
    <w:rPr>
      <w:rFonts w:ascii="Courier New" w:eastAsia="Times New Roman" w:hAnsi="Courier New" w:cs="Courier New"/>
      <w:szCs w:val="20"/>
      <w:lang w:val="en-US" w:eastAsia="he-IL"/>
    </w:rPr>
  </w:style>
  <w:style w:type="character" w:customStyle="1" w:styleId="David12">
    <w:name w:val="סגנון (מורכב) David (מורכב) ‏12 נק קו תחתון"/>
    <w:basedOn w:val="ab"/>
    <w:rsid w:val="00B07419"/>
    <w:rPr>
      <w:rFonts w:cs="David"/>
      <w:bCs/>
      <w:szCs w:val="24"/>
      <w:u w:val="single"/>
    </w:rPr>
  </w:style>
  <w:style w:type="paragraph" w:customStyle="1" w:styleId="Normal0">
    <w:name w:val="Normal 0"/>
    <w:basedOn w:val="aa"/>
    <w:link w:val="Normal01"/>
    <w:rsid w:val="00B07419"/>
    <w:pPr>
      <w:spacing w:before="120" w:line="320" w:lineRule="exact"/>
      <w:jc w:val="left"/>
    </w:pPr>
    <w:rPr>
      <w:rFonts w:ascii="Times New Roman" w:hAnsi="Times New Roman"/>
      <w:sz w:val="22"/>
      <w:lang w:eastAsia="he-IL"/>
    </w:rPr>
  </w:style>
  <w:style w:type="character" w:customStyle="1" w:styleId="Normal01">
    <w:name w:val="Normal 0 תו1"/>
    <w:link w:val="Normal0"/>
    <w:locked/>
    <w:rsid w:val="00B07419"/>
    <w:rPr>
      <w:rFonts w:ascii="Times New Roman" w:hAnsi="Times New Roman"/>
      <w:sz w:val="22"/>
      <w:lang w:eastAsia="he-IL"/>
    </w:rPr>
  </w:style>
  <w:style w:type="character" w:customStyle="1" w:styleId="RonnyBase1">
    <w:name w:val="RonnyBase תו1"/>
    <w:link w:val="RonnyBase"/>
    <w:rsid w:val="00B07419"/>
    <w:rPr>
      <w:rFonts w:ascii="Times New Roman" w:hAnsi="Times New Roman"/>
      <w:sz w:val="22"/>
      <w:szCs w:val="22"/>
    </w:rPr>
  </w:style>
  <w:style w:type="paragraph" w:customStyle="1" w:styleId="1ffb">
    <w:name w:val="כותרת1"/>
    <w:basedOn w:val="aa"/>
    <w:next w:val="aa"/>
    <w:qFormat/>
    <w:rsid w:val="00B07419"/>
    <w:pPr>
      <w:ind w:left="432" w:hanging="432"/>
      <w:jc w:val="left"/>
      <w:outlineLvl w:val="3"/>
    </w:pPr>
    <w:rPr>
      <w:rFonts w:ascii="Times New Roman" w:hAnsi="Times New Roman"/>
      <w:b/>
      <w:bCs/>
      <w:sz w:val="36"/>
      <w:szCs w:val="36"/>
      <w:lang w:eastAsia="he-IL"/>
    </w:rPr>
  </w:style>
  <w:style w:type="paragraph" w:customStyle="1" w:styleId="2f7">
    <w:name w:val="כותרת2"/>
    <w:basedOn w:val="1ffb"/>
    <w:next w:val="aa"/>
    <w:uiPriority w:val="99"/>
    <w:qFormat/>
    <w:rsid w:val="00B07419"/>
    <w:pPr>
      <w:ind w:left="851" w:hanging="851"/>
    </w:pPr>
    <w:rPr>
      <w:sz w:val="28"/>
      <w:szCs w:val="28"/>
    </w:rPr>
  </w:style>
  <w:style w:type="paragraph" w:customStyle="1" w:styleId="3f6">
    <w:name w:val="כותרת3"/>
    <w:basedOn w:val="2f7"/>
    <w:next w:val="aa"/>
    <w:qFormat/>
    <w:rsid w:val="00B07419"/>
  </w:style>
  <w:style w:type="paragraph" w:customStyle="1" w:styleId="1ffc">
    <w:name w:val="ציטוט1"/>
    <w:basedOn w:val="aa"/>
    <w:uiPriority w:val="99"/>
    <w:rsid w:val="00B07419"/>
    <w:pPr>
      <w:spacing w:after="120" w:line="240" w:lineRule="auto"/>
      <w:ind w:left="1985" w:right="720"/>
    </w:pPr>
    <w:rPr>
      <w:rFonts w:ascii="Times New Roman" w:hAnsi="Times New Roman"/>
      <w:b/>
      <w:bCs/>
    </w:rPr>
  </w:style>
  <w:style w:type="paragraph" w:customStyle="1" w:styleId="P00">
    <w:name w:val="P00"/>
    <w:rsid w:val="00B074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affffff0">
    <w:name w:val="טקסט סעיף תו תו תו תו"/>
    <w:basedOn w:val="aa"/>
    <w:link w:val="affffff1"/>
    <w:rsid w:val="00B07419"/>
    <w:pPr>
      <w:tabs>
        <w:tab w:val="num" w:pos="1107"/>
      </w:tabs>
      <w:ind w:left="1107" w:hanging="567"/>
    </w:pPr>
    <w:rPr>
      <w:rFonts w:ascii="Arial" w:hAnsi="Arial" w:cs="Arial"/>
      <w:sz w:val="22"/>
      <w:szCs w:val="22"/>
    </w:rPr>
  </w:style>
  <w:style w:type="paragraph" w:styleId="a">
    <w:name w:val="List Number"/>
    <w:basedOn w:val="affff1"/>
    <w:uiPriority w:val="99"/>
    <w:rsid w:val="00B07419"/>
    <w:pPr>
      <w:numPr>
        <w:numId w:val="37"/>
      </w:numPr>
      <w:tabs>
        <w:tab w:val="clear" w:pos="360"/>
      </w:tabs>
      <w:overflowPunct w:val="0"/>
      <w:autoSpaceDE w:val="0"/>
      <w:autoSpaceDN w:val="0"/>
      <w:adjustRightInd w:val="0"/>
      <w:spacing w:line="240" w:lineRule="auto"/>
      <w:ind w:left="720"/>
      <w:jc w:val="left"/>
      <w:textAlignment w:val="baseline"/>
    </w:pPr>
    <w:rPr>
      <w:rFonts w:ascii="Times New Roman" w:eastAsia="Times New Roman" w:hAnsi="Times New Roman" w:cs="Times New Roman"/>
      <w:sz w:val="20"/>
      <w:szCs w:val="20"/>
    </w:rPr>
  </w:style>
  <w:style w:type="paragraph" w:customStyle="1" w:styleId="Normal12">
    <w:name w:val="Normal 1"/>
    <w:basedOn w:val="aa"/>
    <w:link w:val="Normal13"/>
    <w:uiPriority w:val="99"/>
    <w:rsid w:val="00B07419"/>
    <w:pPr>
      <w:spacing w:before="120" w:after="120" w:line="240" w:lineRule="auto"/>
      <w:ind w:left="567"/>
    </w:pPr>
    <w:rPr>
      <w:rFonts w:ascii="Arial" w:hAnsi="Arial"/>
    </w:rPr>
  </w:style>
  <w:style w:type="character" w:customStyle="1" w:styleId="Normal13">
    <w:name w:val="Normal 1 תו"/>
    <w:basedOn w:val="ab"/>
    <w:link w:val="Normal12"/>
    <w:uiPriority w:val="99"/>
    <w:locked/>
    <w:rsid w:val="00B07419"/>
    <w:rPr>
      <w:rFonts w:ascii="Arial" w:hAnsi="Arial"/>
    </w:rPr>
  </w:style>
  <w:style w:type="paragraph" w:customStyle="1" w:styleId="a2">
    <w:name w:val="כותרת סעיף ראשי"/>
    <w:basedOn w:val="af4"/>
    <w:rsid w:val="00B07419"/>
    <w:pPr>
      <w:numPr>
        <w:numId w:val="38"/>
      </w:numPr>
      <w:spacing w:after="120"/>
      <w:ind w:right="0"/>
      <w:jc w:val="left"/>
    </w:pPr>
    <w:rPr>
      <w:rFonts w:ascii="Times New Roman" w:hAnsi="Times New Roman" w:cs="Arial"/>
      <w:b/>
      <w:bCs/>
      <w:noProof w:val="0"/>
      <w:snapToGrid w:val="0"/>
      <w:sz w:val="22"/>
      <w:szCs w:val="22"/>
      <w:u w:val="single"/>
    </w:rPr>
  </w:style>
  <w:style w:type="paragraph" w:customStyle="1" w:styleId="a3">
    <w:name w:val="טקסט נורמל"/>
    <w:rsid w:val="00B07419"/>
    <w:pPr>
      <w:numPr>
        <w:ilvl w:val="1"/>
        <w:numId w:val="38"/>
      </w:numPr>
      <w:bidi/>
      <w:spacing w:after="60" w:line="360" w:lineRule="auto"/>
      <w:ind w:right="0"/>
      <w:jc w:val="both"/>
    </w:pPr>
    <w:rPr>
      <w:rFonts w:ascii="Times New Roman" w:hAnsi="Times New Roman" w:cs="Arial"/>
      <w:noProof/>
      <w:sz w:val="20"/>
      <w:szCs w:val="22"/>
      <w:lang w:eastAsia="he-IL"/>
    </w:rPr>
  </w:style>
  <w:style w:type="paragraph" w:customStyle="1" w:styleId="Normal20">
    <w:name w:val="Normal 2"/>
    <w:basedOn w:val="aa"/>
    <w:link w:val="Normal21"/>
    <w:rsid w:val="00B07419"/>
    <w:pPr>
      <w:spacing w:after="240"/>
      <w:ind w:left="1134"/>
    </w:pPr>
    <w:rPr>
      <w:rFonts w:ascii="Arial" w:hAnsi="Arial"/>
      <w:sz w:val="20"/>
    </w:rPr>
  </w:style>
  <w:style w:type="character" w:customStyle="1" w:styleId="Normal21">
    <w:name w:val="Normal 2 תו1"/>
    <w:basedOn w:val="ab"/>
    <w:link w:val="Normal20"/>
    <w:rsid w:val="00B07419"/>
    <w:rPr>
      <w:rFonts w:ascii="Arial" w:hAnsi="Arial"/>
      <w:sz w:val="20"/>
    </w:rPr>
  </w:style>
  <w:style w:type="paragraph" w:styleId="2f8">
    <w:name w:val="List 2"/>
    <w:basedOn w:val="aa"/>
    <w:link w:val="2f9"/>
    <w:rsid w:val="00B07419"/>
    <w:pPr>
      <w:overflowPunct w:val="0"/>
      <w:autoSpaceDE w:val="0"/>
      <w:autoSpaceDN w:val="0"/>
      <w:adjustRightInd w:val="0"/>
      <w:spacing w:line="240" w:lineRule="auto"/>
      <w:ind w:left="720" w:hanging="360"/>
      <w:contextualSpacing/>
      <w:jc w:val="left"/>
      <w:textAlignment w:val="baseline"/>
    </w:pPr>
    <w:rPr>
      <w:rFonts w:ascii="Times New Roman" w:hAnsi="Times New Roman"/>
      <w:sz w:val="22"/>
      <w:lang w:eastAsia="he-IL"/>
    </w:rPr>
  </w:style>
  <w:style w:type="paragraph" w:customStyle="1" w:styleId="47">
    <w:name w:val="פסקה 4"/>
    <w:basedOn w:val="aff0"/>
    <w:uiPriority w:val="99"/>
    <w:rsid w:val="00B07419"/>
    <w:pPr>
      <w:ind w:left="2160"/>
      <w:contextualSpacing/>
      <w:jc w:val="left"/>
    </w:pPr>
    <w:rPr>
      <w:rFonts w:ascii="Tahoma" w:hAnsi="Tahoma" w:cs="Tahoma"/>
      <w:noProof/>
      <w:lang w:eastAsia="he-IL"/>
    </w:rPr>
  </w:style>
  <w:style w:type="paragraph" w:customStyle="1" w:styleId="63">
    <w:name w:val="6"/>
    <w:uiPriority w:val="31"/>
    <w:qFormat/>
    <w:rsid w:val="00B07419"/>
    <w:pPr>
      <w:pBdr>
        <w:bottom w:val="single" w:sz="4" w:space="4" w:color="4F81BD"/>
      </w:pBdr>
      <w:bidi/>
      <w:spacing w:before="200" w:after="280" w:line="276" w:lineRule="auto"/>
      <w:ind w:left="936" w:right="936"/>
    </w:pPr>
    <w:rPr>
      <w:rFonts w:ascii="Calibri" w:hAnsi="Calibri" w:cs="Times New Roman"/>
      <w:b/>
      <w:bCs/>
      <w:i/>
      <w:iCs/>
      <w:color w:val="4F81BD"/>
      <w:sz w:val="22"/>
      <w:szCs w:val="22"/>
      <w:lang w:eastAsia="zh-CN"/>
    </w:rPr>
  </w:style>
  <w:style w:type="paragraph" w:customStyle="1" w:styleId="48">
    <w:name w:val="סגנון4"/>
    <w:basedOn w:val="3e"/>
    <w:link w:val="49"/>
    <w:qFormat/>
    <w:rsid w:val="00B07419"/>
    <w:pPr>
      <w:ind w:right="1800"/>
      <w:outlineLvl w:val="9"/>
    </w:pPr>
    <w:rPr>
      <w:rFonts w:ascii="Arial" w:eastAsia="Times New Roman" w:hAnsi="Arial" w:cs="Times New Roman"/>
      <w:sz w:val="20"/>
    </w:rPr>
  </w:style>
  <w:style w:type="paragraph" w:customStyle="1" w:styleId="56">
    <w:name w:val="כותרת 5 (כלל)"/>
    <w:basedOn w:val="4"/>
    <w:rsid w:val="00B07419"/>
    <w:pPr>
      <w:keepNext w:val="0"/>
      <w:keepLines w:val="0"/>
      <w:spacing w:before="120"/>
      <w:jc w:val="left"/>
    </w:pPr>
    <w:rPr>
      <w:rFonts w:ascii="Comic Sans MS" w:hAnsi="Comic Sans MS" w:cs="Narkisim"/>
      <w:u w:val="none"/>
    </w:rPr>
  </w:style>
  <w:style w:type="paragraph" w:customStyle="1" w:styleId="57">
    <w:name w:val="פסקה 5"/>
    <w:basedOn w:val="aa"/>
    <w:link w:val="58"/>
    <w:rsid w:val="00B07419"/>
    <w:pPr>
      <w:spacing w:line="240" w:lineRule="auto"/>
      <w:ind w:left="2041"/>
    </w:pPr>
    <w:rPr>
      <w:rFonts w:ascii="Times New Roman" w:hAnsi="Times New Roman" w:cs="Times New Roman"/>
      <w:lang w:eastAsia="he-IL"/>
    </w:rPr>
  </w:style>
  <w:style w:type="character" w:customStyle="1" w:styleId="58">
    <w:name w:val="פסקה 5 תו"/>
    <w:link w:val="57"/>
    <w:rsid w:val="00B07419"/>
    <w:rPr>
      <w:rFonts w:ascii="Times New Roman" w:hAnsi="Times New Roman" w:cs="Times New Roman"/>
      <w:lang w:eastAsia="he-IL"/>
    </w:rPr>
  </w:style>
  <w:style w:type="paragraph" w:customStyle="1" w:styleId="64">
    <w:name w:val="פסקה 6"/>
    <w:basedOn w:val="aa"/>
    <w:link w:val="65"/>
    <w:rsid w:val="00B07419"/>
    <w:pPr>
      <w:spacing w:line="240" w:lineRule="auto"/>
      <w:ind w:left="3062"/>
    </w:pPr>
    <w:rPr>
      <w:rFonts w:ascii="Times New Roman" w:hAnsi="Times New Roman" w:cs="Times New Roman"/>
      <w:lang w:eastAsia="he-IL"/>
    </w:rPr>
  </w:style>
  <w:style w:type="character" w:customStyle="1" w:styleId="65">
    <w:name w:val="פסקה 6 תו"/>
    <w:link w:val="64"/>
    <w:rsid w:val="00B07419"/>
    <w:rPr>
      <w:rFonts w:ascii="Times New Roman" w:hAnsi="Times New Roman" w:cs="Times New Roman"/>
      <w:lang w:eastAsia="he-IL"/>
    </w:rPr>
  </w:style>
  <w:style w:type="paragraph" w:customStyle="1" w:styleId="1110">
    <w:name w:val="סגנון1.1.1"/>
    <w:basedOn w:val="aa"/>
    <w:rsid w:val="00B07419"/>
    <w:pPr>
      <w:keepNext/>
      <w:keepLines/>
      <w:spacing w:before="120" w:after="120" w:line="240" w:lineRule="auto"/>
      <w:ind w:right="969"/>
      <w:jc w:val="left"/>
      <w:outlineLvl w:val="2"/>
    </w:pPr>
    <w:rPr>
      <w:rFonts w:ascii="Times New Roman" w:hAnsi="Times New Roman"/>
      <w:sz w:val="22"/>
    </w:rPr>
  </w:style>
  <w:style w:type="paragraph" w:customStyle="1" w:styleId="Char3">
    <w:name w:val="תו Char תו"/>
    <w:basedOn w:val="aa"/>
    <w:rsid w:val="00B07419"/>
    <w:pPr>
      <w:bidi w:val="0"/>
      <w:spacing w:after="160" w:line="240" w:lineRule="exact"/>
    </w:pPr>
    <w:rPr>
      <w:rFonts w:ascii="Verdana" w:hAnsi="Verdana" w:cs="FrankRuehl"/>
      <w:sz w:val="16"/>
      <w:szCs w:val="20"/>
      <w:lang w:bidi="ar-SA"/>
    </w:rPr>
  </w:style>
  <w:style w:type="character" w:customStyle="1" w:styleId="49">
    <w:name w:val="סגנון4 תו"/>
    <w:link w:val="48"/>
    <w:rsid w:val="00B07419"/>
    <w:rPr>
      <w:rFonts w:ascii="Arial" w:hAnsi="Arial" w:cs="Times New Roman"/>
      <w:sz w:val="20"/>
      <w:lang w:eastAsia="he-IL"/>
    </w:rPr>
  </w:style>
  <w:style w:type="paragraph" w:customStyle="1" w:styleId="1ffd">
    <w:name w:val="פסקה 1"/>
    <w:basedOn w:val="aa"/>
    <w:uiPriority w:val="99"/>
    <w:rsid w:val="00B07419"/>
    <w:pPr>
      <w:tabs>
        <w:tab w:val="left" w:pos="1871"/>
        <w:tab w:val="left" w:pos="2722"/>
      </w:tabs>
      <w:spacing w:line="360" w:lineRule="atLeast"/>
      <w:ind w:left="851" w:hanging="851"/>
    </w:pPr>
    <w:rPr>
      <w:rFonts w:ascii="Times New Roman" w:hAnsi="Times New Roman"/>
    </w:rPr>
  </w:style>
  <w:style w:type="paragraph" w:customStyle="1" w:styleId="Default0">
    <w:name w:val="Default"/>
    <w:uiPriority w:val="99"/>
    <w:rsid w:val="00B07419"/>
    <w:pPr>
      <w:autoSpaceDE w:val="0"/>
      <w:autoSpaceDN w:val="0"/>
      <w:adjustRightInd w:val="0"/>
    </w:pPr>
    <w:rPr>
      <w:rFonts w:ascii="Arial" w:hAnsi="Arial" w:cs="Arial"/>
      <w:color w:val="000000"/>
    </w:rPr>
  </w:style>
  <w:style w:type="paragraph" w:customStyle="1" w:styleId="2fa">
    <w:name w:val="פיסקה2"/>
    <w:basedOn w:val="aa"/>
    <w:rsid w:val="00B07419"/>
    <w:pPr>
      <w:tabs>
        <w:tab w:val="left" w:pos="1800"/>
      </w:tabs>
      <w:overflowPunct w:val="0"/>
      <w:autoSpaceDE w:val="0"/>
      <w:autoSpaceDN w:val="0"/>
      <w:adjustRightInd w:val="0"/>
      <w:ind w:left="1021"/>
      <w:textAlignment w:val="baseline"/>
    </w:pPr>
    <w:rPr>
      <w:rFonts w:ascii="Times New Roman" w:hAnsi="Times New Roman" w:cs="FrankRuehl"/>
      <w:noProof/>
      <w:szCs w:val="26"/>
      <w:lang w:eastAsia="he-IL"/>
    </w:rPr>
  </w:style>
  <w:style w:type="paragraph" w:customStyle="1" w:styleId="Char10">
    <w:name w:val="תו Char תו1"/>
    <w:basedOn w:val="aa"/>
    <w:rsid w:val="00B07419"/>
    <w:pPr>
      <w:bidi w:val="0"/>
      <w:spacing w:after="160" w:line="240" w:lineRule="exact"/>
    </w:pPr>
    <w:rPr>
      <w:rFonts w:ascii="Verdana" w:hAnsi="Verdana" w:cs="FrankRuehl"/>
      <w:sz w:val="16"/>
      <w:szCs w:val="20"/>
      <w:lang w:bidi="ar-SA"/>
    </w:rPr>
  </w:style>
  <w:style w:type="character" w:customStyle="1" w:styleId="affffff1">
    <w:name w:val="טקסט סעיף תו תו תו תו תו"/>
    <w:link w:val="affffff0"/>
    <w:rsid w:val="00B07419"/>
    <w:rPr>
      <w:rFonts w:ascii="Arial" w:hAnsi="Arial" w:cs="Arial"/>
      <w:sz w:val="22"/>
      <w:szCs w:val="22"/>
    </w:rPr>
  </w:style>
  <w:style w:type="paragraph" w:customStyle="1" w:styleId="affffff2">
    <w:name w:val="כותרות"/>
    <w:basedOn w:val="aa"/>
    <w:rsid w:val="00B07419"/>
    <w:pPr>
      <w:overflowPunct w:val="0"/>
      <w:autoSpaceDE w:val="0"/>
      <w:autoSpaceDN w:val="0"/>
      <w:adjustRightInd w:val="0"/>
      <w:spacing w:line="240" w:lineRule="auto"/>
      <w:jc w:val="center"/>
      <w:textAlignment w:val="baseline"/>
    </w:pPr>
    <w:rPr>
      <w:rFonts w:ascii="Times New Roman" w:hAnsi="Times New Roman"/>
      <w:sz w:val="20"/>
      <w:lang w:eastAsia="he-IL"/>
    </w:rPr>
  </w:style>
  <w:style w:type="paragraph" w:customStyle="1" w:styleId="affffff3">
    <w:name w:val="הואיל"/>
    <w:basedOn w:val="affffff2"/>
    <w:rsid w:val="00B07419"/>
    <w:pPr>
      <w:spacing w:before="120" w:after="120"/>
      <w:ind w:left="799" w:hanging="799"/>
      <w:jc w:val="both"/>
    </w:pPr>
  </w:style>
  <w:style w:type="paragraph" w:customStyle="1" w:styleId="4Heading41">
    <w:name w:val="סגנון כותרת 4Heading 4 + מרווח בין שורות:  שורה וחצי1"/>
    <w:basedOn w:val="4"/>
    <w:autoRedefine/>
    <w:rsid w:val="00B07419"/>
    <w:pPr>
      <w:keepLines w:val="0"/>
      <w:tabs>
        <w:tab w:val="num" w:pos="-227"/>
        <w:tab w:val="left" w:pos="-59"/>
        <w:tab w:val="left" w:pos="1359"/>
      </w:tabs>
      <w:spacing w:before="0"/>
      <w:ind w:left="493" w:right="493"/>
      <w:jc w:val="left"/>
      <w:outlineLvl w:val="9"/>
    </w:pPr>
    <w:rPr>
      <w:rFonts w:ascii="Times New Roman" w:hAnsi="Times New Roman" w:cs="David"/>
      <w:u w:val="none"/>
    </w:rPr>
  </w:style>
  <w:style w:type="paragraph" w:customStyle="1" w:styleId="1127">
    <w:name w:val="סגנון סגנון1 + לפני:  1.27 ס''מ תו"/>
    <w:basedOn w:val="aa"/>
    <w:autoRedefine/>
    <w:rsid w:val="00B07419"/>
    <w:pPr>
      <w:spacing w:before="120" w:after="120"/>
      <w:ind w:left="652" w:right="34"/>
      <w:jc w:val="left"/>
    </w:pPr>
    <w:rPr>
      <w:rFonts w:ascii="Arial" w:hAnsi="Arial"/>
      <w:lang w:eastAsia="he-IL"/>
    </w:rPr>
  </w:style>
  <w:style w:type="paragraph" w:customStyle="1" w:styleId="-40">
    <w:name w:val="פיסקה-4"/>
    <w:basedOn w:val="aa"/>
    <w:rsid w:val="00B07419"/>
    <w:pPr>
      <w:spacing w:before="120" w:after="120" w:line="300" w:lineRule="atLeast"/>
      <w:ind w:left="1985" w:right="1985"/>
    </w:pPr>
    <w:rPr>
      <w:rFonts w:ascii="Times New Roman" w:hAnsi="Times New Roman"/>
      <w:lang w:eastAsia="he-IL"/>
    </w:rPr>
  </w:style>
  <w:style w:type="paragraph" w:customStyle="1" w:styleId="4a">
    <w:name w:val="סגנון כותרת 4 + לא מודגש"/>
    <w:basedOn w:val="4"/>
    <w:autoRedefine/>
    <w:rsid w:val="00B07419"/>
    <w:pPr>
      <w:keepNext w:val="0"/>
      <w:keepLines w:val="0"/>
      <w:tabs>
        <w:tab w:val="num" w:pos="2052"/>
        <w:tab w:val="left" w:pos="2125"/>
      </w:tabs>
      <w:spacing w:after="60" w:line="240" w:lineRule="auto"/>
      <w:ind w:left="2052" w:right="461" w:hanging="864"/>
      <w:jc w:val="left"/>
    </w:pPr>
    <w:rPr>
      <w:rFonts w:ascii="Arial" w:hAnsi="Arial" w:cs="Arial"/>
      <w:b/>
      <w:u w:val="none"/>
    </w:rPr>
  </w:style>
  <w:style w:type="character" w:customStyle="1" w:styleId="hps">
    <w:name w:val="hps"/>
    <w:basedOn w:val="ab"/>
    <w:rsid w:val="00B07419"/>
  </w:style>
  <w:style w:type="paragraph" w:customStyle="1" w:styleId="TOC11">
    <w:name w:val="TOC 11"/>
    <w:basedOn w:val="aa"/>
    <w:next w:val="aa"/>
    <w:autoRedefine/>
    <w:uiPriority w:val="39"/>
    <w:qFormat/>
    <w:rsid w:val="00B07419"/>
    <w:pPr>
      <w:tabs>
        <w:tab w:val="right" w:leader="dot" w:pos="8296"/>
      </w:tabs>
      <w:jc w:val="left"/>
    </w:pPr>
    <w:rPr>
      <w:rFonts w:ascii="Cambria" w:hAnsi="Cambria"/>
      <w:b/>
      <w:bCs/>
      <w:caps/>
      <w:lang w:eastAsia="he-IL"/>
    </w:rPr>
  </w:style>
  <w:style w:type="paragraph" w:customStyle="1" w:styleId="TOC21">
    <w:name w:val="TOC 21"/>
    <w:basedOn w:val="aa"/>
    <w:next w:val="aa"/>
    <w:autoRedefine/>
    <w:uiPriority w:val="39"/>
    <w:qFormat/>
    <w:rsid w:val="00B07419"/>
    <w:pPr>
      <w:bidi w:val="0"/>
      <w:spacing w:before="240" w:line="240" w:lineRule="auto"/>
      <w:jc w:val="left"/>
    </w:pPr>
    <w:rPr>
      <w:rFonts w:asciiTheme="minorHAnsi" w:hAnsiTheme="minorHAnsi" w:cs="Times New Roman"/>
      <w:b/>
      <w:bCs/>
      <w:sz w:val="20"/>
      <w:szCs w:val="20"/>
      <w:lang w:eastAsia="he-IL"/>
    </w:rPr>
  </w:style>
  <w:style w:type="paragraph" w:customStyle="1" w:styleId="TOC31">
    <w:name w:val="TOC 31"/>
    <w:basedOn w:val="aa"/>
    <w:next w:val="aa"/>
    <w:autoRedefine/>
    <w:uiPriority w:val="39"/>
    <w:qFormat/>
    <w:rsid w:val="00B07419"/>
    <w:pPr>
      <w:bidi w:val="0"/>
      <w:spacing w:line="240" w:lineRule="auto"/>
      <w:ind w:left="240"/>
      <w:jc w:val="left"/>
    </w:pPr>
    <w:rPr>
      <w:rFonts w:asciiTheme="minorHAnsi" w:hAnsiTheme="minorHAnsi" w:cs="Times New Roman"/>
      <w:sz w:val="20"/>
      <w:szCs w:val="20"/>
      <w:lang w:eastAsia="he-IL"/>
    </w:rPr>
  </w:style>
  <w:style w:type="paragraph" w:customStyle="1" w:styleId="TOC41">
    <w:name w:val="TOC 41"/>
    <w:basedOn w:val="aa"/>
    <w:next w:val="aa"/>
    <w:autoRedefine/>
    <w:uiPriority w:val="39"/>
    <w:rsid w:val="00B07419"/>
    <w:pPr>
      <w:bidi w:val="0"/>
      <w:spacing w:line="240" w:lineRule="auto"/>
      <w:ind w:left="480"/>
      <w:jc w:val="left"/>
    </w:pPr>
    <w:rPr>
      <w:rFonts w:asciiTheme="minorHAnsi" w:hAnsiTheme="minorHAnsi" w:cs="Times New Roman"/>
      <w:sz w:val="20"/>
      <w:szCs w:val="20"/>
      <w:lang w:eastAsia="he-IL"/>
    </w:rPr>
  </w:style>
  <w:style w:type="paragraph" w:customStyle="1" w:styleId="TOC51">
    <w:name w:val="TOC 51"/>
    <w:basedOn w:val="aa"/>
    <w:next w:val="aa"/>
    <w:autoRedefine/>
    <w:uiPriority w:val="39"/>
    <w:rsid w:val="00B07419"/>
    <w:pPr>
      <w:bidi w:val="0"/>
      <w:spacing w:line="240" w:lineRule="auto"/>
      <w:ind w:left="720"/>
      <w:jc w:val="left"/>
    </w:pPr>
    <w:rPr>
      <w:rFonts w:asciiTheme="minorHAnsi" w:hAnsiTheme="minorHAnsi" w:cs="Times New Roman"/>
      <w:sz w:val="20"/>
      <w:szCs w:val="20"/>
      <w:lang w:eastAsia="he-IL"/>
    </w:rPr>
  </w:style>
  <w:style w:type="paragraph" w:customStyle="1" w:styleId="TOC61">
    <w:name w:val="TOC 61"/>
    <w:basedOn w:val="aa"/>
    <w:next w:val="aa"/>
    <w:autoRedefine/>
    <w:uiPriority w:val="39"/>
    <w:rsid w:val="00B07419"/>
    <w:pPr>
      <w:bidi w:val="0"/>
      <w:spacing w:line="240" w:lineRule="auto"/>
      <w:ind w:left="960"/>
      <w:jc w:val="left"/>
    </w:pPr>
    <w:rPr>
      <w:rFonts w:asciiTheme="minorHAnsi" w:hAnsiTheme="minorHAnsi" w:cs="Times New Roman"/>
      <w:sz w:val="20"/>
      <w:szCs w:val="20"/>
      <w:lang w:eastAsia="he-IL"/>
    </w:rPr>
  </w:style>
  <w:style w:type="paragraph" w:customStyle="1" w:styleId="TOC71">
    <w:name w:val="TOC 71"/>
    <w:basedOn w:val="aa"/>
    <w:next w:val="aa"/>
    <w:autoRedefine/>
    <w:uiPriority w:val="39"/>
    <w:rsid w:val="00B07419"/>
    <w:pPr>
      <w:bidi w:val="0"/>
      <w:spacing w:line="240" w:lineRule="auto"/>
      <w:ind w:left="1200"/>
      <w:jc w:val="left"/>
    </w:pPr>
    <w:rPr>
      <w:rFonts w:asciiTheme="minorHAnsi" w:hAnsiTheme="minorHAnsi" w:cs="Times New Roman"/>
      <w:sz w:val="20"/>
      <w:szCs w:val="20"/>
      <w:lang w:eastAsia="he-IL"/>
    </w:rPr>
  </w:style>
  <w:style w:type="paragraph" w:customStyle="1" w:styleId="TOC81">
    <w:name w:val="TOC 81"/>
    <w:basedOn w:val="aa"/>
    <w:next w:val="aa"/>
    <w:autoRedefine/>
    <w:uiPriority w:val="39"/>
    <w:rsid w:val="00B07419"/>
    <w:pPr>
      <w:bidi w:val="0"/>
      <w:spacing w:line="240" w:lineRule="auto"/>
      <w:ind w:left="1440"/>
      <w:jc w:val="left"/>
    </w:pPr>
    <w:rPr>
      <w:rFonts w:asciiTheme="minorHAnsi" w:hAnsiTheme="minorHAnsi" w:cs="Times New Roman"/>
      <w:sz w:val="20"/>
      <w:szCs w:val="20"/>
      <w:lang w:eastAsia="he-IL"/>
    </w:rPr>
  </w:style>
  <w:style w:type="paragraph" w:customStyle="1" w:styleId="TOC91">
    <w:name w:val="TOC 91"/>
    <w:basedOn w:val="aa"/>
    <w:next w:val="aa"/>
    <w:autoRedefine/>
    <w:uiPriority w:val="39"/>
    <w:rsid w:val="00B07419"/>
    <w:pPr>
      <w:bidi w:val="0"/>
      <w:spacing w:line="240" w:lineRule="auto"/>
      <w:ind w:left="1680"/>
      <w:jc w:val="left"/>
    </w:pPr>
    <w:rPr>
      <w:rFonts w:asciiTheme="minorHAnsi" w:hAnsiTheme="minorHAnsi" w:cs="Times New Roman"/>
      <w:sz w:val="20"/>
      <w:szCs w:val="20"/>
      <w:lang w:eastAsia="he-IL"/>
    </w:rPr>
  </w:style>
  <w:style w:type="paragraph" w:customStyle="1" w:styleId="1ffe">
    <w:name w:val="סגנון 1"/>
    <w:basedOn w:val="aa"/>
    <w:qFormat/>
    <w:rsid w:val="00B07419"/>
    <w:pPr>
      <w:spacing w:before="240" w:after="120"/>
      <w:jc w:val="left"/>
    </w:pPr>
    <w:rPr>
      <w:rFonts w:ascii="Tahoma" w:hAnsi="Tahoma" w:cs="Tahoma"/>
      <w:b/>
      <w:bCs/>
      <w:lang w:eastAsia="he-IL"/>
    </w:rPr>
  </w:style>
  <w:style w:type="paragraph" w:customStyle="1" w:styleId="2fb">
    <w:name w:val="סגנון 2"/>
    <w:basedOn w:val="aa"/>
    <w:qFormat/>
    <w:rsid w:val="00B07419"/>
    <w:pPr>
      <w:spacing w:before="240"/>
      <w:jc w:val="left"/>
    </w:pPr>
    <w:rPr>
      <w:rFonts w:ascii="Tahoma" w:hAnsi="Tahoma" w:cs="Tahoma"/>
      <w:b/>
      <w:bCs/>
      <w:sz w:val="20"/>
      <w:szCs w:val="20"/>
      <w:lang w:eastAsia="he-IL"/>
    </w:rPr>
  </w:style>
  <w:style w:type="paragraph" w:customStyle="1" w:styleId="3f7">
    <w:name w:val="סגנון 3"/>
    <w:basedOn w:val="aa"/>
    <w:qFormat/>
    <w:rsid w:val="00B07419"/>
    <w:pPr>
      <w:spacing w:before="240"/>
      <w:jc w:val="left"/>
    </w:pPr>
    <w:rPr>
      <w:rFonts w:ascii="Tahoma" w:hAnsi="Tahoma" w:cs="Tahoma"/>
      <w:b/>
      <w:bCs/>
      <w:sz w:val="20"/>
      <w:szCs w:val="20"/>
      <w:lang w:eastAsia="he-IL"/>
    </w:rPr>
  </w:style>
  <w:style w:type="paragraph" w:customStyle="1" w:styleId="4b">
    <w:name w:val="סגנון 4"/>
    <w:basedOn w:val="aa"/>
    <w:qFormat/>
    <w:rsid w:val="00B07419"/>
    <w:pPr>
      <w:spacing w:before="240"/>
      <w:jc w:val="left"/>
    </w:pPr>
    <w:rPr>
      <w:rFonts w:ascii="Tahoma" w:hAnsi="Tahoma" w:cs="Tahoma"/>
      <w:b/>
      <w:bCs/>
      <w:sz w:val="20"/>
      <w:szCs w:val="20"/>
      <w:lang w:eastAsia="he-IL"/>
    </w:rPr>
  </w:style>
  <w:style w:type="paragraph" w:customStyle="1" w:styleId="59">
    <w:name w:val="סגנון 5"/>
    <w:basedOn w:val="aa"/>
    <w:qFormat/>
    <w:rsid w:val="00B07419"/>
    <w:pPr>
      <w:spacing w:before="240"/>
      <w:jc w:val="left"/>
    </w:pPr>
    <w:rPr>
      <w:rFonts w:ascii="Tahoma" w:hAnsi="Tahoma" w:cs="Tahoma"/>
      <w:sz w:val="20"/>
      <w:szCs w:val="20"/>
      <w:lang w:eastAsia="he-IL"/>
    </w:rPr>
  </w:style>
  <w:style w:type="paragraph" w:customStyle="1" w:styleId="3f8">
    <w:name w:val="סגנון 3א"/>
    <w:basedOn w:val="3f7"/>
    <w:qFormat/>
    <w:rsid w:val="00B07419"/>
  </w:style>
  <w:style w:type="paragraph" w:customStyle="1" w:styleId="4c">
    <w:name w:val="סגנון4א"/>
    <w:basedOn w:val="4b"/>
    <w:qFormat/>
    <w:rsid w:val="00B07419"/>
  </w:style>
  <w:style w:type="paragraph" w:customStyle="1" w:styleId="3f9">
    <w:name w:val="תוכן סגנון 3"/>
    <w:basedOn w:val="2f8"/>
    <w:link w:val="3fa"/>
    <w:rsid w:val="00B07419"/>
  </w:style>
  <w:style w:type="character" w:customStyle="1" w:styleId="3fa">
    <w:name w:val="תוכן סגנון 3 תו"/>
    <w:link w:val="3f9"/>
    <w:rsid w:val="00B07419"/>
    <w:rPr>
      <w:rFonts w:ascii="Times New Roman" w:hAnsi="Times New Roman"/>
      <w:sz w:val="22"/>
      <w:lang w:eastAsia="he-IL"/>
    </w:rPr>
  </w:style>
  <w:style w:type="paragraph" w:customStyle="1" w:styleId="5a">
    <w:name w:val="סגנון5"/>
    <w:basedOn w:val="48"/>
    <w:qFormat/>
    <w:rsid w:val="00B07419"/>
    <w:pPr>
      <w:tabs>
        <w:tab w:val="num" w:pos="2880"/>
      </w:tabs>
      <w:ind w:left="2232" w:right="0" w:hanging="792"/>
    </w:pPr>
  </w:style>
  <w:style w:type="paragraph" w:customStyle="1" w:styleId="2fc">
    <w:name w:val="פסקה2"/>
    <w:basedOn w:val="aa"/>
    <w:qFormat/>
    <w:rsid w:val="00B07419"/>
    <w:pPr>
      <w:ind w:left="788"/>
      <w:contextualSpacing/>
      <w:jc w:val="left"/>
    </w:pPr>
    <w:rPr>
      <w:rFonts w:ascii="Tahoma" w:hAnsi="Tahoma" w:cs="Tahoma"/>
      <w:sz w:val="20"/>
      <w:szCs w:val="20"/>
      <w:lang w:eastAsia="he-IL"/>
    </w:rPr>
  </w:style>
  <w:style w:type="paragraph" w:customStyle="1" w:styleId="1fff">
    <w:name w:val="נושא הערה1"/>
    <w:basedOn w:val="afa"/>
    <w:next w:val="afa"/>
    <w:rsid w:val="00B07419"/>
    <w:pPr>
      <w:widowControl w:val="0"/>
      <w:spacing w:after="240"/>
      <w:ind w:left="1701" w:right="142"/>
    </w:pPr>
    <w:rPr>
      <w:rFonts w:ascii="Arial" w:hAnsi="Arial" w:cs="Times New Roman"/>
      <w:b/>
      <w:bCs/>
      <w:noProof/>
    </w:rPr>
  </w:style>
  <w:style w:type="paragraph" w:customStyle="1" w:styleId="4d">
    <w:name w:val="כותרת 4 חדש"/>
    <w:basedOn w:val="aa"/>
    <w:link w:val="4e"/>
    <w:qFormat/>
    <w:rsid w:val="00B07419"/>
    <w:pPr>
      <w:spacing w:before="120" w:line="320" w:lineRule="exact"/>
      <w:ind w:left="1476" w:hanging="396"/>
      <w:outlineLvl w:val="3"/>
    </w:pPr>
    <w:rPr>
      <w:rFonts w:ascii="Times New Roman" w:hAnsi="Times New Roman" w:cs="Times New Roman"/>
      <w:sz w:val="22"/>
      <w:lang w:eastAsia="he-IL"/>
    </w:rPr>
  </w:style>
  <w:style w:type="character" w:customStyle="1" w:styleId="4e">
    <w:name w:val="כותרת 4 חדש תו"/>
    <w:link w:val="4d"/>
    <w:rsid w:val="00B07419"/>
    <w:rPr>
      <w:rFonts w:ascii="Times New Roman" w:hAnsi="Times New Roman" w:cs="Times New Roman"/>
      <w:sz w:val="22"/>
      <w:lang w:eastAsia="he-IL"/>
    </w:rPr>
  </w:style>
  <w:style w:type="character" w:customStyle="1" w:styleId="2fd">
    <w:name w:val="כותרת 2 חדש תו"/>
    <w:rsid w:val="00B07419"/>
    <w:rPr>
      <w:rFonts w:ascii="Times New Roman" w:eastAsia="Times New Roman" w:hAnsi="Times New Roman" w:cs="David"/>
      <w:b/>
      <w:bCs/>
      <w:noProof/>
      <w:sz w:val="28"/>
      <w:szCs w:val="28"/>
      <w:lang w:val="en-US" w:eastAsia="en-US" w:bidi="he-IL"/>
    </w:rPr>
  </w:style>
  <w:style w:type="paragraph" w:customStyle="1" w:styleId="Normal2Title">
    <w:name w:val="Normal2 Title"/>
    <w:basedOn w:val="aa"/>
    <w:next w:val="Normal2"/>
    <w:link w:val="Normal2TitleChar"/>
    <w:rsid w:val="00B07419"/>
    <w:pPr>
      <w:spacing w:before="120" w:line="320" w:lineRule="exact"/>
      <w:ind w:left="795"/>
    </w:pPr>
    <w:rPr>
      <w:rFonts w:ascii="Times New Roman" w:hAnsi="Times New Roman" w:cs="Times New Roman"/>
      <w:b/>
      <w:bCs/>
      <w:sz w:val="22"/>
      <w:lang w:eastAsia="he-IL"/>
    </w:rPr>
  </w:style>
  <w:style w:type="character" w:customStyle="1" w:styleId="word">
    <w:name w:val="word"/>
    <w:basedOn w:val="ab"/>
    <w:rsid w:val="00B07419"/>
  </w:style>
  <w:style w:type="paragraph" w:customStyle="1" w:styleId="2fe">
    <w:name w:val="תוכן סגנון 2"/>
    <w:basedOn w:val="2a"/>
    <w:link w:val="2ff"/>
    <w:rsid w:val="00B07419"/>
    <w:pPr>
      <w:tabs>
        <w:tab w:val="clear" w:pos="540"/>
      </w:tabs>
      <w:spacing w:before="0" w:after="0"/>
      <w:ind w:left="818" w:right="0" w:firstLine="0"/>
    </w:pPr>
    <w:rPr>
      <w:rFonts w:ascii="Arial" w:eastAsiaTheme="minorHAnsi" w:hAnsi="Arial" w:cstheme="minorBidi"/>
      <w:bCs w:val="0"/>
      <w:noProof w:val="0"/>
      <w:sz w:val="24"/>
    </w:rPr>
  </w:style>
  <w:style w:type="character" w:customStyle="1" w:styleId="2ff">
    <w:name w:val="תוכן סגנון 2 תו"/>
    <w:link w:val="2fe"/>
    <w:rsid w:val="00B07419"/>
    <w:rPr>
      <w:rFonts w:ascii="Arial" w:eastAsiaTheme="minorHAnsi" w:hAnsi="Arial" w:cstheme="minorBidi"/>
      <w:lang w:eastAsia="he-IL"/>
    </w:rPr>
  </w:style>
  <w:style w:type="paragraph" w:customStyle="1" w:styleId="2">
    <w:name w:val="מיספור 2"/>
    <w:basedOn w:val="aa"/>
    <w:rsid w:val="00B07419"/>
    <w:pPr>
      <w:numPr>
        <w:ilvl w:val="1"/>
        <w:numId w:val="39"/>
      </w:numPr>
      <w:spacing w:line="240" w:lineRule="auto"/>
      <w:ind w:right="0"/>
    </w:pPr>
    <w:rPr>
      <w:rFonts w:ascii="Times New Roman" w:hAnsi="Times New Roman" w:cs="Times New Roman"/>
      <w:b/>
      <w:bCs/>
    </w:rPr>
  </w:style>
  <w:style w:type="paragraph" w:customStyle="1" w:styleId="3">
    <w:name w:val="מיספור 3"/>
    <w:basedOn w:val="aa"/>
    <w:rsid w:val="00B07419"/>
    <w:pPr>
      <w:numPr>
        <w:ilvl w:val="2"/>
        <w:numId w:val="39"/>
      </w:numPr>
      <w:spacing w:line="240" w:lineRule="auto"/>
      <w:ind w:right="0"/>
    </w:pPr>
    <w:rPr>
      <w:rFonts w:ascii="Times New Roman" w:hAnsi="Times New Roman" w:cs="Times New Roman"/>
      <w:i/>
      <w:iCs/>
    </w:rPr>
  </w:style>
  <w:style w:type="paragraph" w:customStyle="1" w:styleId="1">
    <w:name w:val="מספור 1"/>
    <w:basedOn w:val="aa"/>
    <w:rsid w:val="00B07419"/>
    <w:pPr>
      <w:numPr>
        <w:numId w:val="39"/>
      </w:numPr>
      <w:spacing w:before="240" w:line="240" w:lineRule="auto"/>
      <w:ind w:right="0"/>
    </w:pPr>
    <w:rPr>
      <w:rFonts w:ascii="Times New Roman" w:hAnsi="Times New Roman" w:cs="Times New Roman"/>
      <w:b/>
      <w:bCs/>
      <w:sz w:val="32"/>
      <w:szCs w:val="32"/>
    </w:rPr>
  </w:style>
  <w:style w:type="numbering" w:customStyle="1" w:styleId="116">
    <w:name w:val="ללא רשימה11"/>
    <w:next w:val="ad"/>
    <w:uiPriority w:val="99"/>
    <w:semiHidden/>
    <w:unhideWhenUsed/>
    <w:rsid w:val="00B07419"/>
  </w:style>
  <w:style w:type="paragraph" w:customStyle="1" w:styleId="Heading41">
    <w:name w:val="Heading 41"/>
    <w:basedOn w:val="aa"/>
    <w:rsid w:val="00B07419"/>
    <w:pPr>
      <w:spacing w:after="200" w:line="276" w:lineRule="auto"/>
      <w:ind w:left="864" w:hanging="864"/>
      <w:jc w:val="left"/>
    </w:pPr>
    <w:rPr>
      <w:rFonts w:ascii="Calibri" w:eastAsia="Calibri" w:hAnsi="Calibri" w:cs="Arial"/>
      <w:sz w:val="22"/>
    </w:rPr>
  </w:style>
  <w:style w:type="paragraph" w:customStyle="1" w:styleId="Heading51">
    <w:name w:val="Heading 51"/>
    <w:basedOn w:val="aa"/>
    <w:rsid w:val="00B07419"/>
    <w:pPr>
      <w:spacing w:after="200" w:line="276" w:lineRule="auto"/>
      <w:ind w:left="1008" w:hanging="1008"/>
      <w:jc w:val="left"/>
    </w:pPr>
    <w:rPr>
      <w:rFonts w:ascii="Calibri" w:eastAsia="Calibri" w:hAnsi="Calibri" w:cs="Arial"/>
      <w:sz w:val="22"/>
    </w:rPr>
  </w:style>
  <w:style w:type="paragraph" w:customStyle="1" w:styleId="Heading61">
    <w:name w:val="Heading 61"/>
    <w:basedOn w:val="aa"/>
    <w:rsid w:val="00B07419"/>
    <w:pPr>
      <w:spacing w:after="200" w:line="276" w:lineRule="auto"/>
      <w:ind w:left="1152" w:hanging="1152"/>
      <w:jc w:val="left"/>
    </w:pPr>
    <w:rPr>
      <w:rFonts w:ascii="Calibri" w:eastAsia="Calibri" w:hAnsi="Calibri" w:cs="Arial"/>
      <w:sz w:val="22"/>
    </w:rPr>
  </w:style>
  <w:style w:type="paragraph" w:customStyle="1" w:styleId="Heading71">
    <w:name w:val="Heading 71"/>
    <w:basedOn w:val="aa"/>
    <w:rsid w:val="00B07419"/>
    <w:pPr>
      <w:spacing w:after="200" w:line="276" w:lineRule="auto"/>
      <w:ind w:left="1296" w:hanging="1296"/>
      <w:jc w:val="left"/>
    </w:pPr>
    <w:rPr>
      <w:rFonts w:ascii="Calibri" w:eastAsia="Calibri" w:hAnsi="Calibri" w:cs="Arial"/>
      <w:sz w:val="22"/>
    </w:rPr>
  </w:style>
  <w:style w:type="paragraph" w:customStyle="1" w:styleId="Heading81">
    <w:name w:val="Heading 81"/>
    <w:basedOn w:val="aa"/>
    <w:rsid w:val="00B07419"/>
    <w:pPr>
      <w:spacing w:after="200" w:line="276" w:lineRule="auto"/>
      <w:ind w:left="1440" w:hanging="1440"/>
      <w:jc w:val="left"/>
    </w:pPr>
    <w:rPr>
      <w:rFonts w:ascii="Calibri" w:eastAsia="Calibri" w:hAnsi="Calibri" w:cs="Arial"/>
      <w:sz w:val="22"/>
    </w:rPr>
  </w:style>
  <w:style w:type="paragraph" w:customStyle="1" w:styleId="Heading91">
    <w:name w:val="Heading 91"/>
    <w:basedOn w:val="aa"/>
    <w:rsid w:val="00B07419"/>
    <w:pPr>
      <w:spacing w:after="200" w:line="276" w:lineRule="auto"/>
      <w:ind w:left="1584" w:hanging="1584"/>
      <w:jc w:val="left"/>
    </w:pPr>
    <w:rPr>
      <w:rFonts w:ascii="Calibri" w:eastAsia="Calibri" w:hAnsi="Calibri" w:cs="Arial"/>
      <w:sz w:val="22"/>
    </w:rPr>
  </w:style>
  <w:style w:type="paragraph" w:customStyle="1" w:styleId="Normal3">
    <w:name w:val="Normal3"/>
    <w:basedOn w:val="aa"/>
    <w:link w:val="Normal30"/>
    <w:rsid w:val="00B07419"/>
    <w:pPr>
      <w:spacing w:before="120" w:line="320" w:lineRule="exact"/>
      <w:ind w:left="1200"/>
    </w:pPr>
    <w:rPr>
      <w:rFonts w:ascii="Times New Roman" w:hAnsi="Times New Roman" w:cs="Times New Roman"/>
      <w:sz w:val="22"/>
      <w:lang w:eastAsia="he-IL"/>
    </w:rPr>
  </w:style>
  <w:style w:type="character" w:customStyle="1" w:styleId="Normal30">
    <w:name w:val="Normal3 תו"/>
    <w:link w:val="Normal3"/>
    <w:rsid w:val="00B07419"/>
    <w:rPr>
      <w:rFonts w:ascii="Times New Roman" w:hAnsi="Times New Roman" w:cs="Times New Roman"/>
      <w:sz w:val="22"/>
      <w:lang w:eastAsia="he-IL"/>
    </w:rPr>
  </w:style>
  <w:style w:type="paragraph" w:customStyle="1" w:styleId="BulletList3">
    <w:name w:val="Bullet List 3"/>
    <w:basedOn w:val="aa"/>
    <w:link w:val="BulletList30"/>
    <w:rsid w:val="00B07419"/>
    <w:pPr>
      <w:tabs>
        <w:tab w:val="num" w:pos="1117"/>
      </w:tabs>
      <w:spacing w:before="120" w:line="320" w:lineRule="exact"/>
      <w:ind w:left="1117" w:hanging="397"/>
    </w:pPr>
    <w:rPr>
      <w:rFonts w:ascii="Times New Roman" w:hAnsi="Times New Roman" w:cs="Times New Roman"/>
      <w:sz w:val="22"/>
      <w:lang w:eastAsia="he-IL"/>
    </w:rPr>
  </w:style>
  <w:style w:type="character" w:customStyle="1" w:styleId="BulletList30">
    <w:name w:val="Bullet List 3 תו"/>
    <w:link w:val="BulletList3"/>
    <w:rsid w:val="00B07419"/>
    <w:rPr>
      <w:rFonts w:ascii="Times New Roman" w:hAnsi="Times New Roman" w:cs="Times New Roman"/>
      <w:sz w:val="22"/>
      <w:lang w:eastAsia="he-IL"/>
    </w:rPr>
  </w:style>
  <w:style w:type="paragraph" w:customStyle="1" w:styleId="ListContinue3">
    <w:name w:val="List Continue3"/>
    <w:basedOn w:val="aa"/>
    <w:rsid w:val="00B07419"/>
    <w:pPr>
      <w:spacing w:line="320" w:lineRule="exact"/>
      <w:ind w:left="1588"/>
    </w:pPr>
    <w:rPr>
      <w:rFonts w:ascii="Times New Roman" w:hAnsi="Times New Roman"/>
      <w:sz w:val="22"/>
      <w:lang w:eastAsia="he-IL"/>
    </w:rPr>
  </w:style>
  <w:style w:type="character" w:customStyle="1" w:styleId="Normal2Char">
    <w:name w:val="Normal2 Char"/>
    <w:link w:val="Normal2"/>
    <w:rsid w:val="00B07419"/>
    <w:rPr>
      <w:sz w:val="22"/>
    </w:rPr>
  </w:style>
  <w:style w:type="paragraph" w:customStyle="1" w:styleId="AlphaList3">
    <w:name w:val="Alpha List 3"/>
    <w:basedOn w:val="aa"/>
    <w:link w:val="AlphaList30"/>
    <w:rsid w:val="00B07419"/>
    <w:pPr>
      <w:tabs>
        <w:tab w:val="num" w:pos="1588"/>
      </w:tabs>
      <w:spacing w:before="120" w:line="320" w:lineRule="exact"/>
      <w:ind w:left="1588" w:hanging="397"/>
    </w:pPr>
    <w:rPr>
      <w:rFonts w:ascii="Times New Roman" w:hAnsi="Times New Roman" w:cs="Times New Roman"/>
      <w:sz w:val="22"/>
      <w:lang w:eastAsia="he-IL"/>
    </w:rPr>
  </w:style>
  <w:style w:type="character" w:customStyle="1" w:styleId="AlphaList30">
    <w:name w:val="Alpha List 3 תו"/>
    <w:link w:val="AlphaList3"/>
    <w:rsid w:val="00B07419"/>
    <w:rPr>
      <w:rFonts w:ascii="Times New Roman" w:hAnsi="Times New Roman" w:cs="Times New Roman"/>
      <w:sz w:val="22"/>
      <w:lang w:eastAsia="he-IL"/>
    </w:rPr>
  </w:style>
  <w:style w:type="paragraph" w:customStyle="1" w:styleId="BulletList4">
    <w:name w:val="Bullet List 4"/>
    <w:basedOn w:val="aa"/>
    <w:rsid w:val="00B07419"/>
    <w:pPr>
      <w:tabs>
        <w:tab w:val="num" w:pos="1985"/>
      </w:tabs>
      <w:spacing w:before="120" w:line="320" w:lineRule="exact"/>
      <w:ind w:left="1985" w:hanging="397"/>
    </w:pPr>
    <w:rPr>
      <w:rFonts w:ascii="Times New Roman" w:hAnsi="Times New Roman"/>
      <w:sz w:val="22"/>
    </w:rPr>
  </w:style>
  <w:style w:type="paragraph" w:customStyle="1" w:styleId="NumberList3">
    <w:name w:val="Number List 3"/>
    <w:basedOn w:val="aa"/>
    <w:rsid w:val="00B07419"/>
    <w:pPr>
      <w:tabs>
        <w:tab w:val="num" w:pos="1588"/>
      </w:tabs>
      <w:spacing w:before="120" w:line="320" w:lineRule="exact"/>
      <w:ind w:left="1588" w:hanging="397"/>
    </w:pPr>
    <w:rPr>
      <w:rFonts w:ascii="Times New Roman" w:hAnsi="Times New Roman"/>
      <w:sz w:val="22"/>
      <w:lang w:eastAsia="he-IL"/>
    </w:rPr>
  </w:style>
  <w:style w:type="paragraph" w:customStyle="1" w:styleId="ListContinue2">
    <w:name w:val="List Continue2"/>
    <w:basedOn w:val="aa"/>
    <w:link w:val="ListContinue2Char"/>
    <w:rsid w:val="00B07419"/>
    <w:pPr>
      <w:spacing w:line="320" w:lineRule="exact"/>
      <w:ind w:left="1191"/>
    </w:pPr>
    <w:rPr>
      <w:rFonts w:ascii="Times New Roman" w:hAnsi="Times New Roman" w:cs="Times New Roman"/>
      <w:sz w:val="22"/>
      <w:lang w:eastAsia="he-IL"/>
    </w:rPr>
  </w:style>
  <w:style w:type="character" w:customStyle="1" w:styleId="ListContinue2Char">
    <w:name w:val="List Continue2 Char"/>
    <w:link w:val="ListContinue2"/>
    <w:rsid w:val="00B07419"/>
    <w:rPr>
      <w:rFonts w:ascii="Times New Roman" w:hAnsi="Times New Roman" w:cs="Times New Roman"/>
      <w:sz w:val="22"/>
      <w:lang w:eastAsia="he-IL"/>
    </w:rPr>
  </w:style>
  <w:style w:type="paragraph" w:customStyle="1" w:styleId="BulletList2">
    <w:name w:val="Bullet List 2"/>
    <w:basedOn w:val="aa"/>
    <w:link w:val="BulletList2Char"/>
    <w:rsid w:val="00B07419"/>
    <w:pPr>
      <w:numPr>
        <w:numId w:val="40"/>
      </w:numPr>
      <w:spacing w:before="120" w:line="320" w:lineRule="exact"/>
    </w:pPr>
    <w:rPr>
      <w:rFonts w:ascii="Times New Roman" w:hAnsi="Times New Roman" w:cs="Times New Roman"/>
      <w:sz w:val="22"/>
      <w:lang w:eastAsia="he-IL"/>
    </w:rPr>
  </w:style>
  <w:style w:type="character" w:customStyle="1" w:styleId="AlphaList1Char">
    <w:name w:val="Alpha List 1 Char"/>
    <w:link w:val="AlphaList1"/>
    <w:rsid w:val="00B07419"/>
    <w:rPr>
      <w:rFonts w:ascii="Times New Roman" w:hAnsi="Times New Roman"/>
      <w:sz w:val="22"/>
      <w:lang w:eastAsia="he-IL"/>
    </w:rPr>
  </w:style>
  <w:style w:type="paragraph" w:customStyle="1" w:styleId="Normal110">
    <w:name w:val="Normal11"/>
    <w:basedOn w:val="aa"/>
    <w:rsid w:val="00B07419"/>
    <w:pPr>
      <w:spacing w:before="120" w:line="320" w:lineRule="exact"/>
    </w:pPr>
    <w:rPr>
      <w:rFonts w:ascii="Times New Roman" w:hAnsi="Times New Roman"/>
      <w:sz w:val="22"/>
      <w:lang w:eastAsia="he-IL"/>
    </w:rPr>
  </w:style>
  <w:style w:type="character" w:customStyle="1" w:styleId="BulletList2Char">
    <w:name w:val="Bullet List 2 Char"/>
    <w:link w:val="BulletList2"/>
    <w:rsid w:val="00B07419"/>
    <w:rPr>
      <w:rFonts w:ascii="Times New Roman" w:hAnsi="Times New Roman" w:cs="Times New Roman"/>
      <w:sz w:val="22"/>
      <w:lang w:eastAsia="he-IL"/>
    </w:rPr>
  </w:style>
  <w:style w:type="paragraph" w:customStyle="1" w:styleId="ListContinue1">
    <w:name w:val="List Continue1"/>
    <w:basedOn w:val="aa"/>
    <w:rsid w:val="00B07419"/>
    <w:pPr>
      <w:spacing w:line="320" w:lineRule="exact"/>
      <w:ind w:left="794"/>
    </w:pPr>
    <w:rPr>
      <w:rFonts w:ascii="Times New Roman" w:hAnsi="Times New Roman"/>
      <w:sz w:val="22"/>
      <w:lang w:eastAsia="he-IL"/>
    </w:rPr>
  </w:style>
  <w:style w:type="paragraph" w:customStyle="1" w:styleId="Base">
    <w:name w:val="Base"/>
    <w:link w:val="Base0"/>
    <w:rsid w:val="00B07419"/>
    <w:pPr>
      <w:bidi/>
      <w:spacing w:before="120" w:line="320" w:lineRule="exact"/>
      <w:jc w:val="both"/>
    </w:pPr>
    <w:rPr>
      <w:rFonts w:ascii="Times New Roman" w:hAnsi="Times New Roman" w:cs="Times New Roman"/>
      <w:sz w:val="22"/>
      <w:lang w:eastAsia="he-IL"/>
    </w:rPr>
  </w:style>
  <w:style w:type="character" w:customStyle="1" w:styleId="Base0">
    <w:name w:val="Base תו"/>
    <w:link w:val="Base"/>
    <w:rsid w:val="00B07419"/>
    <w:rPr>
      <w:rFonts w:ascii="Times New Roman" w:hAnsi="Times New Roman" w:cs="Times New Roman"/>
      <w:sz w:val="22"/>
      <w:lang w:eastAsia="he-IL"/>
    </w:rPr>
  </w:style>
  <w:style w:type="paragraph" w:customStyle="1" w:styleId="NumberList">
    <w:name w:val="Number List"/>
    <w:basedOn w:val="Base"/>
    <w:link w:val="NumberList0"/>
    <w:rsid w:val="00B07419"/>
    <w:pPr>
      <w:numPr>
        <w:numId w:val="41"/>
      </w:numPr>
    </w:pPr>
  </w:style>
  <w:style w:type="character" w:customStyle="1" w:styleId="NumberList0">
    <w:name w:val="Number List תו"/>
    <w:link w:val="NumberList"/>
    <w:rsid w:val="00B07419"/>
    <w:rPr>
      <w:rFonts w:ascii="Times New Roman" w:hAnsi="Times New Roman" w:cs="Times New Roman"/>
      <w:sz w:val="22"/>
      <w:lang w:eastAsia="he-IL"/>
    </w:rPr>
  </w:style>
  <w:style w:type="paragraph" w:customStyle="1" w:styleId="Normal1Title">
    <w:name w:val="Normal1 Title"/>
    <w:basedOn w:val="Base"/>
    <w:next w:val="Normal10"/>
    <w:rsid w:val="00B07419"/>
    <w:pPr>
      <w:ind w:left="397"/>
    </w:pPr>
    <w:rPr>
      <w:b/>
      <w:bCs/>
    </w:rPr>
  </w:style>
  <w:style w:type="paragraph" w:customStyle="1" w:styleId="Normal4">
    <w:name w:val="Normal4"/>
    <w:basedOn w:val="Base"/>
    <w:link w:val="Normal"/>
    <w:rsid w:val="00B07419"/>
    <w:rPr>
      <w:rFonts w:ascii="David" w:hAnsi="David" w:cs="David" w:hint="cs"/>
    </w:rPr>
  </w:style>
  <w:style w:type="paragraph" w:customStyle="1" w:styleId="Normal16">
    <w:name w:val="Normal16"/>
    <w:basedOn w:val="Base"/>
    <w:rsid w:val="00B07419"/>
  </w:style>
  <w:style w:type="paragraph" w:customStyle="1" w:styleId="FrameShadowed">
    <w:name w:val="Frame Shadowed"/>
    <w:basedOn w:val="Base"/>
    <w:rsid w:val="00B074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B07419"/>
    <w:rPr>
      <w:rFonts w:ascii="Times New Roman" w:hAnsi="Times New Roman" w:cs="Times New Roman"/>
      <w:b/>
      <w:bCs/>
      <w:sz w:val="22"/>
      <w:lang w:eastAsia="he-IL"/>
    </w:rPr>
  </w:style>
  <w:style w:type="paragraph" w:customStyle="1" w:styleId="Normal3Title">
    <w:name w:val="Normal3 Title"/>
    <w:basedOn w:val="Base"/>
    <w:next w:val="Normal3"/>
    <w:rsid w:val="00B07419"/>
    <w:pPr>
      <w:ind w:left="1200"/>
    </w:pPr>
    <w:rPr>
      <w:b/>
      <w:bCs/>
    </w:rPr>
  </w:style>
  <w:style w:type="paragraph" w:customStyle="1" w:styleId="affffff4">
    <w:name w:val="טקסט בסיסי"/>
    <w:link w:val="affffff5"/>
    <w:uiPriority w:val="99"/>
    <w:rsid w:val="00B07419"/>
    <w:pPr>
      <w:keepLines/>
      <w:bidi/>
      <w:spacing w:before="100" w:beforeAutospacing="1" w:after="240" w:line="320" w:lineRule="atLeast"/>
    </w:pPr>
    <w:rPr>
      <w:rFonts w:ascii="Times New Roman" w:hAnsi="Times New Roman" w:cs="Times New Roman"/>
    </w:rPr>
  </w:style>
  <w:style w:type="character" w:customStyle="1" w:styleId="affffff5">
    <w:name w:val="טקסט בסיסי תו"/>
    <w:link w:val="affffff4"/>
    <w:uiPriority w:val="99"/>
    <w:rsid w:val="00B07419"/>
    <w:rPr>
      <w:rFonts w:ascii="Times New Roman" w:hAnsi="Times New Roman" w:cs="Times New Roman"/>
    </w:rPr>
  </w:style>
  <w:style w:type="character" w:customStyle="1" w:styleId="Style12pt">
    <w:name w:val="Style 12 pt"/>
    <w:rsid w:val="00B07419"/>
    <w:rPr>
      <w:rFonts w:ascii="Arial" w:hAnsi="Arial" w:cs="Arial"/>
      <w:sz w:val="24"/>
      <w:szCs w:val="24"/>
    </w:rPr>
  </w:style>
  <w:style w:type="character" w:customStyle="1" w:styleId="justbluefontbold1">
    <w:name w:val="justbluefontbold1"/>
    <w:rsid w:val="00B07419"/>
    <w:rPr>
      <w:b/>
      <w:bCs/>
      <w:color w:val="014170"/>
      <w:sz w:val="15"/>
      <w:szCs w:val="15"/>
    </w:rPr>
  </w:style>
  <w:style w:type="paragraph" w:customStyle="1" w:styleId="affffff6">
    <w:name w:val="a"/>
    <w:basedOn w:val="aa"/>
    <w:rsid w:val="00B07419"/>
    <w:pPr>
      <w:bidi w:val="0"/>
      <w:spacing w:before="100" w:beforeAutospacing="1" w:after="100" w:afterAutospacing="1" w:line="240" w:lineRule="auto"/>
      <w:jc w:val="left"/>
    </w:pPr>
    <w:rPr>
      <w:rFonts w:ascii="Times New Roman" w:hAnsi="Times New Roman" w:cs="Times New Roman"/>
    </w:rPr>
  </w:style>
  <w:style w:type="numbering" w:customStyle="1" w:styleId="2ff0">
    <w:name w:val="ללא רשימה2"/>
    <w:next w:val="ad"/>
    <w:uiPriority w:val="99"/>
    <w:semiHidden/>
    <w:unhideWhenUsed/>
    <w:rsid w:val="00B07419"/>
  </w:style>
  <w:style w:type="numbering" w:customStyle="1" w:styleId="Style11">
    <w:name w:val="Style11"/>
    <w:uiPriority w:val="99"/>
    <w:rsid w:val="00B07419"/>
    <w:pPr>
      <w:numPr>
        <w:numId w:val="39"/>
      </w:numPr>
    </w:pPr>
  </w:style>
  <w:style w:type="paragraph" w:customStyle="1" w:styleId="AlphaList">
    <w:name w:val="Alpha List"/>
    <w:basedOn w:val="aa"/>
    <w:rsid w:val="00B07419"/>
    <w:pPr>
      <w:numPr>
        <w:numId w:val="42"/>
      </w:numPr>
      <w:spacing w:before="120" w:line="320" w:lineRule="exact"/>
    </w:pPr>
    <w:rPr>
      <w:rFonts w:ascii="Times New Roman" w:hAnsi="Times New Roman"/>
      <w:sz w:val="22"/>
      <w:lang w:eastAsia="he-IL"/>
    </w:rPr>
  </w:style>
  <w:style w:type="paragraph" w:customStyle="1" w:styleId="Cover1">
    <w:name w:val="Cover 1"/>
    <w:basedOn w:val="aa"/>
    <w:link w:val="Cover1Char"/>
    <w:qFormat/>
    <w:rsid w:val="00B07419"/>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a"/>
    <w:link w:val="Cover2Char"/>
    <w:qFormat/>
    <w:rsid w:val="00B07419"/>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B07419"/>
    <w:rPr>
      <w:rFonts w:ascii="Arial" w:eastAsia="Calibri" w:hAnsi="Arial" w:cs="Times New Roman"/>
      <w:b/>
      <w:bCs/>
      <w:color w:val="3366FF"/>
      <w:sz w:val="72"/>
      <w:szCs w:val="72"/>
      <w:lang w:eastAsia="he-IL"/>
    </w:rPr>
  </w:style>
  <w:style w:type="character" w:customStyle="1" w:styleId="Cover2Char">
    <w:name w:val="Cover 2 Char"/>
    <w:link w:val="Cover2"/>
    <w:rsid w:val="00B07419"/>
    <w:rPr>
      <w:rFonts w:ascii="Arial" w:eastAsia="Calibri" w:hAnsi="Arial" w:cs="Times New Roman"/>
      <w:b/>
      <w:bCs/>
      <w:color w:val="3366FF"/>
      <w:sz w:val="50"/>
      <w:szCs w:val="50"/>
      <w:lang w:eastAsia="he-IL"/>
    </w:rPr>
  </w:style>
  <w:style w:type="paragraph" w:customStyle="1" w:styleId="InerNumbering1">
    <w:name w:val="Iner Numbering 1"/>
    <w:basedOn w:val="aff0"/>
    <w:link w:val="InerNumbering1Char"/>
    <w:qFormat/>
    <w:rsid w:val="00B07419"/>
    <w:pPr>
      <w:numPr>
        <w:numId w:val="43"/>
      </w:numPr>
      <w:spacing w:before="100" w:after="100" w:line="276" w:lineRule="auto"/>
      <w:contextualSpacing/>
    </w:pPr>
    <w:rPr>
      <w:rFonts w:ascii="Calibri" w:eastAsia="Calibri" w:hAnsi="Calibri" w:cs="Times New Roman"/>
      <w:sz w:val="22"/>
      <w:szCs w:val="22"/>
      <w:lang w:eastAsia="he-IL"/>
    </w:rPr>
  </w:style>
  <w:style w:type="character" w:customStyle="1" w:styleId="InerNumbering1Char">
    <w:name w:val="Iner Numbering 1 Char"/>
    <w:link w:val="InerNumbering1"/>
    <w:rsid w:val="00B07419"/>
    <w:rPr>
      <w:rFonts w:ascii="Calibri" w:eastAsia="Calibri" w:hAnsi="Calibri" w:cs="Times New Roman"/>
      <w:sz w:val="22"/>
      <w:szCs w:val="22"/>
      <w:lang w:eastAsia="he-IL"/>
    </w:rPr>
  </w:style>
  <w:style w:type="paragraph" w:customStyle="1" w:styleId="STD1P">
    <w:name w:val="STD 1P"/>
    <w:basedOn w:val="aa"/>
    <w:rsid w:val="00B07419"/>
    <w:pPr>
      <w:tabs>
        <w:tab w:val="left" w:pos="1077"/>
      </w:tabs>
      <w:spacing w:before="100" w:after="120" w:line="240" w:lineRule="auto"/>
      <w:ind w:left="680"/>
    </w:pPr>
    <w:rPr>
      <w:rFonts w:ascii="Times New Roman" w:hAnsi="Times New Roman"/>
      <w:snapToGrid w:val="0"/>
      <w:lang w:val="de-DE"/>
    </w:rPr>
  </w:style>
  <w:style w:type="paragraph" w:customStyle="1" w:styleId="Code">
    <w:name w:val="Code"/>
    <w:basedOn w:val="aa"/>
    <w:qFormat/>
    <w:rsid w:val="00B07419"/>
    <w:pPr>
      <w:shd w:val="clear" w:color="auto" w:fill="D9D9D9"/>
      <w:autoSpaceDE w:val="0"/>
      <w:autoSpaceDN w:val="0"/>
      <w:bidi w:val="0"/>
      <w:adjustRightInd w:val="0"/>
      <w:spacing w:line="240" w:lineRule="auto"/>
      <w:ind w:left="-198"/>
      <w:jc w:val="left"/>
    </w:pPr>
    <w:rPr>
      <w:rFonts w:ascii="Courier New" w:eastAsia="Calibri" w:hAnsi="Courier New" w:cs="Arial"/>
      <w:color w:val="0000FF"/>
      <w:sz w:val="22"/>
      <w:szCs w:val="22"/>
    </w:rPr>
  </w:style>
  <w:style w:type="paragraph" w:customStyle="1" w:styleId="STD1">
    <w:name w:val="STD 1"/>
    <w:basedOn w:val="aa"/>
    <w:rsid w:val="00B07419"/>
    <w:pPr>
      <w:tabs>
        <w:tab w:val="left" w:pos="1077"/>
      </w:tabs>
      <w:spacing w:before="100" w:line="240" w:lineRule="auto"/>
      <w:ind w:left="680"/>
    </w:pPr>
    <w:rPr>
      <w:rFonts w:ascii="Times New Roman" w:hAnsi="Times New Roman"/>
      <w:snapToGrid w:val="0"/>
      <w:lang w:val="de-DE"/>
    </w:rPr>
  </w:style>
  <w:style w:type="character" w:customStyle="1" w:styleId="CoverNormalChar">
    <w:name w:val="Cover Normal Char"/>
    <w:link w:val="CoverNormal"/>
    <w:locked/>
    <w:rsid w:val="00B07419"/>
    <w:rPr>
      <w:rFonts w:ascii="Times New Roman" w:hAnsi="Times New Roman" w:cs="Times New Roman"/>
    </w:rPr>
  </w:style>
  <w:style w:type="paragraph" w:customStyle="1" w:styleId="CoverNormal">
    <w:name w:val="Cover Normal"/>
    <w:basedOn w:val="aa"/>
    <w:link w:val="CoverNormalChar"/>
    <w:qFormat/>
    <w:rsid w:val="00B07419"/>
    <w:pPr>
      <w:spacing w:after="200" w:line="276" w:lineRule="auto"/>
      <w:ind w:left="-199"/>
      <w:jc w:val="center"/>
    </w:pPr>
    <w:rPr>
      <w:rFonts w:ascii="Times New Roman" w:hAnsi="Times New Roman" w:cs="Times New Roman"/>
    </w:rPr>
  </w:style>
  <w:style w:type="paragraph" w:customStyle="1" w:styleId="Picture">
    <w:name w:val="Picture"/>
    <w:basedOn w:val="aa"/>
    <w:link w:val="PictureChar"/>
    <w:qFormat/>
    <w:rsid w:val="00B07419"/>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07419"/>
    <w:rPr>
      <w:rFonts w:ascii="Calibri" w:eastAsia="Calibri" w:hAnsi="Calibri" w:cs="Times New Roman"/>
      <w:sz w:val="22"/>
      <w:szCs w:val="22"/>
      <w:lang w:eastAsia="he-IL"/>
    </w:rPr>
  </w:style>
  <w:style w:type="paragraph" w:customStyle="1" w:styleId="Picturesubtitle">
    <w:name w:val="Picture subtitle"/>
    <w:basedOn w:val="aa"/>
    <w:next w:val="aa"/>
    <w:link w:val="PicturesubtitleChar"/>
    <w:qFormat/>
    <w:rsid w:val="00B07419"/>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07419"/>
    <w:rPr>
      <w:rFonts w:ascii="Calibri" w:eastAsia="Calibri" w:hAnsi="Calibri" w:cs="Times New Roman"/>
      <w:sz w:val="16"/>
      <w:szCs w:val="16"/>
      <w:u w:val="single"/>
      <w:lang w:eastAsia="he-IL"/>
    </w:rPr>
  </w:style>
  <w:style w:type="paragraph" w:customStyle="1" w:styleId="Cover">
    <w:name w:val="Cover"/>
    <w:basedOn w:val="aa"/>
    <w:rsid w:val="00B07419"/>
    <w:pPr>
      <w:tabs>
        <w:tab w:val="left" w:pos="2694"/>
      </w:tabs>
      <w:bidi w:val="0"/>
      <w:jc w:val="right"/>
    </w:pPr>
    <w:rPr>
      <w:rFonts w:ascii="Arial" w:hAnsi="Arial" w:cs="Arial"/>
      <w:smallCaps/>
      <w:noProof/>
      <w:color w:val="0000FF"/>
      <w:sz w:val="48"/>
      <w:szCs w:val="48"/>
      <w:lang w:val="de-CH" w:bidi="ar-SA"/>
    </w:rPr>
  </w:style>
  <w:style w:type="paragraph" w:customStyle="1" w:styleId="DefaultText">
    <w:name w:val="Default Text"/>
    <w:basedOn w:val="aa"/>
    <w:rsid w:val="00B07419"/>
    <w:pPr>
      <w:tabs>
        <w:tab w:val="left" w:pos="1701"/>
      </w:tabs>
      <w:bidi w:val="0"/>
      <w:spacing w:after="120"/>
      <w:jc w:val="left"/>
    </w:pPr>
    <w:rPr>
      <w:rFonts w:ascii="Arial" w:hAnsi="Arial" w:cs="Arial"/>
      <w:lang w:val="en-GB" w:bidi="ar-SA"/>
    </w:rPr>
  </w:style>
  <w:style w:type="paragraph" w:customStyle="1" w:styleId="Cover20">
    <w:name w:val="Cover2"/>
    <w:basedOn w:val="Cover"/>
    <w:rsid w:val="00B07419"/>
  </w:style>
  <w:style w:type="paragraph" w:customStyle="1" w:styleId="affffff7">
    <w:name w:val="כותרת סעיף משני"/>
    <w:basedOn w:val="a3"/>
    <w:rsid w:val="00B07419"/>
  </w:style>
  <w:style w:type="paragraph" w:customStyle="1" w:styleId="Heading6-Tables">
    <w:name w:val="Heading 6 - Tables"/>
    <w:basedOn w:val="aa"/>
    <w:rsid w:val="00B07419"/>
    <w:rPr>
      <w:rFonts w:ascii="Arial" w:hAnsi="Arial" w:cs="Arial"/>
      <w:sz w:val="20"/>
      <w:szCs w:val="20"/>
      <w:u w:val="single"/>
      <w:lang w:eastAsia="he-IL"/>
    </w:rPr>
  </w:style>
  <w:style w:type="paragraph" w:customStyle="1" w:styleId="HeadingBar">
    <w:name w:val="Heading Bar"/>
    <w:basedOn w:val="aa"/>
    <w:next w:val="31"/>
    <w:rsid w:val="00B07419"/>
    <w:pPr>
      <w:keepNext/>
      <w:keepLines/>
      <w:shd w:val="solid" w:color="auto" w:fill="auto"/>
      <w:spacing w:before="240" w:line="240" w:lineRule="auto"/>
      <w:ind w:right="7920"/>
      <w:jc w:val="left"/>
    </w:pPr>
    <w:rPr>
      <w:rFonts w:ascii="Book Antiqua" w:hAnsi="Book Antiqua" w:cs="Times New Roman"/>
      <w:color w:val="FFFFFF"/>
      <w:sz w:val="8"/>
      <w:lang w:eastAsia="he-IL"/>
    </w:rPr>
  </w:style>
  <w:style w:type="paragraph" w:customStyle="1" w:styleId="Bulletized">
    <w:name w:val="Bulletized"/>
    <w:basedOn w:val="aa"/>
    <w:rsid w:val="00B07419"/>
    <w:pPr>
      <w:numPr>
        <w:ilvl w:val="2"/>
        <w:numId w:val="44"/>
      </w:numPr>
      <w:ind w:right="0"/>
    </w:pPr>
    <w:rPr>
      <w:rFonts w:ascii="Arial" w:hAnsi="Arial" w:cs="Arial"/>
      <w:lang w:val="de-DE" w:eastAsia="he-IL"/>
    </w:rPr>
  </w:style>
  <w:style w:type="paragraph" w:customStyle="1" w:styleId="BulletizedIndented">
    <w:name w:val="Bulletized Indented"/>
    <w:basedOn w:val="aa"/>
    <w:rsid w:val="00B07419"/>
    <w:pPr>
      <w:numPr>
        <w:numId w:val="45"/>
      </w:numPr>
      <w:tabs>
        <w:tab w:val="left" w:pos="612"/>
      </w:tabs>
      <w:bidi w:val="0"/>
      <w:spacing w:before="40" w:after="40" w:line="276" w:lineRule="auto"/>
    </w:pPr>
    <w:rPr>
      <w:rFonts w:ascii="Times New Roman" w:hAnsi="Times New Roman" w:cs="Times New Roman"/>
    </w:rPr>
  </w:style>
  <w:style w:type="paragraph" w:customStyle="1" w:styleId="DocDescTop">
    <w:name w:val="Doc_Desc_Top"/>
    <w:basedOn w:val="4"/>
    <w:rsid w:val="00B07419"/>
    <w:pPr>
      <w:keepLines w:val="0"/>
      <w:pageBreakBefore/>
      <w:tabs>
        <w:tab w:val="left" w:pos="1646"/>
      </w:tabs>
      <w:spacing w:before="0"/>
    </w:pPr>
    <w:rPr>
      <w:rFonts w:ascii="Arial" w:hAnsi="Arial" w:cs="Arial"/>
      <w:b/>
      <w:bCs/>
      <w:sz w:val="32"/>
      <w:szCs w:val="32"/>
    </w:rPr>
  </w:style>
  <w:style w:type="paragraph" w:customStyle="1" w:styleId="DocDescPage">
    <w:name w:val="Doc_Desc_Page"/>
    <w:basedOn w:val="DocDescTop"/>
    <w:rsid w:val="00B07419"/>
    <w:pPr>
      <w:pageBreakBefore w:val="0"/>
    </w:pPr>
    <w:rPr>
      <w:sz w:val="24"/>
      <w:szCs w:val="24"/>
      <w:u w:val="none"/>
    </w:rPr>
  </w:style>
  <w:style w:type="paragraph" w:customStyle="1" w:styleId="Normal100">
    <w:name w:val="Normal10"/>
    <w:basedOn w:val="aa"/>
    <w:rsid w:val="00B07419"/>
    <w:rPr>
      <w:rFonts w:ascii="Arial" w:hAnsi="Arial" w:cs="Arial"/>
      <w:b/>
      <w:bCs/>
      <w:sz w:val="20"/>
      <w:szCs w:val="20"/>
    </w:rPr>
  </w:style>
  <w:style w:type="paragraph" w:customStyle="1" w:styleId="headingt">
    <w:name w:val="heading t"/>
    <w:basedOn w:val="aa"/>
    <w:rsid w:val="00B07419"/>
    <w:rPr>
      <w:rFonts w:ascii="Arial" w:hAnsi="Arial" w:cs="Arial"/>
      <w:lang w:eastAsia="he-IL"/>
    </w:rPr>
  </w:style>
  <w:style w:type="paragraph" w:customStyle="1" w:styleId="NormalIndend1">
    <w:name w:val="Normal Indend1"/>
    <w:basedOn w:val="aa"/>
    <w:rsid w:val="00B07419"/>
    <w:pPr>
      <w:ind w:left="568"/>
    </w:pPr>
    <w:rPr>
      <w:rFonts w:ascii="Arial" w:hAnsi="Arial" w:cs="Arial"/>
      <w:lang w:eastAsia="he-IL"/>
    </w:rPr>
  </w:style>
  <w:style w:type="paragraph" w:customStyle="1" w:styleId="NormalIndent1">
    <w:name w:val="Normal Indent1"/>
    <w:basedOn w:val="aa"/>
    <w:rsid w:val="00B07419"/>
    <w:pPr>
      <w:ind w:left="720"/>
    </w:pPr>
    <w:rPr>
      <w:rFonts w:ascii="Arial" w:hAnsi="Arial" w:cs="Arial"/>
      <w:lang w:eastAsia="he-IL"/>
    </w:rPr>
  </w:style>
  <w:style w:type="paragraph" w:customStyle="1" w:styleId="NormalIndent2">
    <w:name w:val="Normal Indent2"/>
    <w:basedOn w:val="aa"/>
    <w:rsid w:val="00B07419"/>
    <w:pPr>
      <w:ind w:left="1434"/>
    </w:pPr>
    <w:rPr>
      <w:rFonts w:ascii="Arial" w:hAnsi="Arial" w:cs="Arial"/>
      <w:lang w:eastAsia="he-IL"/>
    </w:rPr>
  </w:style>
  <w:style w:type="paragraph" w:customStyle="1" w:styleId="NormalIndent3">
    <w:name w:val="Normal Indent3"/>
    <w:basedOn w:val="aa"/>
    <w:rsid w:val="00B07419"/>
    <w:pPr>
      <w:tabs>
        <w:tab w:val="left" w:pos="386"/>
      </w:tabs>
      <w:ind w:left="1106"/>
    </w:pPr>
    <w:rPr>
      <w:rFonts w:ascii="Arial" w:hAnsi="Arial" w:cs="Arial"/>
      <w:lang w:eastAsia="he-IL"/>
    </w:rPr>
  </w:style>
  <w:style w:type="paragraph" w:customStyle="1" w:styleId="Bulletized4">
    <w:name w:val="Bulletized4"/>
    <w:basedOn w:val="aa"/>
    <w:rsid w:val="00B07419"/>
    <w:pPr>
      <w:numPr>
        <w:numId w:val="46"/>
      </w:numPr>
      <w:spacing w:after="120"/>
    </w:pPr>
    <w:rPr>
      <w:rFonts w:ascii="Arial" w:hAnsi="Arial" w:cs="Arial"/>
      <w:lang w:eastAsia="he-IL"/>
    </w:rPr>
  </w:style>
  <w:style w:type="paragraph" w:customStyle="1" w:styleId="PMPwCBullet1">
    <w:name w:val="PMPwCBullet1"/>
    <w:rsid w:val="00B07419"/>
    <w:pPr>
      <w:numPr>
        <w:numId w:val="47"/>
      </w:numPr>
      <w:spacing w:after="240"/>
    </w:pPr>
    <w:rPr>
      <w:rFonts w:ascii="Times New Roman" w:hAnsi="Times New Roman" w:cs="Times New Roman"/>
      <w:snapToGrid w:val="0"/>
      <w:lang w:eastAsia="he-IL"/>
    </w:rPr>
  </w:style>
  <w:style w:type="paragraph" w:customStyle="1" w:styleId="PMletterText">
    <w:name w:val="PMletterText"/>
    <w:basedOn w:val="aa"/>
    <w:rsid w:val="00B07419"/>
    <w:pPr>
      <w:bidi w:val="0"/>
      <w:spacing w:after="290" w:line="240" w:lineRule="auto"/>
      <w:jc w:val="left"/>
    </w:pPr>
    <w:rPr>
      <w:rFonts w:ascii="Times New Roman" w:hAnsi="Times New Roman" w:cs="Times New Roman"/>
      <w:snapToGrid w:val="0"/>
      <w:lang w:eastAsia="he-IL"/>
    </w:rPr>
  </w:style>
  <w:style w:type="paragraph" w:customStyle="1" w:styleId="Bulletized1">
    <w:name w:val="Bulletized 1"/>
    <w:basedOn w:val="af4"/>
    <w:rsid w:val="00B07419"/>
    <w:pPr>
      <w:numPr>
        <w:numId w:val="48"/>
      </w:numPr>
      <w:ind w:left="1022" w:right="0"/>
    </w:pPr>
    <w:rPr>
      <w:rFonts w:ascii="Arial" w:hAnsi="Arial" w:cs="Arial"/>
      <w:noProof w:val="0"/>
      <w:snapToGrid w:val="0"/>
      <w:sz w:val="24"/>
      <w:szCs w:val="24"/>
    </w:rPr>
  </w:style>
  <w:style w:type="paragraph" w:customStyle="1" w:styleId="Heading2-withoutnumbering">
    <w:name w:val="Heading 2 - without numbering"/>
    <w:basedOn w:val="21"/>
    <w:rsid w:val="00B07419"/>
    <w:pPr>
      <w:keepNext/>
      <w:pBdr>
        <w:top w:val="dotted" w:sz="4" w:space="1" w:color="4F81BD"/>
      </w:pBdr>
      <w:spacing w:before="300"/>
      <w:ind w:left="0"/>
    </w:pPr>
    <w:rPr>
      <w:rFonts w:ascii="Arial" w:hAnsi="Arial" w:cs="Arial"/>
      <w:color w:val="4F81BD"/>
      <w:sz w:val="36"/>
      <w:szCs w:val="36"/>
      <w:u w:val="none"/>
    </w:rPr>
  </w:style>
  <w:style w:type="paragraph" w:styleId="Index2">
    <w:name w:val="index 2"/>
    <w:basedOn w:val="aa"/>
    <w:next w:val="aa"/>
    <w:autoRedefine/>
    <w:rsid w:val="00B07419"/>
    <w:pPr>
      <w:ind w:left="480" w:hanging="240"/>
    </w:pPr>
    <w:rPr>
      <w:rFonts w:ascii="Arial" w:hAnsi="Arial" w:cs="Arial"/>
      <w:lang w:eastAsia="he-IL"/>
    </w:rPr>
  </w:style>
  <w:style w:type="paragraph" w:styleId="Index3">
    <w:name w:val="index 3"/>
    <w:basedOn w:val="aa"/>
    <w:next w:val="aa"/>
    <w:autoRedefine/>
    <w:rsid w:val="00B07419"/>
    <w:pPr>
      <w:ind w:left="720" w:hanging="240"/>
    </w:pPr>
    <w:rPr>
      <w:rFonts w:ascii="Arial" w:hAnsi="Arial" w:cs="Arial"/>
      <w:lang w:eastAsia="he-IL"/>
    </w:rPr>
  </w:style>
  <w:style w:type="paragraph" w:styleId="Index4">
    <w:name w:val="index 4"/>
    <w:basedOn w:val="aa"/>
    <w:next w:val="aa"/>
    <w:autoRedefine/>
    <w:rsid w:val="00B07419"/>
    <w:pPr>
      <w:ind w:left="960" w:hanging="240"/>
    </w:pPr>
    <w:rPr>
      <w:rFonts w:ascii="Arial" w:hAnsi="Arial" w:cs="Arial"/>
      <w:lang w:eastAsia="he-IL"/>
    </w:rPr>
  </w:style>
  <w:style w:type="paragraph" w:styleId="Index5">
    <w:name w:val="index 5"/>
    <w:basedOn w:val="aa"/>
    <w:next w:val="aa"/>
    <w:autoRedefine/>
    <w:rsid w:val="00B07419"/>
    <w:pPr>
      <w:ind w:left="1200" w:hanging="240"/>
    </w:pPr>
    <w:rPr>
      <w:rFonts w:ascii="Arial" w:hAnsi="Arial" w:cs="Arial"/>
      <w:lang w:eastAsia="he-IL"/>
    </w:rPr>
  </w:style>
  <w:style w:type="paragraph" w:styleId="Index6">
    <w:name w:val="index 6"/>
    <w:basedOn w:val="aa"/>
    <w:next w:val="aa"/>
    <w:autoRedefine/>
    <w:rsid w:val="00B07419"/>
    <w:pPr>
      <w:ind w:left="1440" w:hanging="240"/>
    </w:pPr>
    <w:rPr>
      <w:rFonts w:ascii="Arial" w:hAnsi="Arial" w:cs="Arial"/>
      <w:lang w:eastAsia="he-IL"/>
    </w:rPr>
  </w:style>
  <w:style w:type="paragraph" w:styleId="Index7">
    <w:name w:val="index 7"/>
    <w:basedOn w:val="aa"/>
    <w:next w:val="aa"/>
    <w:autoRedefine/>
    <w:rsid w:val="00B07419"/>
    <w:pPr>
      <w:ind w:left="1680" w:hanging="240"/>
    </w:pPr>
    <w:rPr>
      <w:rFonts w:ascii="Arial" w:hAnsi="Arial" w:cs="Arial"/>
      <w:lang w:eastAsia="he-IL"/>
    </w:rPr>
  </w:style>
  <w:style w:type="paragraph" w:styleId="Index8">
    <w:name w:val="index 8"/>
    <w:basedOn w:val="aa"/>
    <w:next w:val="aa"/>
    <w:autoRedefine/>
    <w:rsid w:val="00B07419"/>
    <w:pPr>
      <w:ind w:left="1920" w:hanging="240"/>
    </w:pPr>
    <w:rPr>
      <w:rFonts w:ascii="Arial" w:hAnsi="Arial" w:cs="Arial"/>
      <w:lang w:eastAsia="he-IL"/>
    </w:rPr>
  </w:style>
  <w:style w:type="paragraph" w:styleId="Index9">
    <w:name w:val="index 9"/>
    <w:basedOn w:val="aa"/>
    <w:next w:val="aa"/>
    <w:autoRedefine/>
    <w:rsid w:val="00B07419"/>
    <w:pPr>
      <w:ind w:left="2160" w:hanging="240"/>
    </w:pPr>
    <w:rPr>
      <w:rFonts w:ascii="Arial" w:hAnsi="Arial" w:cs="Arial"/>
      <w:lang w:eastAsia="he-IL"/>
    </w:rPr>
  </w:style>
  <w:style w:type="paragraph" w:styleId="affffff8">
    <w:name w:val="index heading"/>
    <w:basedOn w:val="aa"/>
    <w:next w:val="Index1"/>
    <w:rsid w:val="00B07419"/>
    <w:rPr>
      <w:rFonts w:ascii="Arial" w:hAnsi="Arial" w:cs="Arial"/>
      <w:lang w:eastAsia="he-IL"/>
    </w:rPr>
  </w:style>
  <w:style w:type="paragraph" w:customStyle="1" w:styleId="EmphasizedBulletized">
    <w:name w:val="Emphasized Bulletized"/>
    <w:basedOn w:val="Bulletized"/>
    <w:rsid w:val="00B07419"/>
    <w:pPr>
      <w:numPr>
        <w:ilvl w:val="0"/>
        <w:numId w:val="49"/>
      </w:numPr>
      <w:tabs>
        <w:tab w:val="clear" w:pos="720"/>
        <w:tab w:val="num" w:pos="2880"/>
      </w:tabs>
      <w:ind w:left="2880" w:right="0"/>
    </w:pPr>
  </w:style>
  <w:style w:type="table" w:styleId="2ff1">
    <w:name w:val="Table Colorful 2"/>
    <w:basedOn w:val="ac"/>
    <w:rsid w:val="00B07419"/>
    <w:pPr>
      <w:bidi/>
      <w:spacing w:line="360" w:lineRule="auto"/>
      <w:jc w:val="both"/>
    </w:pPr>
    <w:rPr>
      <w:rFonts w:ascii="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numbering" w:customStyle="1" w:styleId="3fb">
    <w:name w:val="ללא רשימה3"/>
    <w:next w:val="ad"/>
    <w:uiPriority w:val="99"/>
    <w:semiHidden/>
    <w:unhideWhenUsed/>
    <w:rsid w:val="00B07419"/>
  </w:style>
  <w:style w:type="table" w:customStyle="1" w:styleId="1fff0">
    <w:name w:val="רשת טבלה1"/>
    <w:basedOn w:val="ac"/>
    <w:next w:val="af8"/>
    <w:uiPriority w:val="59"/>
    <w:rsid w:val="00B07419"/>
    <w:pPr>
      <w:bidi/>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
    <w:name w:val="ללא רשימה4"/>
    <w:next w:val="ad"/>
    <w:uiPriority w:val="99"/>
    <w:semiHidden/>
    <w:unhideWhenUsed/>
    <w:rsid w:val="00B07419"/>
  </w:style>
  <w:style w:type="table" w:styleId="3fc">
    <w:name w:val="Table Grid 3"/>
    <w:basedOn w:val="ac"/>
    <w:unhideWhenUsed/>
    <w:rsid w:val="00B07419"/>
    <w:pPr>
      <w:bidi/>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9">
    <w:name w:val="הצעת מחיר תו"/>
    <w:basedOn w:val="ab"/>
    <w:uiPriority w:val="29"/>
    <w:rsid w:val="00B07419"/>
    <w:rPr>
      <w:rFonts w:ascii="Times New Roman" w:eastAsia="Times New Roman" w:hAnsi="Times New Roman" w:cs="David"/>
      <w:i/>
      <w:iCs/>
      <w:color w:val="000000"/>
      <w:sz w:val="24"/>
      <w:szCs w:val="26"/>
      <w:lang w:eastAsia="he-IL"/>
    </w:rPr>
  </w:style>
  <w:style w:type="paragraph" w:customStyle="1" w:styleId="1fff1">
    <w:name w:val="ציטוט חזק1"/>
    <w:basedOn w:val="aa"/>
    <w:next w:val="aa"/>
    <w:uiPriority w:val="30"/>
    <w:qFormat/>
    <w:rsid w:val="00B07419"/>
    <w:pPr>
      <w:pBdr>
        <w:bottom w:val="single" w:sz="4" w:space="4" w:color="4F81BD"/>
      </w:pBdr>
      <w:spacing w:before="200" w:after="280" w:line="240" w:lineRule="auto"/>
      <w:ind w:left="936" w:right="936"/>
      <w:jc w:val="left"/>
    </w:pPr>
    <w:rPr>
      <w:rFonts w:ascii="Calibri" w:eastAsia="Calibri" w:hAnsi="Calibri" w:cs="Arial"/>
      <w:b/>
      <w:bCs/>
      <w:i/>
      <w:iCs/>
      <w:color w:val="4F81BD"/>
      <w:sz w:val="22"/>
      <w:szCs w:val="22"/>
      <w:lang w:eastAsia="zh-CN"/>
    </w:rPr>
  </w:style>
  <w:style w:type="character" w:customStyle="1" w:styleId="affffffa">
    <w:name w:val="הצעת מחיר חזקה תו"/>
    <w:basedOn w:val="ab"/>
    <w:uiPriority w:val="30"/>
    <w:rsid w:val="00B07419"/>
    <w:rPr>
      <w:rFonts w:ascii="Times New Roman" w:eastAsia="Times New Roman" w:hAnsi="Times New Roman" w:cs="David"/>
      <w:b/>
      <w:bCs/>
      <w:i/>
      <w:iCs/>
      <w:color w:val="4F81BD"/>
      <w:sz w:val="24"/>
      <w:szCs w:val="26"/>
      <w:lang w:eastAsia="he-IL"/>
    </w:rPr>
  </w:style>
  <w:style w:type="character" w:customStyle="1" w:styleId="1fff2">
    <w:name w:val="הדגשה עדינה1"/>
    <w:basedOn w:val="ab"/>
    <w:uiPriority w:val="19"/>
    <w:qFormat/>
    <w:rsid w:val="00B07419"/>
    <w:rPr>
      <w:i/>
      <w:iCs/>
      <w:color w:val="808080"/>
    </w:rPr>
  </w:style>
  <w:style w:type="character" w:customStyle="1" w:styleId="1fff3">
    <w:name w:val="הפניה עדינה1"/>
    <w:basedOn w:val="ab"/>
    <w:uiPriority w:val="31"/>
    <w:qFormat/>
    <w:rsid w:val="00B07419"/>
    <w:rPr>
      <w:smallCaps/>
      <w:color w:val="C0504D"/>
      <w:u w:val="single"/>
    </w:rPr>
  </w:style>
  <w:style w:type="paragraph" w:customStyle="1" w:styleId="15">
    <w:name w:val="1 כותרת"/>
    <w:basedOn w:val="aa"/>
    <w:qFormat/>
    <w:rsid w:val="00B07419"/>
    <w:pPr>
      <w:numPr>
        <w:numId w:val="50"/>
      </w:numPr>
      <w:overflowPunct w:val="0"/>
      <w:autoSpaceDE w:val="0"/>
      <w:autoSpaceDN w:val="0"/>
      <w:adjustRightInd w:val="0"/>
      <w:spacing w:line="300" w:lineRule="atLeast"/>
      <w:textAlignment w:val="baseline"/>
    </w:pPr>
    <w:rPr>
      <w:rFonts w:ascii="Times New Roman" w:hAnsi="Times New Roman"/>
      <w:b/>
      <w:bCs/>
      <w:u w:val="single"/>
    </w:rPr>
  </w:style>
  <w:style w:type="character" w:customStyle="1" w:styleId="115">
    <w:name w:val="1.1 תו"/>
    <w:basedOn w:val="ab"/>
    <w:link w:val="114"/>
    <w:rsid w:val="00B07419"/>
    <w:rPr>
      <w:rFonts w:ascii="Times New Roman" w:hAnsi="Times New Roman"/>
      <w:snapToGrid w:val="0"/>
      <w:sz w:val="20"/>
      <w:lang w:eastAsia="he-IL"/>
    </w:rPr>
  </w:style>
  <w:style w:type="paragraph" w:customStyle="1" w:styleId="1111">
    <w:name w:val="1.1.1"/>
    <w:basedOn w:val="aff0"/>
    <w:qFormat/>
    <w:rsid w:val="00B07419"/>
    <w:pPr>
      <w:tabs>
        <w:tab w:val="num" w:pos="9072"/>
      </w:tabs>
      <w:spacing w:after="120" w:line="276" w:lineRule="auto"/>
      <w:ind w:left="9072" w:hanging="850"/>
    </w:pPr>
    <w:rPr>
      <w:rFonts w:ascii="Times New Roman" w:hAnsi="Times New Roman"/>
      <w:lang w:eastAsia="he-IL"/>
    </w:rPr>
  </w:style>
  <w:style w:type="numbering" w:customStyle="1" w:styleId="7">
    <w:name w:val="סגנון7"/>
    <w:uiPriority w:val="99"/>
    <w:rsid w:val="00B07419"/>
    <w:pPr>
      <w:numPr>
        <w:numId w:val="51"/>
      </w:numPr>
    </w:pPr>
  </w:style>
  <w:style w:type="paragraph" w:customStyle="1" w:styleId="8">
    <w:name w:val="סגנון8"/>
    <w:basedOn w:val="aff0"/>
    <w:link w:val="82"/>
    <w:qFormat/>
    <w:rsid w:val="00B07419"/>
    <w:pPr>
      <w:numPr>
        <w:numId w:val="51"/>
      </w:numPr>
      <w:spacing w:before="120"/>
      <w:contextualSpacing/>
    </w:pPr>
    <w:rPr>
      <w:rFonts w:ascii="Arial" w:hAnsi="Arial" w:cs="Arial"/>
      <w:b/>
      <w:bCs/>
    </w:rPr>
  </w:style>
  <w:style w:type="character" w:customStyle="1" w:styleId="82">
    <w:name w:val="סגנון8 תו"/>
    <w:link w:val="8"/>
    <w:rsid w:val="00B07419"/>
    <w:rPr>
      <w:rFonts w:ascii="Arial" w:hAnsi="Arial" w:cs="Arial"/>
      <w:b/>
      <w:bCs/>
    </w:rPr>
  </w:style>
  <w:style w:type="paragraph" w:styleId="affffffb">
    <w:name w:val="Normal Indent"/>
    <w:basedOn w:val="aa"/>
    <w:rsid w:val="00B07419"/>
    <w:pPr>
      <w:spacing w:before="120"/>
      <w:ind w:left="720"/>
    </w:pPr>
    <w:rPr>
      <w:rFonts w:ascii="Times New Roman" w:hAnsi="Times New Roman"/>
      <w:sz w:val="20"/>
      <w:lang w:eastAsia="he-IL"/>
    </w:rPr>
  </w:style>
  <w:style w:type="character" w:customStyle="1" w:styleId="2f9">
    <w:name w:val="רשימה 2 תו"/>
    <w:basedOn w:val="ab"/>
    <w:link w:val="2f8"/>
    <w:rsid w:val="00B07419"/>
    <w:rPr>
      <w:rFonts w:ascii="Times New Roman" w:hAnsi="Times New Roman"/>
      <w:sz w:val="22"/>
      <w:lang w:eastAsia="he-IL"/>
    </w:rPr>
  </w:style>
  <w:style w:type="paragraph" w:customStyle="1" w:styleId="3fd">
    <w:name w:val="רגיל3"/>
    <w:basedOn w:val="aa"/>
    <w:rsid w:val="00B07419"/>
    <w:pPr>
      <w:ind w:left="737"/>
    </w:pPr>
    <w:rPr>
      <w:rFonts w:ascii="Arial" w:hAnsi="Arial" w:cs="Narkisim"/>
      <w:lang w:eastAsia="he-IL"/>
    </w:rPr>
  </w:style>
  <w:style w:type="paragraph" w:customStyle="1" w:styleId="4f0">
    <w:name w:val="תוכן סגנון 4"/>
    <w:basedOn w:val="48"/>
    <w:link w:val="4f1"/>
    <w:rsid w:val="00B07419"/>
    <w:pPr>
      <w:tabs>
        <w:tab w:val="num" w:pos="2160"/>
      </w:tabs>
      <w:ind w:right="0"/>
    </w:pPr>
    <w:rPr>
      <w:rFonts w:cs="Arial"/>
    </w:rPr>
  </w:style>
  <w:style w:type="character" w:customStyle="1" w:styleId="4f1">
    <w:name w:val="תוכן סגנון 4 תו"/>
    <w:basedOn w:val="49"/>
    <w:link w:val="4f0"/>
    <w:rsid w:val="00B07419"/>
    <w:rPr>
      <w:rFonts w:ascii="Arial" w:hAnsi="Arial" w:cs="Arial"/>
      <w:sz w:val="20"/>
      <w:lang w:eastAsia="he-IL"/>
    </w:rPr>
  </w:style>
  <w:style w:type="paragraph" w:customStyle="1" w:styleId="Hn1">
    <w:name w:val="Hn1"/>
    <w:basedOn w:val="aa"/>
    <w:next w:val="aa"/>
    <w:rsid w:val="00B07419"/>
    <w:pPr>
      <w:tabs>
        <w:tab w:val="num" w:pos="720"/>
      </w:tabs>
      <w:spacing w:before="240" w:after="120" w:line="320" w:lineRule="exact"/>
      <w:ind w:left="720" w:hanging="720"/>
      <w:outlineLvl w:val="0"/>
    </w:pPr>
    <w:rPr>
      <w:rFonts w:ascii="Times New Roman" w:hAnsi="Times New Roman"/>
      <w:b/>
      <w:bCs/>
      <w:kern w:val="32"/>
      <w:sz w:val="28"/>
      <w:szCs w:val="32"/>
      <w:lang w:val="pl-PL" w:eastAsia="he-IL"/>
    </w:rPr>
  </w:style>
  <w:style w:type="paragraph" w:customStyle="1" w:styleId="Hn2">
    <w:name w:val="Hn2"/>
    <w:basedOn w:val="Hn1"/>
    <w:next w:val="aa"/>
    <w:rsid w:val="00B07419"/>
  </w:style>
  <w:style w:type="paragraph" w:customStyle="1" w:styleId="Hn3">
    <w:name w:val="Hn3"/>
    <w:basedOn w:val="aa"/>
    <w:next w:val="aa"/>
    <w:rsid w:val="00B07419"/>
    <w:pPr>
      <w:tabs>
        <w:tab w:val="num" w:pos="720"/>
      </w:tabs>
      <w:spacing w:before="240" w:after="120" w:line="320" w:lineRule="exact"/>
      <w:ind w:left="720" w:hanging="720"/>
      <w:outlineLvl w:val="2"/>
    </w:pPr>
    <w:rPr>
      <w:rFonts w:ascii="Times New Roman" w:hAnsi="Times New Roman"/>
      <w:sz w:val="22"/>
      <w:lang w:eastAsia="he-IL"/>
    </w:rPr>
  </w:style>
  <w:style w:type="paragraph" w:customStyle="1" w:styleId="Hn4">
    <w:name w:val="Hn4"/>
    <w:basedOn w:val="5"/>
    <w:next w:val="aa"/>
    <w:rsid w:val="00B07419"/>
    <w:pPr>
      <w:numPr>
        <w:ilvl w:val="3"/>
        <w:numId w:val="0"/>
      </w:numPr>
      <w:tabs>
        <w:tab w:val="clear" w:pos="8312"/>
        <w:tab w:val="num" w:pos="720"/>
        <w:tab w:val="num" w:pos="840"/>
      </w:tabs>
      <w:spacing w:before="240" w:after="120" w:line="320" w:lineRule="exact"/>
      <w:ind w:left="840" w:hanging="720"/>
    </w:pPr>
    <w:rPr>
      <w:noProof w:val="0"/>
      <w:color w:val="auto"/>
      <w:sz w:val="22"/>
    </w:rPr>
  </w:style>
  <w:style w:type="paragraph" w:customStyle="1" w:styleId="2ff2">
    <w:name w:val="רגיל2"/>
    <w:basedOn w:val="aa"/>
    <w:rsid w:val="00B07419"/>
    <w:pPr>
      <w:ind w:left="576"/>
    </w:pPr>
    <w:rPr>
      <w:rFonts w:ascii="Arial" w:hAnsi="Arial" w:cs="Narkisim"/>
      <w:lang w:eastAsia="he-IL"/>
    </w:rPr>
  </w:style>
  <w:style w:type="paragraph" w:customStyle="1" w:styleId="66">
    <w:name w:val="סגנון6"/>
    <w:basedOn w:val="5a"/>
    <w:rsid w:val="00B07419"/>
    <w:pPr>
      <w:tabs>
        <w:tab w:val="clear" w:pos="2880"/>
        <w:tab w:val="num" w:pos="3240"/>
      </w:tabs>
      <w:ind w:left="2736" w:hanging="936"/>
    </w:pPr>
    <w:rPr>
      <w:rFonts w:cs="Arial"/>
    </w:rPr>
  </w:style>
  <w:style w:type="paragraph" w:customStyle="1" w:styleId="DefaultParagraphFont">
    <w:name w:val="Default Paragraph Font תו תו תו תו תו תו תו"/>
    <w:basedOn w:val="aa"/>
    <w:rsid w:val="00B07419"/>
    <w:pPr>
      <w:bidi w:val="0"/>
      <w:spacing w:after="160" w:line="240" w:lineRule="exact"/>
    </w:pPr>
    <w:rPr>
      <w:rFonts w:ascii="Verdana" w:hAnsi="Verdana" w:cs="FrankRuehl"/>
      <w:sz w:val="16"/>
      <w:szCs w:val="20"/>
      <w:lang w:bidi="ar-SA"/>
    </w:rPr>
  </w:style>
  <w:style w:type="paragraph" w:customStyle="1" w:styleId="3-0">
    <w:name w:val="סגנון 3 - ללא כותרת"/>
    <w:basedOn w:val="3e"/>
    <w:rsid w:val="00B07419"/>
    <w:pPr>
      <w:ind w:left="1224" w:hanging="504"/>
      <w:outlineLvl w:val="9"/>
    </w:pPr>
    <w:rPr>
      <w:rFonts w:ascii="Arial" w:eastAsia="Times New Roman" w:hAnsi="Arial" w:cs="Arial"/>
      <w:sz w:val="20"/>
    </w:rPr>
  </w:style>
  <w:style w:type="paragraph" w:customStyle="1" w:styleId="affffffc">
    <w:name w:val="כותרת שם נספח"/>
    <w:basedOn w:val="aa"/>
    <w:rsid w:val="00B07419"/>
    <w:pPr>
      <w:spacing w:before="240"/>
    </w:pPr>
    <w:rPr>
      <w:rFonts w:ascii="Arial" w:hAnsi="Arial" w:cs="Arial"/>
      <w:b/>
      <w:bCs/>
      <w:color w:val="1B3461"/>
      <w:sz w:val="26"/>
      <w:szCs w:val="26"/>
    </w:rPr>
  </w:style>
  <w:style w:type="paragraph" w:customStyle="1" w:styleId="a4">
    <w:name w:val="מיספור עיברי"/>
    <w:basedOn w:val="aa"/>
    <w:rsid w:val="00B07419"/>
    <w:pPr>
      <w:numPr>
        <w:numId w:val="52"/>
      </w:numPr>
      <w:autoSpaceDE w:val="0"/>
      <w:autoSpaceDN w:val="0"/>
      <w:spacing w:before="120" w:after="120" w:line="280" w:lineRule="exact"/>
    </w:pPr>
    <w:rPr>
      <w:rFonts w:ascii="Times New Roman" w:hAnsi="Times New Roman"/>
      <w:sz w:val="26"/>
      <w:lang w:bidi="en-US"/>
    </w:rPr>
  </w:style>
  <w:style w:type="table" w:styleId="affffffd">
    <w:name w:val="Table Contemporary"/>
    <w:basedOn w:val="ac"/>
    <w:rsid w:val="00B07419"/>
    <w:pPr>
      <w:bidi/>
      <w:spacing w:line="360" w:lineRule="auto"/>
      <w:jc w:val="both"/>
    </w:pPr>
    <w:rPr>
      <w:rFonts w:ascii="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styleId="3fe">
    <w:name w:val="List 3"/>
    <w:basedOn w:val="aa"/>
    <w:rsid w:val="00B07419"/>
    <w:pPr>
      <w:spacing w:line="240" w:lineRule="auto"/>
      <w:ind w:left="849" w:hanging="283"/>
      <w:contextualSpacing/>
      <w:jc w:val="left"/>
    </w:pPr>
    <w:rPr>
      <w:rFonts w:ascii="Tahoma" w:hAnsi="Tahoma" w:cs="Tahoma"/>
      <w:sz w:val="20"/>
      <w:szCs w:val="20"/>
    </w:rPr>
  </w:style>
  <w:style w:type="paragraph" w:customStyle="1" w:styleId="List8">
    <w:name w:val="List 8"/>
    <w:basedOn w:val="affff1"/>
    <w:rsid w:val="00B07419"/>
  </w:style>
  <w:style w:type="paragraph" w:styleId="4f2">
    <w:name w:val="List 4"/>
    <w:basedOn w:val="aa"/>
    <w:rsid w:val="00B07419"/>
    <w:pPr>
      <w:spacing w:before="120"/>
      <w:ind w:left="1588"/>
    </w:pPr>
    <w:rPr>
      <w:rFonts w:ascii="Tahoma" w:hAnsi="Tahoma" w:cs="Tahoma"/>
      <w:sz w:val="20"/>
      <w:szCs w:val="20"/>
    </w:rPr>
  </w:style>
  <w:style w:type="paragraph" w:styleId="5b">
    <w:name w:val="List 5"/>
    <w:basedOn w:val="aa"/>
    <w:rsid w:val="00B07419"/>
    <w:pPr>
      <w:widowControl w:val="0"/>
      <w:spacing w:before="120" w:after="120"/>
      <w:ind w:left="1985"/>
    </w:pPr>
    <w:rPr>
      <w:rFonts w:ascii="Tahoma" w:hAnsi="Tahoma" w:cs="Tahoma"/>
      <w:sz w:val="20"/>
      <w:szCs w:val="20"/>
    </w:rPr>
  </w:style>
  <w:style w:type="paragraph" w:customStyle="1" w:styleId="List6">
    <w:name w:val="List 6"/>
    <w:basedOn w:val="affff1"/>
    <w:rsid w:val="00B07419"/>
  </w:style>
  <w:style w:type="paragraph" w:customStyle="1" w:styleId="List7">
    <w:name w:val="List 7"/>
    <w:basedOn w:val="affff1"/>
    <w:rsid w:val="00B07419"/>
  </w:style>
  <w:style w:type="paragraph" w:customStyle="1" w:styleId="List9">
    <w:name w:val="List 9"/>
    <w:basedOn w:val="affff1"/>
    <w:rsid w:val="00B07419"/>
  </w:style>
  <w:style w:type="paragraph" w:styleId="affffffe">
    <w:name w:val="Date"/>
    <w:basedOn w:val="aa"/>
    <w:next w:val="aa"/>
    <w:link w:val="afffffff"/>
    <w:rsid w:val="00B07419"/>
    <w:pPr>
      <w:spacing w:line="240" w:lineRule="auto"/>
      <w:jc w:val="left"/>
    </w:pPr>
    <w:rPr>
      <w:rFonts w:ascii="Tahoma" w:hAnsi="Tahoma" w:cs="Tahoma"/>
      <w:sz w:val="20"/>
      <w:szCs w:val="20"/>
    </w:rPr>
  </w:style>
  <w:style w:type="character" w:customStyle="1" w:styleId="afffffff">
    <w:name w:val="תאריך תו"/>
    <w:basedOn w:val="ab"/>
    <w:link w:val="affffffe"/>
    <w:rsid w:val="00B07419"/>
    <w:rPr>
      <w:rFonts w:ascii="Tahoma" w:hAnsi="Tahoma" w:cs="Tahoma"/>
      <w:sz w:val="20"/>
      <w:szCs w:val="20"/>
    </w:rPr>
  </w:style>
  <w:style w:type="paragraph" w:styleId="afffffff0">
    <w:name w:val="List Continue"/>
    <w:basedOn w:val="aa"/>
    <w:rsid w:val="00B07419"/>
    <w:pPr>
      <w:spacing w:after="120" w:line="240" w:lineRule="auto"/>
      <w:ind w:left="283"/>
      <w:jc w:val="left"/>
    </w:pPr>
    <w:rPr>
      <w:rFonts w:ascii="Tahoma" w:hAnsi="Tahoma" w:cs="Tahoma"/>
      <w:sz w:val="20"/>
      <w:szCs w:val="20"/>
    </w:rPr>
  </w:style>
  <w:style w:type="paragraph" w:customStyle="1" w:styleId="aaa">
    <w:name w:val="aaa"/>
    <w:basedOn w:val="aa"/>
    <w:autoRedefine/>
    <w:rsid w:val="00B07419"/>
    <w:pPr>
      <w:tabs>
        <w:tab w:val="num" w:pos="397"/>
      </w:tabs>
      <w:spacing w:line="240" w:lineRule="exact"/>
      <w:ind w:left="397" w:hanging="397"/>
    </w:pPr>
    <w:rPr>
      <w:rFonts w:ascii="Tahoma" w:hAnsi="Tahoma" w:cs="Tahoma"/>
      <w:sz w:val="18"/>
      <w:szCs w:val="18"/>
    </w:rPr>
  </w:style>
  <w:style w:type="paragraph" w:customStyle="1" w:styleId="xl24">
    <w:name w:val="xl24"/>
    <w:basedOn w:val="aa"/>
    <w:rsid w:val="00B07419"/>
    <w:pPr>
      <w:bidi w:val="0"/>
      <w:spacing w:before="100" w:beforeAutospacing="1" w:after="100" w:afterAutospacing="1" w:line="240" w:lineRule="auto"/>
      <w:jc w:val="left"/>
      <w:textAlignment w:val="center"/>
    </w:pPr>
    <w:rPr>
      <w:rFonts w:ascii="Arial Unicode MS" w:eastAsia="Arial Unicode MS" w:hAnsi="Arial Unicode MS" w:cs="Arial Unicode MS"/>
      <w:lang w:eastAsia="he-IL"/>
    </w:rPr>
  </w:style>
  <w:style w:type="paragraph" w:customStyle="1" w:styleId="xl25">
    <w:name w:val="xl25"/>
    <w:basedOn w:val="aa"/>
    <w:rsid w:val="00B07419"/>
    <w:pP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6">
    <w:name w:val="xl26"/>
    <w:basedOn w:val="aa"/>
    <w:rsid w:val="00B074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8">
    <w:name w:val="xl28"/>
    <w:basedOn w:val="aa"/>
    <w:rsid w:val="00B07419"/>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29">
    <w:name w:val="xl29"/>
    <w:basedOn w:val="aa"/>
    <w:rsid w:val="00B07419"/>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30">
    <w:name w:val="xl30"/>
    <w:basedOn w:val="aa"/>
    <w:rsid w:val="00B074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1">
    <w:name w:val="xl31"/>
    <w:basedOn w:val="aa"/>
    <w:rsid w:val="00B07419"/>
    <w:pPr>
      <w:pBdr>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2">
    <w:name w:val="xl32"/>
    <w:basedOn w:val="aa"/>
    <w:rsid w:val="00B07419"/>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3">
    <w:name w:val="xl33"/>
    <w:basedOn w:val="aa"/>
    <w:rsid w:val="00B074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a"/>
    <w:rsid w:val="00B07419"/>
    <w:pPr>
      <w:bidi w:val="0"/>
      <w:spacing w:before="100" w:beforeAutospacing="1" w:after="100" w:afterAutospacing="1" w:line="240" w:lineRule="auto"/>
      <w:jc w:val="center"/>
    </w:pPr>
    <w:rPr>
      <w:rFonts w:ascii="Arial" w:eastAsia="Arial Unicode MS" w:hAnsi="Arial" w:cs="Arial"/>
      <w:b/>
      <w:bCs/>
      <w:sz w:val="28"/>
      <w:szCs w:val="28"/>
      <w:u w:val="single"/>
      <w:lang w:eastAsia="he-IL"/>
    </w:rPr>
  </w:style>
  <w:style w:type="paragraph" w:customStyle="1" w:styleId="xl35">
    <w:name w:val="xl35"/>
    <w:basedOn w:val="aa"/>
    <w:rsid w:val="00B07419"/>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Arial" w:eastAsia="Arial Unicode MS" w:hAnsi="Arial" w:cs="Arial"/>
      <w:b/>
      <w:bCs/>
      <w:lang w:eastAsia="he-IL"/>
    </w:rPr>
  </w:style>
  <w:style w:type="paragraph" w:customStyle="1" w:styleId="xl36">
    <w:name w:val="xl36"/>
    <w:basedOn w:val="aa"/>
    <w:rsid w:val="00B07419"/>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Arial" w:eastAsia="Arial Unicode MS" w:hAnsi="Arial" w:cs="Arial"/>
      <w:b/>
      <w:bCs/>
      <w:sz w:val="22"/>
      <w:szCs w:val="22"/>
      <w:lang w:eastAsia="he-IL"/>
    </w:rPr>
  </w:style>
  <w:style w:type="paragraph" w:customStyle="1" w:styleId="xl37">
    <w:name w:val="xl37"/>
    <w:basedOn w:val="aa"/>
    <w:rsid w:val="00B07419"/>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8">
    <w:name w:val="xl38"/>
    <w:basedOn w:val="aa"/>
    <w:rsid w:val="00B07419"/>
    <w:pPr>
      <w:pBdr>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9">
    <w:name w:val="xl39"/>
    <w:basedOn w:val="aa"/>
    <w:rsid w:val="00B07419"/>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40">
    <w:name w:val="xl40"/>
    <w:basedOn w:val="aa"/>
    <w:rsid w:val="00B07419"/>
    <w:pPr>
      <w:pBdr>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117">
    <w:name w:val="11מרים"/>
    <w:rsid w:val="00B07419"/>
    <w:rPr>
      <w:rFonts w:ascii="Arial" w:hAnsi="Akhbar Simplified MT" w:cs="Times New Roman"/>
      <w:snapToGrid w:val="0"/>
      <w:szCs w:val="22"/>
      <w:lang w:eastAsia="he-IL"/>
    </w:rPr>
  </w:style>
  <w:style w:type="paragraph" w:customStyle="1" w:styleId="BalloonText1">
    <w:name w:val="Balloon Text1"/>
    <w:basedOn w:val="aa"/>
    <w:semiHidden/>
    <w:rsid w:val="00B07419"/>
    <w:pPr>
      <w:widowControl w:val="0"/>
      <w:spacing w:line="240" w:lineRule="auto"/>
      <w:jc w:val="left"/>
    </w:pPr>
    <w:rPr>
      <w:rFonts w:ascii="Tahoma" w:hAnsi="Tahoma" w:cs="Tahoma"/>
      <w:sz w:val="16"/>
      <w:szCs w:val="16"/>
    </w:rPr>
  </w:style>
  <w:style w:type="paragraph" w:customStyle="1" w:styleId="2ff3">
    <w:name w:val="מספור 2"/>
    <w:basedOn w:val="1"/>
    <w:rsid w:val="00B07419"/>
  </w:style>
  <w:style w:type="paragraph" w:customStyle="1" w:styleId="3ff">
    <w:name w:val="מספור 3"/>
    <w:basedOn w:val="1"/>
    <w:rsid w:val="00B07419"/>
  </w:style>
  <w:style w:type="paragraph" w:customStyle="1" w:styleId="4f3">
    <w:name w:val="מספור 4"/>
    <w:basedOn w:val="1"/>
    <w:rsid w:val="00B07419"/>
  </w:style>
  <w:style w:type="paragraph" w:customStyle="1" w:styleId="5c">
    <w:name w:val="מספור 5"/>
    <w:basedOn w:val="1"/>
    <w:rsid w:val="00B07419"/>
  </w:style>
  <w:style w:type="paragraph" w:customStyle="1" w:styleId="1fff4">
    <w:name w:val="טקסט בלונים1"/>
    <w:basedOn w:val="aa"/>
    <w:semiHidden/>
    <w:rsid w:val="00B07419"/>
    <w:pPr>
      <w:widowControl w:val="0"/>
      <w:spacing w:line="240" w:lineRule="auto"/>
      <w:jc w:val="left"/>
    </w:pPr>
    <w:rPr>
      <w:rFonts w:ascii="Tahoma" w:hAnsi="Tahoma" w:cs="Tahoma"/>
      <w:sz w:val="16"/>
      <w:szCs w:val="16"/>
    </w:rPr>
  </w:style>
  <w:style w:type="character" w:customStyle="1" w:styleId="FontStyle178">
    <w:name w:val="Font Style178"/>
    <w:rsid w:val="00B07419"/>
    <w:rPr>
      <w:rFonts w:ascii="David" w:cs="David" w:hint="cs"/>
      <w:color w:val="000000"/>
      <w:sz w:val="22"/>
      <w:szCs w:val="22"/>
    </w:rPr>
  </w:style>
  <w:style w:type="paragraph" w:customStyle="1" w:styleId="afffffff1">
    <w:name w:val="ממוספר"/>
    <w:basedOn w:val="aa"/>
    <w:rsid w:val="00B07419"/>
    <w:pPr>
      <w:tabs>
        <w:tab w:val="num" w:pos="340"/>
      </w:tabs>
      <w:spacing w:before="120" w:after="120"/>
      <w:ind w:left="737" w:right="737" w:hanging="340"/>
    </w:pPr>
    <w:rPr>
      <w:rFonts w:ascii="Arial" w:hAnsi="Arial"/>
      <w:sz w:val="22"/>
      <w:lang w:eastAsia="he-IL"/>
    </w:rPr>
  </w:style>
  <w:style w:type="paragraph" w:customStyle="1" w:styleId="1CharCharCharChar0">
    <w:name w:val="תו תו1 תו Char Char תו Char Char תו תו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Char2CharCharChar">
    <w:name w:val="Char2 Char Char Char"/>
    <w:basedOn w:val="aa"/>
    <w:next w:val="aa"/>
    <w:autoRedefine/>
    <w:rsid w:val="00B07419"/>
    <w:pPr>
      <w:autoSpaceDE w:val="0"/>
      <w:autoSpaceDN w:val="0"/>
      <w:bidi w:val="0"/>
      <w:adjustRightInd w:val="0"/>
      <w:spacing w:after="40" w:line="240" w:lineRule="exact"/>
      <w:jc w:val="left"/>
    </w:pPr>
    <w:rPr>
      <w:rFonts w:ascii="Times New Roman" w:eastAsia="SimSun" w:hAnsi="Times New Roman" w:cs="Arial"/>
      <w:bCs/>
      <w:color w:val="000000"/>
      <w:kern w:val="32"/>
      <w:szCs w:val="32"/>
      <w:lang w:eastAsia="zh-CN" w:bidi="ar-SA"/>
    </w:rPr>
  </w:style>
  <w:style w:type="paragraph" w:customStyle="1" w:styleId="1CharCharCharChar1">
    <w:name w:val="תו תו1 תו Char Char תו Char Char תו תו תו תו תו תו תו1"/>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footnote">
    <w:name w:val="footnote"/>
    <w:basedOn w:val="aa"/>
    <w:rsid w:val="00B07419"/>
    <w:pPr>
      <w:widowControl w:val="0"/>
      <w:suppressAutoHyphens/>
      <w:autoSpaceDE w:val="0"/>
      <w:autoSpaceDN w:val="0"/>
      <w:spacing w:line="240" w:lineRule="auto"/>
      <w:ind w:left="2835"/>
    </w:pPr>
    <w:rPr>
      <w:rFonts w:ascii="Times New Roman" w:hAnsi="Times New Roman" w:cs="Times New Roman"/>
      <w:noProof/>
      <w:sz w:val="22"/>
      <w:szCs w:val="22"/>
      <w:lang w:eastAsia="he-IL"/>
    </w:rPr>
  </w:style>
  <w:style w:type="numbering" w:customStyle="1" w:styleId="-2">
    <w:name w:val="משרד האוצר - מדורג קצר2"/>
    <w:uiPriority w:val="99"/>
    <w:rsid w:val="00B07419"/>
    <w:pPr>
      <w:numPr>
        <w:numId w:val="53"/>
      </w:numPr>
    </w:pPr>
  </w:style>
  <w:style w:type="paragraph" w:customStyle="1" w:styleId="3ff0">
    <w:name w:val="ציטוט3"/>
    <w:basedOn w:val="aa"/>
    <w:rsid w:val="00B07419"/>
    <w:pPr>
      <w:spacing w:before="120" w:after="120" w:line="280" w:lineRule="atLeast"/>
      <w:ind w:left="3119" w:right="709"/>
    </w:pPr>
    <w:rPr>
      <w:rFonts w:ascii="Times New Roman" w:hAnsi="Times New Roman"/>
      <w:sz w:val="20"/>
    </w:rPr>
  </w:style>
  <w:style w:type="paragraph" w:customStyle="1" w:styleId="67">
    <w:name w:val="סגנון 6"/>
    <w:basedOn w:val="5a"/>
    <w:qFormat/>
    <w:rsid w:val="00B07419"/>
    <w:pPr>
      <w:keepNext/>
      <w:keepLines/>
      <w:tabs>
        <w:tab w:val="clear" w:pos="2880"/>
        <w:tab w:val="num" w:pos="360"/>
        <w:tab w:val="num" w:pos="2736"/>
      </w:tabs>
      <w:spacing w:before="240" w:line="240" w:lineRule="auto"/>
      <w:ind w:left="2736" w:hanging="936"/>
      <w:jc w:val="left"/>
      <w:outlineLvl w:val="4"/>
    </w:pPr>
    <w:rPr>
      <w:rFonts w:ascii="Tahoma" w:hAnsi="Tahoma" w:cs="Tahoma"/>
      <w:color w:val="365F91"/>
      <w:sz w:val="22"/>
      <w:szCs w:val="32"/>
      <w:lang w:eastAsia="en-US"/>
    </w:rPr>
  </w:style>
  <w:style w:type="paragraph" w:customStyle="1" w:styleId="200">
    <w:name w:val="20"/>
    <w:basedOn w:val="aa"/>
    <w:uiPriority w:val="99"/>
    <w:rsid w:val="00B07419"/>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CharCharCharCharCharChar">
    <w:name w:val="Char Char תו תו תו תו Char Char תו תו Char Char תו תו"/>
    <w:basedOn w:val="aa"/>
    <w:rsid w:val="00B07419"/>
    <w:pPr>
      <w:bidi w:val="0"/>
      <w:spacing w:after="160" w:line="240" w:lineRule="exact"/>
    </w:pPr>
    <w:rPr>
      <w:rFonts w:ascii="Verdana" w:hAnsi="Verdana" w:cs="FrankRuehl"/>
      <w:sz w:val="16"/>
      <w:szCs w:val="20"/>
      <w:lang w:bidi="ar-SA"/>
    </w:rPr>
  </w:style>
  <w:style w:type="paragraph" w:customStyle="1" w:styleId="kelet">
    <w:name w:val="kelet"/>
    <w:basedOn w:val="aa"/>
    <w:rsid w:val="00B07419"/>
    <w:pPr>
      <w:widowControl w:val="0"/>
      <w:numPr>
        <w:ilvl w:val="2"/>
        <w:numId w:val="54"/>
      </w:numPr>
      <w:tabs>
        <w:tab w:val="clear" w:pos="720"/>
        <w:tab w:val="left" w:pos="0"/>
      </w:tabs>
      <w:spacing w:before="120" w:after="120"/>
      <w:ind w:left="3485" w:right="0" w:hanging="1325"/>
    </w:pPr>
    <w:rPr>
      <w:rFonts w:ascii="Courier" w:hAnsi="Courier"/>
      <w:snapToGrid w:val="0"/>
      <w:lang w:eastAsia="he-IL"/>
    </w:rPr>
  </w:style>
  <w:style w:type="paragraph" w:customStyle="1" w:styleId="afffffff2">
    <w:name w:val="טבלה רגיל"/>
    <w:basedOn w:val="aa"/>
    <w:rsid w:val="00B07419"/>
    <w:pPr>
      <w:overflowPunct w:val="0"/>
      <w:autoSpaceDE w:val="0"/>
      <w:autoSpaceDN w:val="0"/>
      <w:adjustRightInd w:val="0"/>
      <w:spacing w:before="120" w:line="240" w:lineRule="auto"/>
      <w:jc w:val="left"/>
      <w:textAlignment w:val="baseline"/>
    </w:pPr>
    <w:rPr>
      <w:rFonts w:ascii="Times New Roman" w:hAnsi="Times New Roman"/>
      <w:smallCaps/>
      <w:sz w:val="20"/>
    </w:rPr>
  </w:style>
  <w:style w:type="paragraph" w:customStyle="1" w:styleId="73">
    <w:name w:val="פ7"/>
    <w:basedOn w:val="70"/>
    <w:rsid w:val="00B07419"/>
    <w:pPr>
      <w:numPr>
        <w:ilvl w:val="12"/>
      </w:numPr>
      <w:spacing w:before="120" w:after="60" w:line="240" w:lineRule="auto"/>
      <w:ind w:left="3742"/>
    </w:pPr>
    <w:rPr>
      <w:rFonts w:ascii="Times New Roman" w:hAnsi="Times New Roman"/>
      <w:u w:val="none"/>
    </w:rPr>
  </w:style>
  <w:style w:type="paragraph" w:customStyle="1" w:styleId="IMPA">
    <w:name w:val="IMPA"/>
    <w:basedOn w:val="aa"/>
    <w:rsid w:val="00B07419"/>
    <w:pPr>
      <w:spacing w:before="120"/>
      <w:ind w:left="542" w:right="448"/>
    </w:pPr>
    <w:rPr>
      <w:rFonts w:ascii="Arial" w:hAnsi="Arial" w:cs="Arial"/>
      <w:sz w:val="22"/>
      <w:szCs w:val="22"/>
      <w:lang w:eastAsia="he-IL"/>
    </w:rPr>
  </w:style>
  <w:style w:type="character" w:customStyle="1" w:styleId="HeadingPerekChar">
    <w:name w:val="HeadingPerek Char"/>
    <w:basedOn w:val="ab"/>
    <w:link w:val="HeadingPerek"/>
    <w:locked/>
    <w:rsid w:val="00B07419"/>
    <w:rPr>
      <w:b/>
      <w:bCs/>
      <w:sz w:val="32"/>
      <w:szCs w:val="32"/>
      <w:lang w:eastAsia="he-IL"/>
    </w:rPr>
  </w:style>
  <w:style w:type="paragraph" w:customStyle="1" w:styleId="HeadingPerek">
    <w:name w:val="HeadingPerek"/>
    <w:basedOn w:val="aa"/>
    <w:link w:val="HeadingPerekChar"/>
    <w:qFormat/>
    <w:rsid w:val="00B07419"/>
    <w:pPr>
      <w:numPr>
        <w:numId w:val="55"/>
      </w:numPr>
      <w:spacing w:line="240" w:lineRule="auto"/>
    </w:pPr>
    <w:rPr>
      <w:b/>
      <w:bCs/>
      <w:sz w:val="32"/>
      <w:szCs w:val="32"/>
      <w:lang w:eastAsia="he-IL"/>
    </w:rPr>
  </w:style>
  <w:style w:type="paragraph" w:customStyle="1" w:styleId="PARA1">
    <w:name w:val="PARA 1"/>
    <w:basedOn w:val="aa"/>
    <w:qFormat/>
    <w:rsid w:val="00B07419"/>
    <w:pPr>
      <w:numPr>
        <w:ilvl w:val="1"/>
        <w:numId w:val="55"/>
      </w:numPr>
      <w:spacing w:before="120" w:after="120" w:line="240" w:lineRule="auto"/>
      <w:outlineLvl w:val="1"/>
    </w:pPr>
    <w:rPr>
      <w:rFonts w:ascii="Times New Roman" w:hAnsi="Times New Roman" w:cs="Narkisim"/>
      <w:lang w:eastAsia="he-IL"/>
    </w:rPr>
  </w:style>
  <w:style w:type="paragraph" w:customStyle="1" w:styleId="PARA2">
    <w:name w:val="PARA 2"/>
    <w:basedOn w:val="PARA1"/>
    <w:qFormat/>
    <w:rsid w:val="00B07419"/>
    <w:pPr>
      <w:numPr>
        <w:ilvl w:val="2"/>
      </w:numPr>
    </w:pPr>
    <w:rPr>
      <w:rFonts w:ascii="Arial" w:hAnsi="Arial"/>
      <w:b/>
    </w:rPr>
  </w:style>
  <w:style w:type="paragraph" w:customStyle="1" w:styleId="PARA3">
    <w:name w:val="PARA 3"/>
    <w:basedOn w:val="aa"/>
    <w:qFormat/>
    <w:rsid w:val="00B07419"/>
    <w:pPr>
      <w:numPr>
        <w:ilvl w:val="3"/>
        <w:numId w:val="55"/>
      </w:numPr>
      <w:tabs>
        <w:tab w:val="left" w:pos="387"/>
      </w:tabs>
      <w:spacing w:before="120" w:line="240" w:lineRule="auto"/>
    </w:pPr>
    <w:rPr>
      <w:rFonts w:ascii="Times New Roman" w:hAnsi="Times New Roman" w:cs="Narkisim"/>
      <w:lang w:eastAsia="he-IL"/>
    </w:rPr>
  </w:style>
  <w:style w:type="paragraph" w:customStyle="1" w:styleId="m5401896648281199227msolistparagraph">
    <w:name w:val="m_5401896648281199227msolistparagraph"/>
    <w:basedOn w:val="aa"/>
    <w:rsid w:val="00B07419"/>
    <w:pPr>
      <w:bidi w:val="0"/>
      <w:spacing w:before="100" w:beforeAutospacing="1" w:after="100" w:afterAutospacing="1" w:line="240" w:lineRule="auto"/>
      <w:jc w:val="left"/>
    </w:pPr>
    <w:rPr>
      <w:rFonts w:ascii="Times New Roman" w:hAnsi="Times New Roman" w:cs="Times New Roman"/>
    </w:rPr>
  </w:style>
  <w:style w:type="paragraph" w:customStyle="1" w:styleId="m-2599993420738414793msolistparagraph">
    <w:name w:val="m_-2599993420738414793msolistparagraph"/>
    <w:basedOn w:val="aa"/>
    <w:rsid w:val="00B07419"/>
    <w:pPr>
      <w:bidi w:val="0"/>
      <w:spacing w:before="100" w:beforeAutospacing="1" w:after="100" w:afterAutospacing="1" w:line="240" w:lineRule="auto"/>
      <w:jc w:val="left"/>
    </w:pPr>
    <w:rPr>
      <w:rFonts w:ascii="Times New Roman" w:hAnsi="Times New Roman" w:cs="Times New Roman"/>
    </w:rPr>
  </w:style>
  <w:style w:type="table" w:customStyle="1" w:styleId="-51">
    <w:name w:val="רשימה בהירה - הדגשה 51"/>
    <w:basedOn w:val="ac"/>
    <w:next w:val="-5"/>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Lines="0" w:before="0" w:beforeAutospacing="0" w:afterLines="0" w:after="0" w:afterAutospacing="0" w:line="240" w:lineRule="auto"/>
      </w:pPr>
      <w:rPr>
        <w:b/>
        <w:bCs/>
        <w:color w:val="FFFFFF"/>
      </w:rPr>
      <w:tblPr/>
      <w:tcPr>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5">
    <w:name w:val="Light List Accent 5"/>
    <w:basedOn w:val="ac"/>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3ff1">
    <w:name w:val="רשת טבלה3"/>
    <w:basedOn w:val="ac"/>
    <w:next w:val="af8"/>
    <w:uiPriority w:val="39"/>
    <w:rsid w:val="00B07419"/>
    <w:pPr>
      <w:bidi/>
      <w:jc w:val="center"/>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21"/>
    <w:basedOn w:val="ac"/>
    <w:next w:val="af8"/>
    <w:uiPriority w:val="39"/>
    <w:rsid w:val="00B0741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4">
    <w:name w:val="טקסט טבלה תחתונה4"/>
    <w:basedOn w:val="ac"/>
    <w:next w:val="af8"/>
    <w:uiPriority w:val="39"/>
    <w:rsid w:val="00B07419"/>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רשת טבלה5"/>
    <w:basedOn w:val="ac"/>
    <w:uiPriority w:val="59"/>
    <w:rsid w:val="00B07419"/>
    <w:pPr>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b"/>
    <w:rsid w:val="00B07419"/>
    <w:rPr>
      <w:rFonts w:ascii="Tahoma" w:hAnsi="Tahoma" w:cs="Tahoma" w:hint="default"/>
      <w:sz w:val="18"/>
      <w:szCs w:val="18"/>
      <w:shd w:val="clear" w:color="auto" w:fill="FFFF00"/>
    </w:rPr>
  </w:style>
  <w:style w:type="character" w:customStyle="1" w:styleId="2ff4">
    <w:name w:val="אזכור לא מזוהה2"/>
    <w:basedOn w:val="ab"/>
    <w:uiPriority w:val="99"/>
    <w:semiHidden/>
    <w:unhideWhenUsed/>
    <w:rsid w:val="00C75AA0"/>
    <w:rPr>
      <w:color w:val="605E5C"/>
      <w:shd w:val="clear" w:color="auto" w:fill="E1DFDD"/>
    </w:rPr>
  </w:style>
  <w:style w:type="character" w:styleId="afffffff3">
    <w:name w:val="Unresolved Mention"/>
    <w:basedOn w:val="ab"/>
    <w:uiPriority w:val="99"/>
    <w:semiHidden/>
    <w:unhideWhenUsed/>
    <w:rsid w:val="004C5742"/>
    <w:rPr>
      <w:color w:val="605E5C"/>
      <w:shd w:val="clear" w:color="auto" w:fill="E1DFDD"/>
    </w:rPr>
  </w:style>
  <w:style w:type="paragraph" w:customStyle="1" w:styleId="afffffff4">
    <w:name w:val="עו&quot;ד"/>
    <w:basedOn w:val="aa"/>
    <w:next w:val="aa"/>
    <w:link w:val="afffffff5"/>
    <w:qFormat/>
    <w:rsid w:val="00720B94"/>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ff5">
    <w:name w:val="עו&quot;ד תו"/>
    <w:basedOn w:val="ab"/>
    <w:link w:val="afffffff4"/>
    <w:rsid w:val="00720B94"/>
    <w:rPr>
      <w:rFonts w:asciiTheme="minorHAnsi" w:eastAsiaTheme="minorHAnsi" w:hAnsiTheme="minorHAnsi" w:cstheme="minorBidi"/>
      <w:b/>
      <w:sz w:val="22"/>
      <w:u w:val="single"/>
    </w:rPr>
  </w:style>
  <w:style w:type="paragraph" w:customStyle="1" w:styleId="Head2Orantech">
    <w:name w:val="_Head2_Orantech"/>
    <w:basedOn w:val="21"/>
    <w:next w:val="aa"/>
    <w:qFormat/>
    <w:rsid w:val="00720B94"/>
    <w:pPr>
      <w:keepNext/>
      <w:keepLines/>
      <w:numPr>
        <w:ilvl w:val="1"/>
        <w:numId w:val="57"/>
      </w:numPr>
      <w:tabs>
        <w:tab w:val="left" w:pos="292"/>
        <w:tab w:val="left" w:pos="562"/>
        <w:tab w:val="left" w:pos="652"/>
      </w:tabs>
      <w:spacing w:before="120" w:after="120"/>
      <w:ind w:left="0"/>
    </w:pPr>
    <w:rPr>
      <w:rFonts w:ascii="David" w:hAnsi="David" w:cs="David"/>
      <w:snapToGrid w:val="0"/>
      <w:color w:val="000000"/>
      <w:sz w:val="22"/>
      <w:szCs w:val="22"/>
      <w:u w:val="none"/>
    </w:rPr>
  </w:style>
  <w:style w:type="paragraph" w:customStyle="1" w:styleId="Head3Orantech">
    <w:name w:val="_Head3_Orantech"/>
    <w:basedOn w:val="31"/>
    <w:next w:val="aa"/>
    <w:qFormat/>
    <w:rsid w:val="00720B94"/>
    <w:pPr>
      <w:keepNext/>
      <w:keepLines/>
      <w:numPr>
        <w:ilvl w:val="2"/>
        <w:numId w:val="57"/>
      </w:numPr>
      <w:spacing w:before="120" w:after="120" w:line="360" w:lineRule="auto"/>
      <w:jc w:val="left"/>
    </w:pPr>
    <w:rPr>
      <w:b w:val="0"/>
      <w:bCs w:val="0"/>
      <w:noProof/>
      <w:color w:val="000000"/>
      <w:sz w:val="22"/>
      <w:szCs w:val="22"/>
    </w:rPr>
  </w:style>
  <w:style w:type="table" w:styleId="1fff5">
    <w:name w:val="Plain Table 1"/>
    <w:basedOn w:val="ac"/>
    <w:uiPriority w:val="41"/>
    <w:rsid w:val="008B7EF7"/>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L5">
    <w:name w:val="L5"/>
    <w:basedOn w:val="aff0"/>
    <w:qFormat/>
    <w:rsid w:val="008B7EF7"/>
    <w:pPr>
      <w:spacing w:after="160"/>
      <w:ind w:left="2835" w:hanging="567"/>
      <w:contextualSpacing/>
    </w:pPr>
    <w:rPr>
      <w:rFonts w:asciiTheme="minorHAnsi" w:eastAsiaTheme="minorHAnsi" w:hAnsiTheme="minorHAnsi" w:cstheme="minorBidi"/>
      <w:sz w:val="22"/>
      <w:u w:val="single"/>
    </w:rPr>
  </w:style>
  <w:style w:type="paragraph" w:customStyle="1" w:styleId="TableNormal">
    <w:name w:val="TableNormal"/>
    <w:basedOn w:val="aa"/>
    <w:rsid w:val="00FA61C6"/>
    <w:pPr>
      <w:keepLines/>
      <w:spacing w:after="60" w:line="240" w:lineRule="auto"/>
      <w:jc w:val="left"/>
    </w:pPr>
    <w:rPr>
      <w:rFonts w:ascii="Times New Roman" w:hAnsi="Times New Roman" w:cs="David Transparent"/>
      <w:sz w:val="22"/>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420">
      <w:bodyDiv w:val="1"/>
      <w:marLeft w:val="0"/>
      <w:marRight w:val="0"/>
      <w:marTop w:val="0"/>
      <w:marBottom w:val="0"/>
      <w:divBdr>
        <w:top w:val="none" w:sz="0" w:space="0" w:color="auto"/>
        <w:left w:val="none" w:sz="0" w:space="0" w:color="auto"/>
        <w:bottom w:val="none" w:sz="0" w:space="0" w:color="auto"/>
        <w:right w:val="none" w:sz="0" w:space="0" w:color="auto"/>
      </w:divBdr>
    </w:div>
    <w:div w:id="3554830">
      <w:bodyDiv w:val="1"/>
      <w:marLeft w:val="0"/>
      <w:marRight w:val="0"/>
      <w:marTop w:val="0"/>
      <w:marBottom w:val="0"/>
      <w:divBdr>
        <w:top w:val="none" w:sz="0" w:space="0" w:color="auto"/>
        <w:left w:val="none" w:sz="0" w:space="0" w:color="auto"/>
        <w:bottom w:val="none" w:sz="0" w:space="0" w:color="auto"/>
        <w:right w:val="none" w:sz="0" w:space="0" w:color="auto"/>
      </w:divBdr>
    </w:div>
    <w:div w:id="230390258">
      <w:bodyDiv w:val="1"/>
      <w:marLeft w:val="0"/>
      <w:marRight w:val="0"/>
      <w:marTop w:val="0"/>
      <w:marBottom w:val="0"/>
      <w:divBdr>
        <w:top w:val="none" w:sz="0" w:space="0" w:color="auto"/>
        <w:left w:val="none" w:sz="0" w:space="0" w:color="auto"/>
        <w:bottom w:val="none" w:sz="0" w:space="0" w:color="auto"/>
        <w:right w:val="none" w:sz="0" w:space="0" w:color="auto"/>
      </w:divBdr>
    </w:div>
    <w:div w:id="417867555">
      <w:bodyDiv w:val="1"/>
      <w:marLeft w:val="0"/>
      <w:marRight w:val="0"/>
      <w:marTop w:val="0"/>
      <w:marBottom w:val="0"/>
      <w:divBdr>
        <w:top w:val="none" w:sz="0" w:space="0" w:color="auto"/>
        <w:left w:val="none" w:sz="0" w:space="0" w:color="auto"/>
        <w:bottom w:val="none" w:sz="0" w:space="0" w:color="auto"/>
        <w:right w:val="none" w:sz="0" w:space="0" w:color="auto"/>
      </w:divBdr>
    </w:div>
    <w:div w:id="449513696">
      <w:bodyDiv w:val="1"/>
      <w:marLeft w:val="0"/>
      <w:marRight w:val="0"/>
      <w:marTop w:val="0"/>
      <w:marBottom w:val="0"/>
      <w:divBdr>
        <w:top w:val="none" w:sz="0" w:space="0" w:color="auto"/>
        <w:left w:val="none" w:sz="0" w:space="0" w:color="auto"/>
        <w:bottom w:val="none" w:sz="0" w:space="0" w:color="auto"/>
        <w:right w:val="none" w:sz="0" w:space="0" w:color="auto"/>
      </w:divBdr>
    </w:div>
    <w:div w:id="462357071">
      <w:bodyDiv w:val="1"/>
      <w:marLeft w:val="0"/>
      <w:marRight w:val="0"/>
      <w:marTop w:val="0"/>
      <w:marBottom w:val="0"/>
      <w:divBdr>
        <w:top w:val="none" w:sz="0" w:space="0" w:color="auto"/>
        <w:left w:val="none" w:sz="0" w:space="0" w:color="auto"/>
        <w:bottom w:val="none" w:sz="0" w:space="0" w:color="auto"/>
        <w:right w:val="none" w:sz="0" w:space="0" w:color="auto"/>
      </w:divBdr>
    </w:div>
    <w:div w:id="540361067">
      <w:bodyDiv w:val="1"/>
      <w:marLeft w:val="0"/>
      <w:marRight w:val="0"/>
      <w:marTop w:val="0"/>
      <w:marBottom w:val="0"/>
      <w:divBdr>
        <w:top w:val="none" w:sz="0" w:space="0" w:color="auto"/>
        <w:left w:val="none" w:sz="0" w:space="0" w:color="auto"/>
        <w:bottom w:val="none" w:sz="0" w:space="0" w:color="auto"/>
        <w:right w:val="none" w:sz="0" w:space="0" w:color="auto"/>
      </w:divBdr>
    </w:div>
    <w:div w:id="780997149">
      <w:bodyDiv w:val="1"/>
      <w:marLeft w:val="0"/>
      <w:marRight w:val="0"/>
      <w:marTop w:val="0"/>
      <w:marBottom w:val="0"/>
      <w:divBdr>
        <w:top w:val="none" w:sz="0" w:space="0" w:color="auto"/>
        <w:left w:val="none" w:sz="0" w:space="0" w:color="auto"/>
        <w:bottom w:val="none" w:sz="0" w:space="0" w:color="auto"/>
        <w:right w:val="none" w:sz="0" w:space="0" w:color="auto"/>
      </w:divBdr>
    </w:div>
    <w:div w:id="1256665840">
      <w:bodyDiv w:val="1"/>
      <w:marLeft w:val="0"/>
      <w:marRight w:val="0"/>
      <w:marTop w:val="0"/>
      <w:marBottom w:val="0"/>
      <w:divBdr>
        <w:top w:val="none" w:sz="0" w:space="0" w:color="auto"/>
        <w:left w:val="none" w:sz="0" w:space="0" w:color="auto"/>
        <w:bottom w:val="none" w:sz="0" w:space="0" w:color="auto"/>
        <w:right w:val="none" w:sz="0" w:space="0" w:color="auto"/>
      </w:divBdr>
    </w:div>
    <w:div w:id="1260721184">
      <w:bodyDiv w:val="1"/>
      <w:marLeft w:val="0"/>
      <w:marRight w:val="0"/>
      <w:marTop w:val="0"/>
      <w:marBottom w:val="0"/>
      <w:divBdr>
        <w:top w:val="none" w:sz="0" w:space="0" w:color="auto"/>
        <w:left w:val="none" w:sz="0" w:space="0" w:color="auto"/>
        <w:bottom w:val="none" w:sz="0" w:space="0" w:color="auto"/>
        <w:right w:val="none" w:sz="0" w:space="0" w:color="auto"/>
      </w:divBdr>
    </w:div>
    <w:div w:id="1451313914">
      <w:bodyDiv w:val="1"/>
      <w:marLeft w:val="0"/>
      <w:marRight w:val="0"/>
      <w:marTop w:val="0"/>
      <w:marBottom w:val="0"/>
      <w:divBdr>
        <w:top w:val="none" w:sz="0" w:space="0" w:color="auto"/>
        <w:left w:val="none" w:sz="0" w:space="0" w:color="auto"/>
        <w:bottom w:val="none" w:sz="0" w:space="0" w:color="auto"/>
        <w:right w:val="none" w:sz="0" w:space="0" w:color="auto"/>
      </w:divBdr>
    </w:div>
    <w:div w:id="1792896769">
      <w:bodyDiv w:val="1"/>
      <w:marLeft w:val="0"/>
      <w:marRight w:val="0"/>
      <w:marTop w:val="0"/>
      <w:marBottom w:val="0"/>
      <w:divBdr>
        <w:top w:val="none" w:sz="0" w:space="0" w:color="auto"/>
        <w:left w:val="none" w:sz="0" w:space="0" w:color="auto"/>
        <w:bottom w:val="none" w:sz="0" w:space="0" w:color="auto"/>
        <w:right w:val="none" w:sz="0" w:space="0" w:color="auto"/>
      </w:divBdr>
    </w:div>
    <w:div w:id="2144342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portal.gpa.gov.il/supplier/yahalom/" TargetMode="External"/><Relationship Id="rId17" Type="http://schemas.openxmlformats.org/officeDocument/2006/relationships/image" Target="media/image2.png"/><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teivadigitalit/"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eader" Target="header1.xml"/><Relationship Id="rId19"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mygovchat.gov.il/icr/bot.aspx?l=3"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DD5079">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DD5079">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DD5079">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DD5079">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DD5079">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DD5079">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DD5079">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DD5079">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DD5079">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DD5079">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DD5079">
          <w:r w:rsidRPr="00410355">
            <w:rPr>
              <w:rStyle w:val="a3"/>
              <w:rtl/>
            </w:rPr>
            <w:t>[חברה]</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DD5079">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587AC2" w:rsidRDefault="00DD5079">
          <w:r w:rsidRPr="00F0286A">
            <w:rPr>
              <w:rStyle w:val="a3"/>
            </w:rPr>
            <w:t>[Title]</w:t>
          </w:r>
        </w:p>
      </w:docPartBody>
    </w:docPart>
    <w:docPart>
      <w:docPartPr>
        <w:name w:val="5059A7F46368439B85241E8B615FB519"/>
        <w:category>
          <w:name w:val="כללי"/>
          <w:gallery w:val="placeholder"/>
        </w:category>
        <w:types>
          <w:type w:val="bbPlcHdr"/>
        </w:types>
        <w:behaviors>
          <w:behavior w:val="content"/>
        </w:behaviors>
        <w:guid w:val="{EDC1B685-4043-44D6-AF85-36C147F53745}"/>
      </w:docPartPr>
      <w:docPartBody>
        <w:p w:rsidR="000D5560" w:rsidRDefault="00DD5079" w:rsidP="00660B39">
          <w:pPr>
            <w:pStyle w:val="5059A7F46368439B85241E8B615FB519"/>
          </w:pPr>
          <w:r w:rsidRPr="000349A2">
            <w:rPr>
              <w:rStyle w:val="a3"/>
              <w:rtl/>
            </w:rPr>
            <w:t>[כתובת חברה]</w:t>
          </w:r>
        </w:p>
      </w:docPartBody>
    </w:docPart>
    <w:docPart>
      <w:docPartPr>
        <w:name w:val="3701F4B8AA2747DBABA21FC064027F74"/>
        <w:category>
          <w:name w:val="General"/>
          <w:gallery w:val="placeholder"/>
        </w:category>
        <w:types>
          <w:type w:val="bbPlcHdr"/>
        </w:types>
        <w:behaviors>
          <w:behavior w:val="content"/>
        </w:behaviors>
        <w:guid w:val="{25E65C20-0F3A-444D-B2C7-6006FDD4FAA2}"/>
      </w:docPartPr>
      <w:docPartBody>
        <w:p w:rsidR="00E138DE" w:rsidRDefault="00DD5079" w:rsidP="002E0AD6">
          <w:pPr>
            <w:pStyle w:val="3701F4B8AA2747DBABA21FC064027F74"/>
          </w:pPr>
          <w:r w:rsidRPr="00F0286A">
            <w:rPr>
              <w:rStyle w:val="a3"/>
            </w:rPr>
            <w:t>[Title]</w:t>
          </w:r>
        </w:p>
      </w:docPartBody>
    </w:docPart>
    <w:docPart>
      <w:docPartPr>
        <w:name w:val="A336E230B98C46B1898260BA915AAF7E"/>
        <w:category>
          <w:name w:val="General"/>
          <w:gallery w:val="placeholder"/>
        </w:category>
        <w:types>
          <w:type w:val="bbPlcHdr"/>
        </w:types>
        <w:behaviors>
          <w:behavior w:val="content"/>
        </w:behaviors>
        <w:guid w:val="{E1246220-623F-4BEA-A255-22E39B3E4493}"/>
      </w:docPartPr>
      <w:docPartBody>
        <w:p w:rsidR="00645E43" w:rsidRDefault="00645E43">
          <w:pPr>
            <w:pStyle w:val="A336E230B98C46B1898260BA915AAF7E"/>
          </w:pPr>
          <w:r w:rsidRPr="002B09CB">
            <w:rPr>
              <w:rStyle w:val="a3"/>
              <w:rtl/>
            </w:rPr>
            <w:t>[מנהל]</w:t>
          </w:r>
        </w:p>
      </w:docPartBody>
    </w:docPart>
    <w:docPart>
      <w:docPartPr>
        <w:name w:val="0492C4D5E5D84DB89B9B8509C46D5A50"/>
        <w:category>
          <w:name w:val="General"/>
          <w:gallery w:val="placeholder"/>
        </w:category>
        <w:types>
          <w:type w:val="bbPlcHdr"/>
        </w:types>
        <w:behaviors>
          <w:behavior w:val="content"/>
        </w:behaviors>
        <w:guid w:val="{C8AF00FC-4786-45DF-8394-06CCD5A7BED1}"/>
      </w:docPartPr>
      <w:docPartBody>
        <w:p w:rsidR="004637C9" w:rsidRDefault="00B81BED" w:rsidP="00B81BED">
          <w:pPr>
            <w:pStyle w:val="0492C4D5E5D84DB89B9B8509C46D5A50"/>
          </w:pPr>
          <w:r>
            <w:rPr>
              <w:rStyle w:val="a3"/>
              <w:rtl/>
            </w:rPr>
            <w:t>[כותרת]</w:t>
          </w:r>
        </w:p>
      </w:docPartBody>
    </w:docPart>
    <w:docPart>
      <w:docPartPr>
        <w:name w:val="237D7F8432D349539FEC642503975DE8"/>
        <w:category>
          <w:name w:val="General"/>
          <w:gallery w:val="placeholder"/>
        </w:category>
        <w:types>
          <w:type w:val="bbPlcHdr"/>
        </w:types>
        <w:behaviors>
          <w:behavior w:val="content"/>
        </w:behaviors>
        <w:guid w:val="{D137E09F-71DD-4CD2-91EE-531994FED8F4}"/>
      </w:docPartPr>
      <w:docPartBody>
        <w:p w:rsidR="00FB1BF7" w:rsidRDefault="00FB1BF7" w:rsidP="00FB1BF7">
          <w:pPr>
            <w:pStyle w:val="237D7F8432D349539FEC642503975DE8"/>
          </w:pPr>
          <w:r w:rsidRPr="000349A2">
            <w:rPr>
              <w:rStyle w:val="a3"/>
              <w:rtl/>
            </w:rPr>
            <w:t>[חברה]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avid Transparent">
    <w:altName w:val="Arial"/>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07EE4"/>
    <w:rsid w:val="00014A2C"/>
    <w:rsid w:val="00040EC2"/>
    <w:rsid w:val="00041D9C"/>
    <w:rsid w:val="00053EA7"/>
    <w:rsid w:val="00064634"/>
    <w:rsid w:val="00082686"/>
    <w:rsid w:val="00093ECD"/>
    <w:rsid w:val="000A2F15"/>
    <w:rsid w:val="000B3EB0"/>
    <w:rsid w:val="000B492B"/>
    <w:rsid w:val="000C4C78"/>
    <w:rsid w:val="000D5560"/>
    <w:rsid w:val="000E782E"/>
    <w:rsid w:val="000F6132"/>
    <w:rsid w:val="00113918"/>
    <w:rsid w:val="00114151"/>
    <w:rsid w:val="00117466"/>
    <w:rsid w:val="0012482A"/>
    <w:rsid w:val="00142AA2"/>
    <w:rsid w:val="00154443"/>
    <w:rsid w:val="00170DF4"/>
    <w:rsid w:val="001867FB"/>
    <w:rsid w:val="00196070"/>
    <w:rsid w:val="001A3EA9"/>
    <w:rsid w:val="001A5BB0"/>
    <w:rsid w:val="001B6C0D"/>
    <w:rsid w:val="001D155D"/>
    <w:rsid w:val="001D2063"/>
    <w:rsid w:val="001D4678"/>
    <w:rsid w:val="001D652B"/>
    <w:rsid w:val="001E0641"/>
    <w:rsid w:val="001F1640"/>
    <w:rsid w:val="00231963"/>
    <w:rsid w:val="002755A4"/>
    <w:rsid w:val="0027568D"/>
    <w:rsid w:val="002A5AE1"/>
    <w:rsid w:val="002B359C"/>
    <w:rsid w:val="002D60A3"/>
    <w:rsid w:val="002E0AD6"/>
    <w:rsid w:val="002E729D"/>
    <w:rsid w:val="00305500"/>
    <w:rsid w:val="003132D8"/>
    <w:rsid w:val="0031708A"/>
    <w:rsid w:val="0032029F"/>
    <w:rsid w:val="00324C8E"/>
    <w:rsid w:val="003342FE"/>
    <w:rsid w:val="00350443"/>
    <w:rsid w:val="00364BC2"/>
    <w:rsid w:val="003664DF"/>
    <w:rsid w:val="003A2F34"/>
    <w:rsid w:val="003A7BCA"/>
    <w:rsid w:val="003B4E55"/>
    <w:rsid w:val="003D1564"/>
    <w:rsid w:val="003E1910"/>
    <w:rsid w:val="004076A3"/>
    <w:rsid w:val="0041749A"/>
    <w:rsid w:val="004275AD"/>
    <w:rsid w:val="004471E5"/>
    <w:rsid w:val="00450781"/>
    <w:rsid w:val="00452097"/>
    <w:rsid w:val="00460807"/>
    <w:rsid w:val="00462526"/>
    <w:rsid w:val="004637C9"/>
    <w:rsid w:val="00474CB5"/>
    <w:rsid w:val="00475E88"/>
    <w:rsid w:val="0048106B"/>
    <w:rsid w:val="004832DC"/>
    <w:rsid w:val="004A00D2"/>
    <w:rsid w:val="004A3A8F"/>
    <w:rsid w:val="004B3EFB"/>
    <w:rsid w:val="004C2776"/>
    <w:rsid w:val="004C31E6"/>
    <w:rsid w:val="004D7042"/>
    <w:rsid w:val="00555805"/>
    <w:rsid w:val="00555BC0"/>
    <w:rsid w:val="00556294"/>
    <w:rsid w:val="00580CD8"/>
    <w:rsid w:val="00582366"/>
    <w:rsid w:val="00586DD8"/>
    <w:rsid w:val="00587AC2"/>
    <w:rsid w:val="00591AF2"/>
    <w:rsid w:val="005A1D31"/>
    <w:rsid w:val="005A2AC4"/>
    <w:rsid w:val="005A7C9D"/>
    <w:rsid w:val="005C35E4"/>
    <w:rsid w:val="005C5B51"/>
    <w:rsid w:val="005E678A"/>
    <w:rsid w:val="005F2EC1"/>
    <w:rsid w:val="00612D50"/>
    <w:rsid w:val="0061482F"/>
    <w:rsid w:val="006405B6"/>
    <w:rsid w:val="006454E3"/>
    <w:rsid w:val="00645E43"/>
    <w:rsid w:val="00660B39"/>
    <w:rsid w:val="006752CE"/>
    <w:rsid w:val="00677AA5"/>
    <w:rsid w:val="00681D4F"/>
    <w:rsid w:val="0069043D"/>
    <w:rsid w:val="0069595B"/>
    <w:rsid w:val="006C2B73"/>
    <w:rsid w:val="006C409A"/>
    <w:rsid w:val="006C767C"/>
    <w:rsid w:val="007068A1"/>
    <w:rsid w:val="00734292"/>
    <w:rsid w:val="00735D61"/>
    <w:rsid w:val="00745247"/>
    <w:rsid w:val="007631CB"/>
    <w:rsid w:val="007633D6"/>
    <w:rsid w:val="00773C64"/>
    <w:rsid w:val="00782B02"/>
    <w:rsid w:val="00783730"/>
    <w:rsid w:val="00784D95"/>
    <w:rsid w:val="0079584E"/>
    <w:rsid w:val="0079641D"/>
    <w:rsid w:val="007B5662"/>
    <w:rsid w:val="007C7332"/>
    <w:rsid w:val="007D79B2"/>
    <w:rsid w:val="007E2130"/>
    <w:rsid w:val="007F59E3"/>
    <w:rsid w:val="00813568"/>
    <w:rsid w:val="008801F8"/>
    <w:rsid w:val="00881A7D"/>
    <w:rsid w:val="00883346"/>
    <w:rsid w:val="008A1354"/>
    <w:rsid w:val="008D4A00"/>
    <w:rsid w:val="008F0759"/>
    <w:rsid w:val="00900DF2"/>
    <w:rsid w:val="0092239A"/>
    <w:rsid w:val="00922DFF"/>
    <w:rsid w:val="0095637E"/>
    <w:rsid w:val="00961934"/>
    <w:rsid w:val="00966169"/>
    <w:rsid w:val="00984BE3"/>
    <w:rsid w:val="0098590D"/>
    <w:rsid w:val="00987254"/>
    <w:rsid w:val="009B0BDB"/>
    <w:rsid w:val="009E1880"/>
    <w:rsid w:val="009E42A2"/>
    <w:rsid w:val="009F0B45"/>
    <w:rsid w:val="00A0585E"/>
    <w:rsid w:val="00A0590A"/>
    <w:rsid w:val="00A102B5"/>
    <w:rsid w:val="00A16C68"/>
    <w:rsid w:val="00A17A5D"/>
    <w:rsid w:val="00A45662"/>
    <w:rsid w:val="00A66937"/>
    <w:rsid w:val="00A77093"/>
    <w:rsid w:val="00A9061E"/>
    <w:rsid w:val="00A970C2"/>
    <w:rsid w:val="00A97D31"/>
    <w:rsid w:val="00AA70FE"/>
    <w:rsid w:val="00AF0FB6"/>
    <w:rsid w:val="00AF7E43"/>
    <w:rsid w:val="00B45E20"/>
    <w:rsid w:val="00B81BED"/>
    <w:rsid w:val="00B8613C"/>
    <w:rsid w:val="00B96FCD"/>
    <w:rsid w:val="00BB35F9"/>
    <w:rsid w:val="00BC3484"/>
    <w:rsid w:val="00BC3E06"/>
    <w:rsid w:val="00BD414E"/>
    <w:rsid w:val="00BD5FD4"/>
    <w:rsid w:val="00BF5176"/>
    <w:rsid w:val="00C00FBD"/>
    <w:rsid w:val="00C01D6B"/>
    <w:rsid w:val="00C10CF4"/>
    <w:rsid w:val="00C41460"/>
    <w:rsid w:val="00C42C16"/>
    <w:rsid w:val="00C51B6E"/>
    <w:rsid w:val="00C52D31"/>
    <w:rsid w:val="00C567D3"/>
    <w:rsid w:val="00C72E05"/>
    <w:rsid w:val="00C72EF8"/>
    <w:rsid w:val="00C83A27"/>
    <w:rsid w:val="00C963F5"/>
    <w:rsid w:val="00C96BC3"/>
    <w:rsid w:val="00CA6D1E"/>
    <w:rsid w:val="00CB2512"/>
    <w:rsid w:val="00CB25BE"/>
    <w:rsid w:val="00CC39F3"/>
    <w:rsid w:val="00CF279B"/>
    <w:rsid w:val="00D0019C"/>
    <w:rsid w:val="00D12FD3"/>
    <w:rsid w:val="00D26BBA"/>
    <w:rsid w:val="00D41375"/>
    <w:rsid w:val="00D47408"/>
    <w:rsid w:val="00D704D2"/>
    <w:rsid w:val="00D776CE"/>
    <w:rsid w:val="00D9301A"/>
    <w:rsid w:val="00D939DC"/>
    <w:rsid w:val="00DA0AC5"/>
    <w:rsid w:val="00DA3E8F"/>
    <w:rsid w:val="00DB36D0"/>
    <w:rsid w:val="00DD5079"/>
    <w:rsid w:val="00DF4F7C"/>
    <w:rsid w:val="00E023B1"/>
    <w:rsid w:val="00E138DE"/>
    <w:rsid w:val="00E23516"/>
    <w:rsid w:val="00E4757A"/>
    <w:rsid w:val="00EA06B8"/>
    <w:rsid w:val="00EA7F6C"/>
    <w:rsid w:val="00EB460F"/>
    <w:rsid w:val="00EB7E26"/>
    <w:rsid w:val="00F04602"/>
    <w:rsid w:val="00F10070"/>
    <w:rsid w:val="00F46028"/>
    <w:rsid w:val="00F84BA3"/>
    <w:rsid w:val="00F94B4C"/>
    <w:rsid w:val="00F94FDA"/>
    <w:rsid w:val="00FA0638"/>
    <w:rsid w:val="00FB1BF7"/>
    <w:rsid w:val="00FB229D"/>
    <w:rsid w:val="00FB69EC"/>
    <w:rsid w:val="00FE38D6"/>
    <w:rsid w:val="00FE4C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059A7F46368439B85241E8B615FB519">
    <w:name w:val="5059A7F46368439B85241E8B615FB519"/>
    <w:rsid w:val="00660B39"/>
    <w:pPr>
      <w:bidi/>
    </w:pPr>
  </w:style>
  <w:style w:type="paragraph" w:customStyle="1" w:styleId="3701F4B8AA2747DBABA21FC064027F74">
    <w:name w:val="3701F4B8AA2747DBABA21FC064027F74"/>
    <w:rsid w:val="002E0AD6"/>
    <w:pPr>
      <w:bidi/>
    </w:pPr>
  </w:style>
  <w:style w:type="paragraph" w:customStyle="1" w:styleId="A336E230B98C46B1898260BA915AAF7E">
    <w:name w:val="A336E230B98C46B1898260BA915AAF7E"/>
    <w:pPr>
      <w:bidi/>
    </w:pPr>
    <w:rPr>
      <w:kern w:val="2"/>
    </w:rPr>
  </w:style>
  <w:style w:type="paragraph" w:customStyle="1" w:styleId="0492C4D5E5D84DB89B9B8509C46D5A50">
    <w:name w:val="0492C4D5E5D84DB89B9B8509C46D5A50"/>
    <w:rsid w:val="00B81BED"/>
    <w:pPr>
      <w:bidi/>
    </w:pPr>
    <w:rPr>
      <w:kern w:val="2"/>
    </w:rPr>
  </w:style>
  <w:style w:type="paragraph" w:customStyle="1" w:styleId="237D7F8432D349539FEC642503975DE8">
    <w:name w:val="237D7F8432D349539FEC642503975DE8"/>
    <w:rsid w:val="00FB1BF7"/>
    <w:rPr>
      <w:kern w:val="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19267</Words>
  <Characters>96336</Characters>
  <Application>Microsoft Office Word</Application>
  <DocSecurity>0</DocSecurity>
  <Lines>802</Lines>
  <Paragraphs>230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26-2024 למתן שירותי הובלה וסבלות עבור מעבר יחידות משרד המשפטים למבנה החדש בירושלים.</vt:lpstr>
      <vt:lpstr>מכרז פומבי 00/23 להפעלת מוקד מענה טלפוני ותקשורת כתובה במיקור חוץ עבור משרד המשפטים</vt:lpstr>
    </vt:vector>
  </TitlesOfParts>
  <Manager>משרד המשפטים</Manager>
  <Company>-</Company>
  <LinksUpToDate>false</LinksUpToDate>
  <CharactersWithSpaces>115373</CharactersWithSpaces>
  <SharedDoc>false</SharedDoc>
  <HLinks>
    <vt:vector size="102" baseType="variant">
      <vt:variant>
        <vt:i4>1572923</vt:i4>
      </vt:variant>
      <vt:variant>
        <vt:i4>107</vt:i4>
      </vt:variant>
      <vt:variant>
        <vt:i4>0</vt:i4>
      </vt:variant>
      <vt:variant>
        <vt:i4>5</vt:i4>
      </vt:variant>
      <vt:variant>
        <vt:lpwstr/>
      </vt:variant>
      <vt:variant>
        <vt:lpwstr>_Toc126842870</vt:lpwstr>
      </vt:variant>
      <vt:variant>
        <vt:i4>1638459</vt:i4>
      </vt:variant>
      <vt:variant>
        <vt:i4>101</vt:i4>
      </vt:variant>
      <vt:variant>
        <vt:i4>0</vt:i4>
      </vt:variant>
      <vt:variant>
        <vt:i4>5</vt:i4>
      </vt:variant>
      <vt:variant>
        <vt:lpwstr/>
      </vt:variant>
      <vt:variant>
        <vt:lpwstr>_Toc126842869</vt:lpwstr>
      </vt:variant>
      <vt:variant>
        <vt:i4>1638459</vt:i4>
      </vt:variant>
      <vt:variant>
        <vt:i4>95</vt:i4>
      </vt:variant>
      <vt:variant>
        <vt:i4>0</vt:i4>
      </vt:variant>
      <vt:variant>
        <vt:i4>5</vt:i4>
      </vt:variant>
      <vt:variant>
        <vt:lpwstr/>
      </vt:variant>
      <vt:variant>
        <vt:lpwstr>_Toc126842868</vt:lpwstr>
      </vt:variant>
      <vt:variant>
        <vt:i4>1703995</vt:i4>
      </vt:variant>
      <vt:variant>
        <vt:i4>89</vt:i4>
      </vt:variant>
      <vt:variant>
        <vt:i4>0</vt:i4>
      </vt:variant>
      <vt:variant>
        <vt:i4>5</vt:i4>
      </vt:variant>
      <vt:variant>
        <vt:lpwstr/>
      </vt:variant>
      <vt:variant>
        <vt:lpwstr>_Toc126842858</vt:lpwstr>
      </vt:variant>
      <vt:variant>
        <vt:i4>1703995</vt:i4>
      </vt:variant>
      <vt:variant>
        <vt:i4>83</vt:i4>
      </vt:variant>
      <vt:variant>
        <vt:i4>0</vt:i4>
      </vt:variant>
      <vt:variant>
        <vt:i4>5</vt:i4>
      </vt:variant>
      <vt:variant>
        <vt:lpwstr/>
      </vt:variant>
      <vt:variant>
        <vt:lpwstr>_Toc126842855</vt:lpwstr>
      </vt:variant>
      <vt:variant>
        <vt:i4>1703995</vt:i4>
      </vt:variant>
      <vt:variant>
        <vt:i4>77</vt:i4>
      </vt:variant>
      <vt:variant>
        <vt:i4>0</vt:i4>
      </vt:variant>
      <vt:variant>
        <vt:i4>5</vt:i4>
      </vt:variant>
      <vt:variant>
        <vt:lpwstr/>
      </vt:variant>
      <vt:variant>
        <vt:lpwstr>_Toc126842854</vt:lpwstr>
      </vt:variant>
      <vt:variant>
        <vt:i4>1703995</vt:i4>
      </vt:variant>
      <vt:variant>
        <vt:i4>65</vt:i4>
      </vt:variant>
      <vt:variant>
        <vt:i4>0</vt:i4>
      </vt:variant>
      <vt:variant>
        <vt:i4>5</vt:i4>
      </vt:variant>
      <vt:variant>
        <vt:lpwstr/>
      </vt:variant>
      <vt:variant>
        <vt:lpwstr>_Toc126842852</vt:lpwstr>
      </vt:variant>
      <vt:variant>
        <vt:i4>1703995</vt:i4>
      </vt:variant>
      <vt:variant>
        <vt:i4>59</vt:i4>
      </vt:variant>
      <vt:variant>
        <vt:i4>0</vt:i4>
      </vt:variant>
      <vt:variant>
        <vt:i4>5</vt:i4>
      </vt:variant>
      <vt:variant>
        <vt:lpwstr/>
      </vt:variant>
      <vt:variant>
        <vt:lpwstr>_Toc126842851</vt:lpwstr>
      </vt:variant>
      <vt:variant>
        <vt:i4>1703995</vt:i4>
      </vt:variant>
      <vt:variant>
        <vt:i4>53</vt:i4>
      </vt:variant>
      <vt:variant>
        <vt:i4>0</vt:i4>
      </vt:variant>
      <vt:variant>
        <vt:i4>5</vt:i4>
      </vt:variant>
      <vt:variant>
        <vt:lpwstr/>
      </vt:variant>
      <vt:variant>
        <vt:lpwstr>_Toc126842850</vt:lpwstr>
      </vt:variant>
      <vt:variant>
        <vt:i4>1769531</vt:i4>
      </vt:variant>
      <vt:variant>
        <vt:i4>47</vt:i4>
      </vt:variant>
      <vt:variant>
        <vt:i4>0</vt:i4>
      </vt:variant>
      <vt:variant>
        <vt:i4>5</vt:i4>
      </vt:variant>
      <vt:variant>
        <vt:lpwstr/>
      </vt:variant>
      <vt:variant>
        <vt:lpwstr>_Toc126842849</vt:lpwstr>
      </vt:variant>
      <vt:variant>
        <vt:i4>1769531</vt:i4>
      </vt:variant>
      <vt:variant>
        <vt:i4>41</vt:i4>
      </vt:variant>
      <vt:variant>
        <vt:i4>0</vt:i4>
      </vt:variant>
      <vt:variant>
        <vt:i4>5</vt:i4>
      </vt:variant>
      <vt:variant>
        <vt:lpwstr/>
      </vt:variant>
      <vt:variant>
        <vt:lpwstr>_Toc126842848</vt:lpwstr>
      </vt:variant>
      <vt:variant>
        <vt:i4>1769531</vt:i4>
      </vt:variant>
      <vt:variant>
        <vt:i4>35</vt:i4>
      </vt:variant>
      <vt:variant>
        <vt:i4>0</vt:i4>
      </vt:variant>
      <vt:variant>
        <vt:i4>5</vt:i4>
      </vt:variant>
      <vt:variant>
        <vt:lpwstr/>
      </vt:variant>
      <vt:variant>
        <vt:lpwstr>_Toc126842847</vt:lpwstr>
      </vt:variant>
      <vt:variant>
        <vt:i4>1769531</vt:i4>
      </vt:variant>
      <vt:variant>
        <vt:i4>29</vt:i4>
      </vt:variant>
      <vt:variant>
        <vt:i4>0</vt:i4>
      </vt:variant>
      <vt:variant>
        <vt:i4>5</vt:i4>
      </vt:variant>
      <vt:variant>
        <vt:lpwstr/>
      </vt:variant>
      <vt:variant>
        <vt:lpwstr>_Toc126842846</vt:lpwstr>
      </vt:variant>
      <vt:variant>
        <vt:i4>1769531</vt:i4>
      </vt:variant>
      <vt:variant>
        <vt:i4>23</vt:i4>
      </vt:variant>
      <vt:variant>
        <vt:i4>0</vt:i4>
      </vt:variant>
      <vt:variant>
        <vt:i4>5</vt:i4>
      </vt:variant>
      <vt:variant>
        <vt:lpwstr/>
      </vt:variant>
      <vt:variant>
        <vt:lpwstr>_Toc126842845</vt:lpwstr>
      </vt:variant>
      <vt:variant>
        <vt:i4>1966139</vt:i4>
      </vt:variant>
      <vt:variant>
        <vt:i4>17</vt:i4>
      </vt:variant>
      <vt:variant>
        <vt:i4>0</vt:i4>
      </vt:variant>
      <vt:variant>
        <vt:i4>5</vt:i4>
      </vt:variant>
      <vt:variant>
        <vt:lpwstr/>
      </vt:variant>
      <vt:variant>
        <vt:lpwstr>_Toc126842819</vt:lpwstr>
      </vt:variant>
      <vt:variant>
        <vt:i4>1966139</vt:i4>
      </vt:variant>
      <vt:variant>
        <vt:i4>11</vt:i4>
      </vt:variant>
      <vt:variant>
        <vt:i4>0</vt:i4>
      </vt:variant>
      <vt:variant>
        <vt:i4>5</vt:i4>
      </vt:variant>
      <vt:variant>
        <vt:lpwstr/>
      </vt:variant>
      <vt:variant>
        <vt:lpwstr>_Toc126842818</vt:lpwstr>
      </vt:variant>
      <vt:variant>
        <vt:i4>1966139</vt:i4>
      </vt:variant>
      <vt:variant>
        <vt:i4>5</vt:i4>
      </vt:variant>
      <vt:variant>
        <vt:i4>0</vt:i4>
      </vt:variant>
      <vt:variant>
        <vt:i4>5</vt:i4>
      </vt:variant>
      <vt:variant>
        <vt:lpwstr/>
      </vt:variant>
      <vt:variant>
        <vt:lpwstr>_Toc126842817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26-2024 למתן שירותי הובלה וסבלות עבור מעבר יחידות משרד המשפטים למבנה החדש בירושלים.</dc:title>
  <dc:subject>-</dc:subject>
  <dc:creator>-</dc:creator>
  <cp:keywords/>
  <dc:description>-</dc:description>
  <cp:lastModifiedBy>Adi Reuven (rechesh)</cp:lastModifiedBy>
  <cp:revision>1</cp:revision>
  <dcterms:created xsi:type="dcterms:W3CDTF">2024-05-19T07:34:00Z</dcterms:created>
  <dcterms:modified xsi:type="dcterms:W3CDTF">2024-05-19T09:29:00Z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-458864723</vt:i4>
  </property>
</Properties>
</file>